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0C" w:rsidRDefault="003267DE" w:rsidP="00A051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267DE">
        <w:rPr>
          <w:rFonts w:ascii="Times New Roman" w:hAnsi="Times New Roman" w:cs="Times New Roman"/>
          <w:sz w:val="24"/>
          <w:szCs w:val="24"/>
        </w:rPr>
        <w:t>Оказание первой помощ</w:t>
      </w:r>
      <w:r>
        <w:rPr>
          <w:rFonts w:ascii="Times New Roman" w:hAnsi="Times New Roman" w:cs="Times New Roman"/>
          <w:sz w:val="24"/>
          <w:szCs w:val="24"/>
        </w:rPr>
        <w:t>и в образовательном учреждении»</w:t>
      </w:r>
    </w:p>
    <w:p w:rsidR="003267DE" w:rsidRDefault="003267DE" w:rsidP="00A051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Кошевец Дмитрий Владимирович,</w:t>
      </w:r>
    </w:p>
    <w:p w:rsidR="003267DE" w:rsidRDefault="003267DE" w:rsidP="00A051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биологии, первая категория,</w:t>
      </w:r>
    </w:p>
    <w:p w:rsidR="003267DE" w:rsidRDefault="003267DE" w:rsidP="00A051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№10» г. Советска Калининградской области</w:t>
      </w:r>
      <w:r w:rsidR="00D26F51">
        <w:rPr>
          <w:rFonts w:ascii="Times New Roman" w:hAnsi="Times New Roman" w:cs="Times New Roman"/>
          <w:sz w:val="24"/>
          <w:szCs w:val="24"/>
        </w:rPr>
        <w:t>, РФ</w:t>
      </w:r>
    </w:p>
    <w:p w:rsidR="00D26F51" w:rsidRDefault="00D26F51" w:rsidP="00A051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6F51" w:rsidRPr="00074185" w:rsidRDefault="00D26F51" w:rsidP="00A0511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4185">
        <w:rPr>
          <w:rFonts w:ascii="Times New Roman" w:hAnsi="Times New Roman" w:cs="Times New Roman"/>
          <w:b/>
          <w:sz w:val="24"/>
          <w:szCs w:val="24"/>
        </w:rPr>
        <w:t>Личный опыт в формировании ЗОЖ у учащихся на уроках биологии и экологии.</w:t>
      </w:r>
    </w:p>
    <w:bookmarkEnd w:id="0"/>
    <w:p w:rsidR="00A0511E" w:rsidRDefault="00A0511E" w:rsidP="00A0511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23A" w:rsidRDefault="00CA723A" w:rsidP="00A0511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направленность как компонент любого урока – формирование навыков здорового образа жизни. Главные составляющие воспитательного процесса во время проведения занятий биологии – позитивное настроение и уважительное отношение к своему организму, о соответственно и должная забота о его состоянии. Это и знания об особенностях физиологии и анатомии своего организма, умение координировать своё поведение и формирование, как полноценной личности. Забота о своём организме и оказание помощи ему в определённых условиях, в том числе и экстренных, формирование навыков ЗОЖ и </w:t>
      </w:r>
      <w:r w:rsidR="00A0511E">
        <w:rPr>
          <w:rFonts w:ascii="Times New Roman" w:hAnsi="Times New Roman" w:cs="Times New Roman"/>
          <w:sz w:val="24"/>
          <w:szCs w:val="24"/>
        </w:rPr>
        <w:t>оказания ПМП даст возможность к формированию полноценной и всесторонне развивающейся личности, не боящейся жизненных трудностей и готовой к любым неожиданностям.</w:t>
      </w:r>
    </w:p>
    <w:p w:rsidR="00252BDE" w:rsidRDefault="00A0511E" w:rsidP="00A0511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BDE">
        <w:rPr>
          <w:rFonts w:ascii="Times New Roman" w:hAnsi="Times New Roman" w:cs="Times New Roman"/>
          <w:sz w:val="24"/>
          <w:szCs w:val="24"/>
        </w:rPr>
        <w:t xml:space="preserve">В стенах школы удаётся сократить </w:t>
      </w:r>
      <w:proofErr w:type="spellStart"/>
      <w:r w:rsidR="00252BDE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="00252BDE">
        <w:rPr>
          <w:rFonts w:ascii="Times New Roman" w:hAnsi="Times New Roman" w:cs="Times New Roman"/>
          <w:sz w:val="24"/>
          <w:szCs w:val="24"/>
        </w:rPr>
        <w:t xml:space="preserve"> до минимума, но вот за пределами школы, когда дети представлены сами себе и не всегда полноценно определяют степень окружающей опасности, остро стоит вопрос о подготовке учащихся на уроках биологии и экологии к оказанию ПМП как в условиях дома, так и на улице или в лесу. Передача личного опыта и объяснение последовательности действий, при возможном возникновении различных экстремальных ситуаций, связанных с </w:t>
      </w:r>
      <w:proofErr w:type="spellStart"/>
      <w:r w:rsidR="00252BDE">
        <w:rPr>
          <w:rFonts w:ascii="Times New Roman" w:hAnsi="Times New Roman" w:cs="Times New Roman"/>
          <w:sz w:val="24"/>
          <w:szCs w:val="24"/>
        </w:rPr>
        <w:t>травмированием</w:t>
      </w:r>
      <w:proofErr w:type="spellEnd"/>
      <w:r w:rsidR="00252BDE">
        <w:rPr>
          <w:rFonts w:ascii="Times New Roman" w:hAnsi="Times New Roman" w:cs="Times New Roman"/>
          <w:sz w:val="24"/>
          <w:szCs w:val="24"/>
        </w:rPr>
        <w:t xml:space="preserve"> или прямой угрозе как здоровью, так и самой жизни человека</w:t>
      </w:r>
      <w:r w:rsidR="00712C87">
        <w:rPr>
          <w:rFonts w:ascii="Times New Roman" w:hAnsi="Times New Roman" w:cs="Times New Roman"/>
          <w:sz w:val="24"/>
          <w:szCs w:val="24"/>
        </w:rPr>
        <w:t xml:space="preserve">, адекватность оценки происходящих событий – главнейшая задача при проведении занятий на уроках биологии в школе.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часть не всегда возможна при проведении урока биологии в кабинете, но отдельные моменты подготовки возможны в виде простых занятий по элементарным навыкам диагностики травм и состояния пострадавших людей. </w:t>
      </w:r>
      <w:r w:rsidR="00AB5616">
        <w:rPr>
          <w:rFonts w:ascii="Times New Roman" w:hAnsi="Times New Roman" w:cs="Times New Roman"/>
          <w:sz w:val="24"/>
          <w:szCs w:val="24"/>
        </w:rPr>
        <w:t xml:space="preserve">На уроках биологии проводятся </w:t>
      </w:r>
      <w:proofErr w:type="spellStart"/>
      <w:r w:rsidR="00AB5616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="00AB56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B5616">
        <w:rPr>
          <w:rFonts w:ascii="Times New Roman" w:hAnsi="Times New Roman" w:cs="Times New Roman"/>
          <w:sz w:val="24"/>
          <w:szCs w:val="24"/>
        </w:rPr>
        <w:t>инутки</w:t>
      </w:r>
      <w:proofErr w:type="spellEnd"/>
      <w:r w:rsidR="00AB5616">
        <w:rPr>
          <w:rFonts w:ascii="Times New Roman" w:hAnsi="Times New Roman" w:cs="Times New Roman"/>
          <w:sz w:val="24"/>
          <w:szCs w:val="24"/>
        </w:rPr>
        <w:t xml:space="preserve"> для активации тонуса организма и элементарной смены позы. Важен именно момент не резкой смены деятельности, а гармоничный переход от мыслительной деятельности </w:t>
      </w:r>
      <w:proofErr w:type="gramStart"/>
      <w:r w:rsidR="00AB56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5616">
        <w:rPr>
          <w:rFonts w:ascii="Times New Roman" w:hAnsi="Times New Roman" w:cs="Times New Roman"/>
          <w:sz w:val="24"/>
          <w:szCs w:val="24"/>
        </w:rPr>
        <w:t xml:space="preserve"> общефизической, без потери работы всего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Психологический момент всегда важен в том плане, что паника и нервозность при </w:t>
      </w:r>
      <w:r w:rsidR="00B314E0">
        <w:rPr>
          <w:rFonts w:ascii="Times New Roman" w:hAnsi="Times New Roman" w:cs="Times New Roman"/>
          <w:sz w:val="24"/>
          <w:szCs w:val="24"/>
        </w:rPr>
        <w:t xml:space="preserve">диагностировании и оказании первой помощи могут привести к серьёзным последствиям даже при небольшом травматизме. На внеурочных занятиях есть возможность совместно с преподавателем ОБЖ проводить практические занятия на интерактивных манекенах по оказанию ПМП в виде искусственного дыхания и </w:t>
      </w:r>
      <w:r w:rsidR="00D504B9">
        <w:rPr>
          <w:rFonts w:ascii="Times New Roman" w:hAnsi="Times New Roman" w:cs="Times New Roman"/>
          <w:sz w:val="24"/>
          <w:szCs w:val="24"/>
        </w:rPr>
        <w:t xml:space="preserve">непрямого массажа сердца. Позитивное отношение к трудностям и рутинным обязанностям у учеников лучший </w:t>
      </w:r>
      <w:proofErr w:type="spellStart"/>
      <w:r w:rsidR="00D504B9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  <w:r w:rsidR="00D504B9">
        <w:rPr>
          <w:rFonts w:ascii="Times New Roman" w:hAnsi="Times New Roman" w:cs="Times New Roman"/>
          <w:sz w:val="24"/>
          <w:szCs w:val="24"/>
        </w:rPr>
        <w:t xml:space="preserve"> к всестороннему развитию. Когда человек ценит своё здоровье, он не будет необдуманно тратить своё здоровье на неправильное питание и гиподинамию, интеллектуальное оскудение в плане своего развития. На личном примере проходит реклама ведения здорового </w:t>
      </w:r>
      <w:r w:rsidR="00D616BF">
        <w:rPr>
          <w:rFonts w:ascii="Times New Roman" w:hAnsi="Times New Roman" w:cs="Times New Roman"/>
          <w:sz w:val="24"/>
          <w:szCs w:val="24"/>
        </w:rPr>
        <w:t>образа жизни, и у учеников возникают конкретные вопросы по личному формированию. Использование диетического</w:t>
      </w:r>
      <w:r w:rsidR="00D616BF" w:rsidRPr="00D616BF">
        <w:rPr>
          <w:rFonts w:ascii="Times New Roman" w:hAnsi="Times New Roman" w:cs="Times New Roman"/>
          <w:sz w:val="24"/>
          <w:szCs w:val="24"/>
        </w:rPr>
        <w:t xml:space="preserve"> </w:t>
      </w:r>
      <w:r w:rsidR="00D616BF">
        <w:rPr>
          <w:rFonts w:ascii="Times New Roman" w:hAnsi="Times New Roman" w:cs="Times New Roman"/>
          <w:sz w:val="24"/>
          <w:szCs w:val="24"/>
        </w:rPr>
        <w:t>дневника</w:t>
      </w:r>
      <w:r w:rsidR="00D616BF" w:rsidRPr="00D616BF">
        <w:rPr>
          <w:rFonts w:ascii="Times New Roman" w:hAnsi="Times New Roman" w:cs="Times New Roman"/>
          <w:sz w:val="24"/>
          <w:szCs w:val="24"/>
        </w:rPr>
        <w:t xml:space="preserve"> </w:t>
      </w:r>
      <w:r w:rsidR="00D616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616BF" w:rsidRPr="00D616BF">
        <w:rPr>
          <w:rFonts w:ascii="Times New Roman" w:hAnsi="Times New Roman" w:cs="Times New Roman"/>
          <w:sz w:val="24"/>
          <w:szCs w:val="24"/>
          <w:lang w:val="en-US"/>
        </w:rPr>
        <w:t>iet</w:t>
      </w:r>
      <w:r w:rsidR="00D616BF" w:rsidRPr="00D616BF">
        <w:rPr>
          <w:rFonts w:ascii="Times New Roman" w:hAnsi="Times New Roman" w:cs="Times New Roman"/>
          <w:sz w:val="24"/>
          <w:szCs w:val="24"/>
        </w:rPr>
        <w:t>&amp;</w:t>
      </w:r>
      <w:r w:rsidR="00D616BF" w:rsidRPr="00D616BF">
        <w:rPr>
          <w:rFonts w:ascii="Times New Roman" w:hAnsi="Times New Roman" w:cs="Times New Roman"/>
          <w:sz w:val="24"/>
          <w:szCs w:val="24"/>
          <w:lang w:val="en-US"/>
        </w:rPr>
        <w:t>diary</w:t>
      </w:r>
      <w:r w:rsidR="00D616BF">
        <w:rPr>
          <w:rFonts w:ascii="Times New Roman" w:hAnsi="Times New Roman" w:cs="Times New Roman"/>
          <w:sz w:val="24"/>
          <w:szCs w:val="24"/>
        </w:rPr>
        <w:t>, даже кратковременное на один раз, даёт детям представление о своём рационе питания, что очень немаловажно в условиях школы и осознанного формирования личностных представлении о вкусной, полезной и качественной еды.</w:t>
      </w:r>
      <w:r w:rsidR="009154B6">
        <w:rPr>
          <w:rFonts w:ascii="Times New Roman" w:hAnsi="Times New Roman" w:cs="Times New Roman"/>
          <w:sz w:val="24"/>
          <w:szCs w:val="24"/>
        </w:rPr>
        <w:t xml:space="preserve"> На уроках анатомии и физиологии человека основное обобщение при </w:t>
      </w:r>
      <w:r w:rsidR="009154B6">
        <w:rPr>
          <w:rFonts w:ascii="Times New Roman" w:hAnsi="Times New Roman" w:cs="Times New Roman"/>
          <w:sz w:val="24"/>
          <w:szCs w:val="24"/>
        </w:rPr>
        <w:lastRenderedPageBreak/>
        <w:t>изучении курса даётся именно в плане ЗОЖ – гигиена, норма и отклонения в работе жизненных систем органов.</w:t>
      </w:r>
      <w:r w:rsidR="000869ED">
        <w:rPr>
          <w:rFonts w:ascii="Times New Roman" w:hAnsi="Times New Roman" w:cs="Times New Roman"/>
          <w:sz w:val="24"/>
          <w:szCs w:val="24"/>
        </w:rPr>
        <w:t xml:space="preserve"> При работе с новым материалом в 8 классе предварительно проводится рефлексия о знаниях в области профилактики, диагностики и оказания ПМП для конкретной системы органов – нервной, опорно-двигательной, сердечно-сосудистой, пищеварительной</w:t>
      </w:r>
      <w:r w:rsidR="008A3666">
        <w:rPr>
          <w:rFonts w:ascii="Times New Roman" w:hAnsi="Times New Roman" w:cs="Times New Roman"/>
          <w:sz w:val="24"/>
          <w:szCs w:val="24"/>
        </w:rPr>
        <w:t xml:space="preserve">. Опыт показывает, что 10% учащихся имеют общее представление о правилах оказания ПМП, что особенно актуализирует изучение данной тематики как на классных занятиях, так и на дополнительных занятиях. Активный интерес оказывают практически все учащиеся, но прийти на дополнительное занятие во внеурочное время могут на регулярной основе 35-40% от всех учащихся, что связано с загруженностью учеников. На основных занятиях 100% имеют представление о правилах оказания ПМП при травмах скелета (растяжениях, вывихах и переломах), кровотечениях (капиллярных, венозных и артериальных), остановке дыхания и сердцебиения, отравлениях и ожогах кожи (термических и химических). Важным моментом является последовательность действий, как во время </w:t>
      </w:r>
      <w:r w:rsidR="003738F2">
        <w:rPr>
          <w:rFonts w:ascii="Times New Roman" w:hAnsi="Times New Roman" w:cs="Times New Roman"/>
          <w:sz w:val="24"/>
          <w:szCs w:val="24"/>
        </w:rPr>
        <w:t>ЧС, так и при возникновении травмирующих ситуаций. Хорошим подспорьем является проведение тематических классных часов на темы «Действия при пожарах», «Оказание ПМП в уличных и домашних условиях». На родительских собраниях дополнительно объясняется важность подготовки детей к любым возможным экстремальным ситуациям, что будет дополнительным гарантом для обеспечения всех членов семьи полноценн</w:t>
      </w:r>
      <w:r w:rsidR="00252BDE">
        <w:rPr>
          <w:rFonts w:ascii="Times New Roman" w:hAnsi="Times New Roman" w:cs="Times New Roman"/>
          <w:sz w:val="24"/>
          <w:szCs w:val="24"/>
        </w:rPr>
        <w:t>ого здоровья и долголетия.</w:t>
      </w:r>
    </w:p>
    <w:p w:rsidR="00A0511E" w:rsidRDefault="003738F2" w:rsidP="00252BD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будет продолжаться и в дальнейшем</w:t>
      </w:r>
      <w:r w:rsidR="00252BDE">
        <w:rPr>
          <w:rFonts w:ascii="Times New Roman" w:hAnsi="Times New Roman" w:cs="Times New Roman"/>
          <w:sz w:val="24"/>
          <w:szCs w:val="24"/>
        </w:rPr>
        <w:t xml:space="preserve">, так как периодически приходится сталкиваться с ситуациями, когда элементарная </w:t>
      </w:r>
      <w:proofErr w:type="spellStart"/>
      <w:r w:rsidR="00252BDE">
        <w:rPr>
          <w:rFonts w:ascii="Times New Roman" w:hAnsi="Times New Roman" w:cs="Times New Roman"/>
          <w:sz w:val="24"/>
          <w:szCs w:val="24"/>
        </w:rPr>
        <w:t>травмированность</w:t>
      </w:r>
      <w:proofErr w:type="spellEnd"/>
      <w:r w:rsidR="00252BDE">
        <w:rPr>
          <w:rFonts w:ascii="Times New Roman" w:hAnsi="Times New Roman" w:cs="Times New Roman"/>
          <w:sz w:val="24"/>
          <w:szCs w:val="24"/>
        </w:rPr>
        <w:t xml:space="preserve"> у детей не уменьшается, в частности вне школы, когда они выплёскивают накопившийся эмоциональный стресс во время учёбы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BDE">
        <w:rPr>
          <w:rFonts w:ascii="Times New Roman" w:hAnsi="Times New Roman" w:cs="Times New Roman"/>
          <w:sz w:val="24"/>
          <w:szCs w:val="24"/>
        </w:rPr>
        <w:t xml:space="preserve"> И своевременная помощь, как самому себе, так и своим сверстникам, нередко определяет дальнейшее восстановление организма.</w:t>
      </w:r>
    </w:p>
    <w:p w:rsidR="001A1764" w:rsidRDefault="001A1764" w:rsidP="00A0511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764" w:rsidRDefault="001A1764" w:rsidP="00A0511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764" w:rsidRDefault="001A1764" w:rsidP="00A0511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764" w:rsidRDefault="001A1764" w:rsidP="00A0511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66A7A" w:rsidRDefault="00B66A7A" w:rsidP="00A0511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A7A">
        <w:rPr>
          <w:rFonts w:ascii="Times New Roman" w:hAnsi="Times New Roman" w:cs="Times New Roman"/>
          <w:sz w:val="24"/>
          <w:szCs w:val="24"/>
        </w:rPr>
        <w:t xml:space="preserve">1. Автономное выживание в экстремальных условиях и автономная медицина. Автор: Игорь </w:t>
      </w:r>
      <w:proofErr w:type="spellStart"/>
      <w:r w:rsidRPr="00B66A7A">
        <w:rPr>
          <w:rFonts w:ascii="Times New Roman" w:hAnsi="Times New Roman" w:cs="Times New Roman"/>
          <w:sz w:val="24"/>
          <w:szCs w:val="24"/>
        </w:rPr>
        <w:t>Молодан</w:t>
      </w:r>
      <w:proofErr w:type="spellEnd"/>
      <w:r w:rsidRPr="00B66A7A">
        <w:rPr>
          <w:rFonts w:ascii="Times New Roman" w:hAnsi="Times New Roman" w:cs="Times New Roman"/>
          <w:sz w:val="24"/>
          <w:szCs w:val="24"/>
        </w:rPr>
        <w:t xml:space="preserve"> Серия: Выживание. Учись у Спецназа! Издательство: «Яуза» Год: 2015</w:t>
      </w:r>
    </w:p>
    <w:p w:rsidR="00B66A7A" w:rsidRDefault="00B66A7A" w:rsidP="00052C6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A7A">
        <w:rPr>
          <w:rFonts w:ascii="Times New Roman" w:hAnsi="Times New Roman" w:cs="Times New Roman"/>
          <w:sz w:val="24"/>
          <w:szCs w:val="24"/>
        </w:rPr>
        <w:t xml:space="preserve">2. 1000 СОВЕТОВ ОПЫТНОГО ДОКТОРА. КАК ПОМОЧЬ СЕБЕ И БЛИЗКИМ В ЭКСТРЕМАЛЬНЫХ СИТУАЦИЯХ. Ковалев Виктор Константинович Серия: Советы опытного доктора. Издательство: </w:t>
      </w:r>
      <w:proofErr w:type="spellStart"/>
      <w:r w:rsidRPr="00B66A7A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B66A7A">
        <w:rPr>
          <w:rFonts w:ascii="Times New Roman" w:hAnsi="Times New Roman" w:cs="Times New Roman"/>
          <w:sz w:val="24"/>
          <w:szCs w:val="24"/>
        </w:rPr>
        <w:t>. Год издания: 2010</w:t>
      </w:r>
    </w:p>
    <w:p w:rsidR="001A1764" w:rsidRDefault="00B66A7A" w:rsidP="00B66A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6A7A">
        <w:rPr>
          <w:rFonts w:ascii="Times New Roman" w:hAnsi="Times New Roman" w:cs="Times New Roman"/>
          <w:sz w:val="24"/>
          <w:szCs w:val="24"/>
        </w:rPr>
        <w:t>Официальная и народная медицина. Самая подробная энциклопедия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6A7A">
        <w:rPr>
          <w:rFonts w:ascii="Times New Roman" w:hAnsi="Times New Roman" w:cs="Times New Roman"/>
          <w:sz w:val="24"/>
          <w:szCs w:val="24"/>
        </w:rPr>
        <w:t>Ужегов</w:t>
      </w:r>
      <w:proofErr w:type="spellEnd"/>
      <w:r w:rsidRPr="00B66A7A">
        <w:rPr>
          <w:rFonts w:ascii="Times New Roman" w:hAnsi="Times New Roman" w:cs="Times New Roman"/>
          <w:sz w:val="24"/>
          <w:szCs w:val="24"/>
        </w:rPr>
        <w:t xml:space="preserve"> Генрих Николаевич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6A7A">
        <w:rPr>
          <w:rFonts w:ascii="Times New Roman" w:hAnsi="Times New Roman" w:cs="Times New Roman"/>
          <w:sz w:val="24"/>
          <w:szCs w:val="24"/>
        </w:rPr>
        <w:t>Серия: Подарочные издания. Красота и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7A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Pr="00B66A7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66A7A">
        <w:rPr>
          <w:rFonts w:ascii="Times New Roman" w:hAnsi="Times New Roman" w:cs="Times New Roman"/>
          <w:sz w:val="24"/>
          <w:szCs w:val="24"/>
        </w:rPr>
        <w:t xml:space="preserve"> Год издания: 2011</w:t>
      </w:r>
    </w:p>
    <w:p w:rsidR="000869ED" w:rsidRPr="000869ED" w:rsidRDefault="000869ED" w:rsidP="000869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69ED">
        <w:rPr>
          <w:rFonts w:ascii="Times New Roman" w:hAnsi="Times New Roman" w:cs="Times New Roman"/>
          <w:sz w:val="24"/>
          <w:szCs w:val="24"/>
        </w:rPr>
        <w:t>МЕТОДИЧЕСКАЯ СИСТЕМА ФОРМИРОВАНИЯ У ОБУЧАЮЩИХСЯ ОСНОВНОЙ ШКОЛЫ УМЕНИЙ ОКАЗАНИЯ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69ED">
        <w:rPr>
          <w:rFonts w:ascii="Times New Roman" w:hAnsi="Times New Roman" w:cs="Times New Roman"/>
          <w:sz w:val="24"/>
          <w:szCs w:val="24"/>
        </w:rPr>
        <w:t>ЖИДКОВА Х.В.</w:t>
      </w:r>
    </w:p>
    <w:p w:rsidR="000869ED" w:rsidRPr="000869ED" w:rsidRDefault="000869ED" w:rsidP="000869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9ED">
        <w:rPr>
          <w:rFonts w:ascii="Times New Roman" w:hAnsi="Times New Roman" w:cs="Times New Roman"/>
          <w:sz w:val="24"/>
          <w:szCs w:val="24"/>
        </w:rPr>
        <w:t xml:space="preserve"> статья в журнале НОВАЯ НАУКА: ТЕОРЕТИЧЕСКИЙ И ПРАКТИЧЕСКИЙ ВЗГЛЯД </w:t>
      </w:r>
    </w:p>
    <w:p w:rsidR="000869ED" w:rsidRPr="000869ED" w:rsidRDefault="000869ED" w:rsidP="000869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9ED">
        <w:rPr>
          <w:rFonts w:ascii="Times New Roman" w:hAnsi="Times New Roman" w:cs="Times New Roman"/>
          <w:sz w:val="24"/>
          <w:szCs w:val="24"/>
        </w:rPr>
        <w:t>Издательство: Общество с ограниченной ответственностью "Агентство международных исследований" (Уфа)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9ED">
        <w:rPr>
          <w:rFonts w:ascii="Times New Roman" w:hAnsi="Times New Roman" w:cs="Times New Roman"/>
          <w:sz w:val="24"/>
          <w:szCs w:val="24"/>
        </w:rPr>
        <w:t>Номер: 4-2 (75) Год: 2016 Страницы: 31-34</w:t>
      </w:r>
    </w:p>
    <w:p w:rsidR="000869ED" w:rsidRPr="000869ED" w:rsidRDefault="000869ED" w:rsidP="000869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9ED">
        <w:rPr>
          <w:rFonts w:ascii="Times New Roman" w:hAnsi="Times New Roman" w:cs="Times New Roman"/>
          <w:sz w:val="24"/>
          <w:szCs w:val="24"/>
        </w:rPr>
        <w:tab/>
      </w:r>
    </w:p>
    <w:p w:rsidR="000869ED" w:rsidRPr="000869ED" w:rsidRDefault="000869ED" w:rsidP="000869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9ED" w:rsidRPr="000869ED" w:rsidRDefault="000869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69ED" w:rsidRPr="0008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6D"/>
    <w:rsid w:val="00052C68"/>
    <w:rsid w:val="00074185"/>
    <w:rsid w:val="000869ED"/>
    <w:rsid w:val="000E450C"/>
    <w:rsid w:val="001A1764"/>
    <w:rsid w:val="00252BDE"/>
    <w:rsid w:val="003267DE"/>
    <w:rsid w:val="003738F2"/>
    <w:rsid w:val="0050716D"/>
    <w:rsid w:val="00712C87"/>
    <w:rsid w:val="008A3666"/>
    <w:rsid w:val="009154B6"/>
    <w:rsid w:val="00A0511E"/>
    <w:rsid w:val="00AB5616"/>
    <w:rsid w:val="00B314E0"/>
    <w:rsid w:val="00B66A7A"/>
    <w:rsid w:val="00BB502D"/>
    <w:rsid w:val="00CA723A"/>
    <w:rsid w:val="00CF2422"/>
    <w:rsid w:val="00D26F51"/>
    <w:rsid w:val="00D504B9"/>
    <w:rsid w:val="00D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Кошевец</dc:creator>
  <cp:lastModifiedBy>Учитель 148</cp:lastModifiedBy>
  <cp:revision>2</cp:revision>
  <dcterms:created xsi:type="dcterms:W3CDTF">2017-11-11T15:45:00Z</dcterms:created>
  <dcterms:modified xsi:type="dcterms:W3CDTF">2017-11-11T15:45:00Z</dcterms:modified>
</cp:coreProperties>
</file>