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AB" w:rsidRPr="00742DC6" w:rsidRDefault="000121AB" w:rsidP="000121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742DC6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Инструкция дистанционного занятия в </w:t>
      </w:r>
      <w:r w:rsidRPr="00742DC6">
        <w:rPr>
          <w:rFonts w:ascii="Times New Roman" w:eastAsiaTheme="minorHAnsi" w:hAnsi="Times New Roman" w:cs="Times New Roman"/>
          <w:b/>
          <w:sz w:val="24"/>
          <w:szCs w:val="28"/>
          <w:lang w:val="en-US" w:eastAsia="en-US"/>
        </w:rPr>
        <w:t>off</w:t>
      </w:r>
      <w:r w:rsidRPr="00742DC6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– </w:t>
      </w:r>
      <w:r w:rsidRPr="00742DC6">
        <w:rPr>
          <w:rFonts w:ascii="Times New Roman" w:eastAsiaTheme="minorHAnsi" w:hAnsi="Times New Roman" w:cs="Times New Roman"/>
          <w:b/>
          <w:sz w:val="24"/>
          <w:szCs w:val="28"/>
          <w:lang w:val="en-US" w:eastAsia="en-US"/>
        </w:rPr>
        <w:t>line</w:t>
      </w:r>
      <w:r w:rsidRPr="00742DC6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режиме</w:t>
      </w:r>
    </w:p>
    <w:p w:rsidR="000121AB" w:rsidRPr="00742DC6" w:rsidRDefault="000121AB" w:rsidP="000121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742DC6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Об</w:t>
      </w:r>
      <w:r w:rsidR="000117B9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разовательная программа «Эндшпиль</w:t>
      </w:r>
      <w:r w:rsidRPr="00742DC6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», год обучения 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–</w:t>
      </w:r>
      <w:r w:rsidR="000117B9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1</w:t>
      </w:r>
    </w:p>
    <w:p w:rsidR="000121AB" w:rsidRPr="00742DC6" w:rsidRDefault="000121AB" w:rsidP="000121A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121AB" w:rsidRPr="001B1E46" w:rsidRDefault="000121AB" w:rsidP="00012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E46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0117B9">
        <w:rPr>
          <w:rFonts w:ascii="Times New Roman" w:hAnsi="Times New Roman"/>
          <w:sz w:val="24"/>
          <w:szCs w:val="24"/>
        </w:rPr>
        <w:t xml:space="preserve">Окончания. </w:t>
      </w:r>
      <w:proofErr w:type="spellStart"/>
      <w:r w:rsidR="000117B9">
        <w:rPr>
          <w:rFonts w:ascii="Times New Roman" w:eastAsia="Times New Roman" w:hAnsi="Times New Roman" w:cs="Times New Roman"/>
          <w:sz w:val="24"/>
          <w:szCs w:val="24"/>
        </w:rPr>
        <w:t>Легкофигурные</w:t>
      </w:r>
      <w:proofErr w:type="spellEnd"/>
      <w:r w:rsidR="000117B9">
        <w:rPr>
          <w:rFonts w:ascii="Times New Roman" w:eastAsia="Times New Roman" w:hAnsi="Times New Roman" w:cs="Times New Roman"/>
          <w:sz w:val="24"/>
          <w:szCs w:val="24"/>
        </w:rPr>
        <w:t xml:space="preserve"> окончания</w:t>
      </w:r>
    </w:p>
    <w:p w:rsidR="00EB63EA" w:rsidRDefault="000121AB" w:rsidP="00FF1A55">
      <w:pPr>
        <w:spacing w:line="240" w:lineRule="auto"/>
        <w:ind w:firstLine="708"/>
        <w:jc w:val="both"/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B1E46">
        <w:rPr>
          <w:rFonts w:ascii="Times New Roman" w:hAnsi="Times New Roman" w:cs="Times New Roman"/>
          <w:sz w:val="24"/>
          <w:szCs w:val="24"/>
        </w:rPr>
        <w:t>Добрый день, ребята! Сегодня мы с вами вновь поговорим</w:t>
      </w:r>
      <w:r w:rsidR="00564CB8">
        <w:rPr>
          <w:rFonts w:ascii="Times New Roman" w:hAnsi="Times New Roman" w:cs="Times New Roman"/>
          <w:sz w:val="24"/>
          <w:szCs w:val="24"/>
        </w:rPr>
        <w:t xml:space="preserve"> о</w:t>
      </w:r>
      <w:r w:rsidR="000117B9">
        <w:rPr>
          <w:rFonts w:ascii="Times New Roman" w:hAnsi="Times New Roman" w:cs="Times New Roman"/>
          <w:sz w:val="24"/>
          <w:szCs w:val="24"/>
        </w:rPr>
        <w:t>б окончаниях</w:t>
      </w:r>
      <w:r w:rsidR="00FF1A55">
        <w:rPr>
          <w:rFonts w:ascii="Times New Roman" w:hAnsi="Times New Roman" w:cs="Times New Roman"/>
          <w:sz w:val="24"/>
          <w:szCs w:val="24"/>
        </w:rPr>
        <w:t xml:space="preserve"> </w:t>
      </w:r>
      <w:r w:rsidRPr="001B1E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порешаем задачки</w:t>
      </w:r>
      <w:r w:rsidRPr="001B1E46">
        <w:rPr>
          <w:rFonts w:ascii="Times New Roman" w:hAnsi="Times New Roman" w:cs="Times New Roman"/>
          <w:sz w:val="24"/>
          <w:szCs w:val="24"/>
        </w:rPr>
        <w:t>.</w:t>
      </w:r>
      <w:r w:rsidR="00E40E6A" w:rsidRPr="00E40E6A">
        <w:rPr>
          <w:rStyle w:val="cc-notationlong-commen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9F31C3" w:rsidRPr="009F31C3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Мы неоднократно подчеркивали важность согласованной игры фигур при </w:t>
      </w:r>
      <w:proofErr w:type="spellStart"/>
      <w:r w:rsidR="009F31C3" w:rsidRPr="009F31C3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матовании</w:t>
      </w:r>
      <w:proofErr w:type="spellEnd"/>
      <w:r w:rsidR="009F31C3" w:rsidRPr="009F31C3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одинокого короля. Еще большее значение этот принцип взаимодействия сил, выражающийся в том, что каждая фигура своей деятельностью на шахматной доске дополняет деятельность других фигур, приобретает при </w:t>
      </w:r>
      <w:proofErr w:type="spellStart"/>
      <w:r w:rsidR="009F31C3" w:rsidRPr="009F31C3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матовании</w:t>
      </w:r>
      <w:proofErr w:type="spellEnd"/>
      <w:r w:rsidR="009F31C3" w:rsidRPr="009F31C3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слоном и конем. Рассматриваемый нами здесь эндшпиль представляет определенную трудность не только для начинающих, но и для разрядников.</w:t>
      </w:r>
      <w:r w:rsidR="009F31C3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F1A55" w:rsidRPr="00FF1A55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Трудность его происходит оттого, что конь гораздо меньше пригоден для оттеснения короля, чем второй слон. Вот основные правила.</w:t>
      </w:r>
      <w:r w:rsidR="00FF1A55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F1A55" w:rsidRPr="00FF1A55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Необходимо сначала оттеснить короля на крайнюю линию, а затем — на угловое пол</w:t>
      </w:r>
      <w:r w:rsidR="00F27EEB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е, доступное своему слону (или </w:t>
      </w:r>
      <w:r w:rsidR="00FF1A55" w:rsidRPr="00FF1A55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 говорят, одного цвета со своим слоном).</w:t>
      </w:r>
      <w:r w:rsidR="00FF1A55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F1A55" w:rsidRPr="00FF1A55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Король матуется на угловом поле или на смежном с ним, лежащем на крайней линии.</w:t>
      </w:r>
      <w:r w:rsidR="00FF1A55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F1A55" w:rsidRPr="00FF1A55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первом случае мат да</w:t>
      </w:r>
      <w:r w:rsidR="00FF1A55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ется слоном, во втором — конем. </w:t>
      </w:r>
      <w:r w:rsidR="00FF1A55" w:rsidRPr="00FF1A55"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Рассмотрим такой случай, когда король уже оттеснен на крайнюю линию и загнан на угловое поле, но не того цвета, какое необходимо.</w:t>
      </w:r>
    </w:p>
    <w:p w:rsidR="00FF1A55" w:rsidRDefault="00FF1A55" w:rsidP="00FF1A55">
      <w:pPr>
        <w:spacing w:line="240" w:lineRule="auto"/>
        <w:jc w:val="both"/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1EB6151" wp14:editId="6286FBA5">
            <wp:extent cx="1828800" cy="1828800"/>
            <wp:effectExtent l="0" t="0" r="0" b="0"/>
            <wp:docPr id="5" name="Рисунок 5" descr="https://2.bp.blogspot.com/-yaBwDX5lzQw/XAFjxndzR4I/AAAAAAAACvM/p4e2WOKR6IYBc0ykXs_LrBrV66G4nCbNgCLcBGAs/s1600/mate_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aBwDX5lzQw/XAFjxndzR4I/AAAAAAAACvM/p4e2WOKR6IYBc0ykXs_LrBrV66G4nCbNgCLcBGAs/s1600/mate_k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90" cy="182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55" w:rsidRDefault="00FF1A55" w:rsidP="00FF1A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положении черный король занимает косую оппозицию: белый слон отнимает у него одно из полей, а конь стоит наготове, чтобы дать шах, не маскируя при этом своего слона.</w:t>
      </w:r>
    </w:p>
    <w:p w:rsidR="00FF1A55" w:rsidRPr="00FF1A55" w:rsidRDefault="00FF1A55" w:rsidP="00FF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положении черный король занимает косую оппозицию: белый слон отнимает у него одно из полей, а конь стоит наготове, чтобы дать шах, не маскируя при этом своего слона.</w:t>
      </w:r>
    </w:p>
    <w:p w:rsidR="00FF1A55" w:rsidRPr="00FF1A55" w:rsidRDefault="00FF1A55" w:rsidP="00FF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1A55" w:rsidRPr="00FF1A55" w:rsidRDefault="00FF1A55" w:rsidP="00FF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1.Кf7+ Крg8 2.Cf5 Крf8 3.Ch7</w:t>
      </w:r>
    </w:p>
    <w:p w:rsidR="00FF1A55" w:rsidRPr="00FF1A55" w:rsidRDefault="00FF1A55" w:rsidP="00FF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1A55" w:rsidRPr="00FF1A55" w:rsidRDefault="00FF1A55" w:rsidP="00FF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маневре, которым осуществляется первая "заготовленная" белыми позиция, особенного внимания заслуживает выжидательный (выигрывающий темп) ход 2.Cf5 (возможно, конечно, и 2.Cg6, d3, с</w:t>
      </w:r>
      <w:proofErr w:type="gramStart"/>
      <w:r w:rsidRPr="00FF1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FF1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b1).</w:t>
      </w:r>
    </w:p>
    <w:p w:rsidR="00FF1A55" w:rsidRDefault="00FF1A55" w:rsidP="00FF1A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F250AD" wp14:editId="341D20F8">
            <wp:extent cx="2202872" cy="2202872"/>
            <wp:effectExtent l="0" t="0" r="0" b="0"/>
            <wp:docPr id="7" name="Рисунок 7" descr="https://4.bp.blogspot.com/-Cucnyenufmo/XAFm4QhfJaI/AAAAAAAACvY/R7isYoxUoNI3op262S_OFyHxoSJi5jA_wCLcBGAs/s1600/mate_k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Cucnyenufmo/XAFm4QhfJaI/AAAAAAAACvY/R7isYoxUoNI3op262S_OFyHxoSJi5jA_wCLcBGAs/s1600/mate_k_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96" cy="22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Обратим внимание на следующие особенности данной позиции:</w:t>
      </w: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во-первых, король занимает на крайней линии поле другого цвета, чем слон;</w:t>
      </w: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во-вторых, белый король занимает прямую оппозицию;</w:t>
      </w: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третьих, между обоими королями стоит конь;</w:t>
      </w: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четвертых, слон, находясь от своего короля на расстоянии хода коня, мешает черному королю прорваться в нежелательный для белых угол (h8).</w:t>
      </w: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Белые стараются гнать черного короля на вторую "заготовленную позицию", расположенную на две вертикали ближе к матовому углу, чем первая.</w:t>
      </w: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3...Кре8 4.Ке5 Крf8</w:t>
      </w: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4...Крd8 5.Крe6 Крc7 6.Кd7 Крb7 7.Cd3 (не выпуская черного короля из матового угла) Крс</w:t>
      </w:r>
      <w:proofErr w:type="gramStart"/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8.Сa6 Крс7 9.Сb5 Крd8 10.Крd6 Кре8 11.Сс5 Крd8 12.Сf7</w:t>
      </w: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5.Kd7+ Кре8 6.Кре</w:t>
      </w:r>
      <w:proofErr w:type="gramStart"/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Крd8 7.Крd6 Кре8</w:t>
      </w: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7...Крс8 последует 8.Кс5 Крd8 9.Сg6 Крс8 10.Се8 Крd8 11.Сс</w:t>
      </w:r>
      <w:proofErr w:type="gramStart"/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Крс8 12.Сd7+ Крb8 (иначе конь дает мат) 13.Крс6 Кра7 14.Крс7 Кра8 15.Крb6 Крb8 16.Ка6+ Кра8 17.Сс6X</w:t>
      </w:r>
    </w:p>
    <w:p w:rsidR="00F27EEB" w:rsidRP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8.Cg6+ Крd8 9.Сf7</w:t>
      </w:r>
    </w:p>
    <w:p w:rsidR="00F27EEB" w:rsidRPr="00FF1A55" w:rsidRDefault="00F27EEB" w:rsidP="00F27E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42C2A7A" wp14:editId="145C19F3">
            <wp:extent cx="1988128" cy="1988128"/>
            <wp:effectExtent l="0" t="0" r="0" b="0"/>
            <wp:docPr id="8" name="Рисунок 8" descr="https://2.bp.blogspot.com/-Sxb60Ud_umw/XAFtBNtHbKI/AAAAAAAACvk/HZkbukbJRnotEou-Y04f_4IBC2ePjRFhgCLcBGAs/s1600/mate_k_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Sxb60Ud_umw/XAFtBNtHbKI/AAAAAAAACvk/HZkbukbJRnotEou-Y04f_4IBC2ePjRFhgCLcBGAs/s1600/mate_k_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66" cy="19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55" w:rsidRPr="00FF1A55" w:rsidRDefault="00FF1A55" w:rsidP="00FF1A55">
      <w:pPr>
        <w:spacing w:line="240" w:lineRule="auto"/>
        <w:jc w:val="both"/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вторая "заготовленная позиция". Король снова не может прорваться к углу h8.</w:t>
      </w: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Теперь следует еще раз тот же маневр.</w:t>
      </w: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9...Крc8 10.Кc5 Крd8 11.Кb7+ Крc8 12.Крc6 Крb8 13.Крb6 Крс8</w:t>
      </w: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 13...Кра8 последует 14.Крс5 Крb8 15.Cе6 Кра8 l6.Сd7 (или другой выжидательный ход слоном) Крb8 17.Kа6+ Кра8 18.Сс6X</w:t>
      </w: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14.Cе6+ Крb8 15.Cd7</w:t>
      </w:r>
    </w:p>
    <w:p w:rsidR="00905EC0" w:rsidRDefault="00F27EEB" w:rsidP="00905EC0">
      <w:pPr>
        <w:shd w:val="clear" w:color="auto" w:fill="FFFFFF"/>
        <w:spacing w:after="240" w:line="240" w:lineRule="auto"/>
        <w:rPr>
          <w:rStyle w:val="cc-notationlong-commen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5B511D3" wp14:editId="40798D00">
            <wp:extent cx="2050473" cy="2050473"/>
            <wp:effectExtent l="0" t="0" r="0" b="0"/>
            <wp:docPr id="9" name="Рисунок 9" descr="https://3.bp.blogspot.com/-kBfp0k8e-so/XAFvf1F_NRI/AAAAAAAACvw/shTVj8YVedodVP0WDbqAabI1sAXWMFx8QCLcBGAs/s1600/mate_k_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kBfp0k8e-so/XAFvf1F_NRI/AAAAAAAACvw/shTVj8YVedodVP0WDbqAabI1sAXWMFx8QCLcBGAs/s1600/mate_k_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79" cy="204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— третья и последняя "заготовленная позиция". Теперь король уже оттеснен в матовый угол.</w:t>
      </w: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15...Кра8 16.Кс5</w:t>
      </w: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Опять та же позиция, что и рассмотренная нами ранее, с той лишь разницей, что сейчас ход черных, а не белых, что избавляет последних от необходимости делать выжидательный ход.</w:t>
      </w: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16...Крb8 17.Kа6+ Кра8 18.Сc6X</w:t>
      </w:r>
    </w:p>
    <w:p w:rsidR="00F27EEB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EEB" w:rsidRDefault="00F27EEB" w:rsidP="00F27EEB">
      <w:pPr>
        <w:shd w:val="clear" w:color="auto" w:fill="FFFFFF"/>
        <w:spacing w:after="0" w:line="240" w:lineRule="auto"/>
        <w:jc w:val="both"/>
      </w:pP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варианте, который мы избрали в качестве основного, потому что он особенно легко запоминается, черный король всеми силами стремился вернуться в "</w:t>
      </w:r>
      <w:proofErr w:type="spellStart"/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нематовый</w:t>
      </w:r>
      <w:proofErr w:type="spellEnd"/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угол, что и привело его автоматически к мату.</w:t>
      </w:r>
      <w:r w:rsidRPr="00F27EEB">
        <w:t xml:space="preserve"> </w:t>
      </w:r>
    </w:p>
    <w:p w:rsidR="00905EC0" w:rsidRPr="00F27EEB" w:rsidRDefault="00F27EEB" w:rsidP="00F2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EEB">
        <w:rPr>
          <w:rFonts w:ascii="Times New Roman" w:hAnsi="Times New Roman" w:cs="Times New Roman"/>
          <w:sz w:val="24"/>
          <w:szCs w:val="24"/>
        </w:rPr>
        <w:t xml:space="preserve">И еще хочу добавить, что </w:t>
      </w: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каждом случае, при прочих равных условиях - двигайте короля. Король из трёх фигур самая сильная, но самая не дальнобойная. Поэтому подтащить отставшего короля бывает проблематично. Но он единственный из троицы, который может одновременно контролировать и </w:t>
      </w:r>
      <w:proofErr w:type="gramStart"/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белые</w:t>
      </w:r>
      <w:proofErr w:type="gramEnd"/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чёрные поля.</w:t>
      </w:r>
      <w:r w:rsidRPr="00F27EEB">
        <w:t xml:space="preserve"> </w:t>
      </w:r>
      <w:r w:rsidRPr="00F27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надобности старайтесь не ставить фигуры на поля цвета слона - подвижность слона резко снижается, если на полях его цвета стоят фигуры. Особенно это замечание касается короля - конь в любом случае будет через раз ходить по этим полям.</w:t>
      </w:r>
    </w:p>
    <w:p w:rsidR="000121AB" w:rsidRDefault="000121AB" w:rsidP="00012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27EEB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переходим к выполнению практической работы.</w:t>
      </w:r>
      <w:r w:rsidR="00F27EEB" w:rsidRPr="00F27EEB">
        <w:t xml:space="preserve"> </w:t>
      </w:r>
      <w:r w:rsidR="00F27EEB" w:rsidRPr="00F27EEB">
        <w:rPr>
          <w:rFonts w:ascii="Times New Roman" w:hAnsi="Times New Roman" w:cs="Times New Roman"/>
          <w:sz w:val="24"/>
          <w:szCs w:val="24"/>
        </w:rPr>
        <w:t>В приводимых ниже позициях, симметричных к разобранной нужно поставить самосто</w:t>
      </w:r>
      <w:r w:rsidR="00F27EEB">
        <w:rPr>
          <w:rFonts w:ascii="Times New Roman" w:hAnsi="Times New Roman" w:cs="Times New Roman"/>
          <w:sz w:val="24"/>
          <w:szCs w:val="24"/>
        </w:rPr>
        <w:t>ятель</w:t>
      </w:r>
      <w:r w:rsidR="009F31C3">
        <w:rPr>
          <w:rFonts w:ascii="Times New Roman" w:hAnsi="Times New Roman" w:cs="Times New Roman"/>
          <w:sz w:val="24"/>
          <w:szCs w:val="24"/>
        </w:rPr>
        <w:t>но мат чёрному королю</w:t>
      </w:r>
      <w:r w:rsidR="00F27EEB">
        <w:rPr>
          <w:rFonts w:ascii="Times New Roman" w:hAnsi="Times New Roman" w:cs="Times New Roman"/>
          <w:sz w:val="24"/>
          <w:szCs w:val="24"/>
        </w:rPr>
        <w:t>.</w:t>
      </w:r>
    </w:p>
    <w:p w:rsidR="009F31C3" w:rsidRDefault="009F31C3" w:rsidP="00012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1C3" w:rsidRDefault="009F31C3" w:rsidP="00012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1C3" w:rsidRDefault="009F31C3" w:rsidP="00012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1C3" w:rsidRDefault="009F31C3" w:rsidP="00012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1C3" w:rsidRDefault="009F31C3" w:rsidP="00012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1C3" w:rsidRDefault="009F31C3" w:rsidP="00012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1AB" w:rsidRDefault="000121AB" w:rsidP="000121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E4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</w:t>
      </w:r>
    </w:p>
    <w:p w:rsidR="00983872" w:rsidRDefault="00983872" w:rsidP="000121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белых</w:t>
      </w:r>
    </w:p>
    <w:p w:rsidR="00983872" w:rsidRPr="00F27EEB" w:rsidRDefault="00F27EEB" w:rsidP="00F27EEB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96389C7" wp14:editId="4AA940CE">
            <wp:extent cx="1931471" cy="1960418"/>
            <wp:effectExtent l="0" t="0" r="0" b="0"/>
            <wp:docPr id="10" name="Рисунок 10" descr="https://avatars.mds.yandex.net/get-zen_doc/229502/pub_5ac8443a5f4967871962e04d_5ae9a8a1256d5cf5602bcbc3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229502/pub_5ac8443a5f4967871962e04d_5ae9a8a1256d5cf5602bcbc3/scale_2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06" cy="196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872" w:rsidRPr="00983872">
        <w:rPr>
          <w:noProof/>
        </w:rPr>
        <w:t xml:space="preserve"> </w:t>
      </w:r>
      <w:r w:rsidR="00983872">
        <w:rPr>
          <w:noProof/>
        </w:rPr>
        <w:t xml:space="preserve">               </w:t>
      </w:r>
      <w:r>
        <w:rPr>
          <w:noProof/>
        </w:rPr>
        <w:t xml:space="preserve">             </w:t>
      </w:r>
      <w:r w:rsidR="009F31C3">
        <w:rPr>
          <w:noProof/>
        </w:rPr>
        <w:drawing>
          <wp:inline distT="0" distB="0" distL="0" distR="0" wp14:anchorId="795B7031" wp14:editId="7E9B01B0">
            <wp:extent cx="1849032" cy="1884219"/>
            <wp:effectExtent l="0" t="0" r="0" b="0"/>
            <wp:docPr id="13" name="Рисунок 13" descr="https://avatars.mds.yandex.net/get-zen_doc/1118263/pub_5b0970543dceb722af37ba66_5b0971b27425f5d4eab3db8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118263/pub_5b0970543dceb722af37ba66_5b0971b27425f5d4eab3db80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93" cy="188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:rsidR="00983872" w:rsidRDefault="00983872" w:rsidP="00983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83872" w:rsidRDefault="00F27EEB" w:rsidP="00983872">
      <w:pPr>
        <w:rPr>
          <w:noProof/>
        </w:rPr>
      </w:pPr>
      <w:r>
        <w:rPr>
          <w:noProof/>
        </w:rPr>
        <w:drawing>
          <wp:inline distT="0" distB="0" distL="0" distR="0" wp14:anchorId="50628EA3" wp14:editId="47D90C98">
            <wp:extent cx="1892325" cy="1905000"/>
            <wp:effectExtent l="0" t="0" r="0" b="0"/>
            <wp:docPr id="11" name="Рисунок 11" descr="https://avatars.mds.yandex.net/get-zen_doc/35845/pub_5ac8443a5f4967871962e04d_5b094ae277d0e6697af3af8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35845/pub_5ac8443a5f4967871962e04d_5b094ae277d0e6697af3af8c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68" cy="19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C3" w:rsidRPr="009F31C3">
        <w:rPr>
          <w:noProof/>
        </w:rPr>
        <w:t xml:space="preserve"> </w:t>
      </w:r>
      <w:r w:rsidR="009F31C3">
        <w:rPr>
          <w:noProof/>
        </w:rPr>
        <w:t xml:space="preserve">                             </w:t>
      </w:r>
      <w:r w:rsidR="009F31C3">
        <w:rPr>
          <w:noProof/>
        </w:rPr>
        <w:drawing>
          <wp:inline distT="0" distB="0" distL="0" distR="0" wp14:anchorId="67DE8ACE" wp14:editId="6234869B">
            <wp:extent cx="1902200" cy="1905000"/>
            <wp:effectExtent l="0" t="0" r="0" b="0"/>
            <wp:docPr id="17" name="Рисунок 17" descr="https://avatars.mds.yandex.net/get-zen_doc/1773286/pub_5df907effc69ab00ac217a16_5df90d0274f1bc00ad769de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73286/pub_5df907effc69ab00ac217a16_5df90d0274f1bc00ad769de7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35" cy="19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C3" w:rsidRDefault="009F31C3" w:rsidP="00983872">
      <w:pPr>
        <w:rPr>
          <w:rFonts w:ascii="Times New Roman" w:hAnsi="Times New Roman" w:cs="Times New Roman"/>
          <w:sz w:val="24"/>
          <w:szCs w:val="24"/>
        </w:rPr>
      </w:pPr>
    </w:p>
    <w:p w:rsidR="00983872" w:rsidRDefault="00983872" w:rsidP="00983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</w:p>
    <w:p w:rsidR="000121AB" w:rsidRDefault="000121AB" w:rsidP="00012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только вы выполнили все задания, делаете фотографию экрана и отправляете мне в группу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21AB" w:rsidRDefault="000121AB" w:rsidP="00012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удачи!!!</w:t>
      </w:r>
    </w:p>
    <w:p w:rsidR="000121AB" w:rsidRPr="0062156A" w:rsidRDefault="000121AB" w:rsidP="00012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фото!!!</w:t>
      </w:r>
    </w:p>
    <w:p w:rsidR="000121AB" w:rsidRPr="001B1E46" w:rsidRDefault="000121AB" w:rsidP="000121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1AB" w:rsidRDefault="000121AB"/>
    <w:sectPr w:rsidR="000121AB" w:rsidSect="0044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11B6"/>
    <w:multiLevelType w:val="multilevel"/>
    <w:tmpl w:val="2724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A1D43"/>
    <w:multiLevelType w:val="multilevel"/>
    <w:tmpl w:val="ABA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23005"/>
    <w:multiLevelType w:val="hybridMultilevel"/>
    <w:tmpl w:val="ED70AA9C"/>
    <w:lvl w:ilvl="0" w:tplc="52586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1804"/>
    <w:multiLevelType w:val="hybridMultilevel"/>
    <w:tmpl w:val="071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DC4"/>
    <w:rsid w:val="000117B9"/>
    <w:rsid w:val="000121AB"/>
    <w:rsid w:val="00042DC4"/>
    <w:rsid w:val="0015616C"/>
    <w:rsid w:val="00206520"/>
    <w:rsid w:val="002A31FE"/>
    <w:rsid w:val="0044020C"/>
    <w:rsid w:val="00527214"/>
    <w:rsid w:val="00564CB8"/>
    <w:rsid w:val="005C067D"/>
    <w:rsid w:val="008C5B56"/>
    <w:rsid w:val="00905EC0"/>
    <w:rsid w:val="00983872"/>
    <w:rsid w:val="009F31C3"/>
    <w:rsid w:val="00AA050A"/>
    <w:rsid w:val="00AB5117"/>
    <w:rsid w:val="00BA09A6"/>
    <w:rsid w:val="00D07E59"/>
    <w:rsid w:val="00E40E6A"/>
    <w:rsid w:val="00EB63EA"/>
    <w:rsid w:val="00F27EEB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C"/>
  </w:style>
  <w:style w:type="paragraph" w:styleId="1">
    <w:name w:val="heading 1"/>
    <w:basedOn w:val="a"/>
    <w:next w:val="a"/>
    <w:link w:val="10"/>
    <w:uiPriority w:val="9"/>
    <w:qFormat/>
    <w:rsid w:val="002A3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c-notationlong-comment">
    <w:name w:val="cc-notation__long-comment"/>
    <w:basedOn w:val="a0"/>
    <w:rsid w:val="00042DC4"/>
  </w:style>
  <w:style w:type="character" w:customStyle="1" w:styleId="cc-notationtilda-comment">
    <w:name w:val="cc-notation__tilda-comment"/>
    <w:basedOn w:val="a0"/>
    <w:rsid w:val="00042DC4"/>
  </w:style>
  <w:style w:type="character" w:customStyle="1" w:styleId="cc-notationca-chess-text">
    <w:name w:val="cc-notation__ca-chess-text"/>
    <w:basedOn w:val="a0"/>
    <w:rsid w:val="00042DC4"/>
  </w:style>
  <w:style w:type="character" w:customStyle="1" w:styleId="cc-notationcomments">
    <w:name w:val="cc-notation__comments"/>
    <w:basedOn w:val="a0"/>
    <w:rsid w:val="00042DC4"/>
  </w:style>
  <w:style w:type="character" w:customStyle="1" w:styleId="cc-notationnumber">
    <w:name w:val="cc-notation__number"/>
    <w:basedOn w:val="a0"/>
    <w:rsid w:val="00042DC4"/>
  </w:style>
  <w:style w:type="character" w:customStyle="1" w:styleId="cc-notationmove">
    <w:name w:val="cc-notation__move"/>
    <w:basedOn w:val="a0"/>
    <w:rsid w:val="00042DC4"/>
  </w:style>
  <w:style w:type="character" w:customStyle="1" w:styleId="js-notation-variation">
    <w:name w:val="js-notation-variation"/>
    <w:basedOn w:val="a0"/>
    <w:rsid w:val="00042DC4"/>
  </w:style>
  <w:style w:type="paragraph" w:styleId="a3">
    <w:name w:val="List Paragraph"/>
    <w:basedOn w:val="a"/>
    <w:uiPriority w:val="34"/>
    <w:qFormat/>
    <w:rsid w:val="000121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121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1A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07E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65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A3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2A31FE"/>
  </w:style>
  <w:style w:type="character" w:customStyle="1" w:styleId="article-statcount">
    <w:name w:val="article-stat__count"/>
    <w:basedOn w:val="a0"/>
    <w:rsid w:val="002A31FE"/>
  </w:style>
  <w:style w:type="character" w:customStyle="1" w:styleId="article-stat-tipvalue">
    <w:name w:val="article-stat-tip__value"/>
    <w:basedOn w:val="a0"/>
    <w:rsid w:val="002A31FE"/>
  </w:style>
  <w:style w:type="paragraph" w:customStyle="1" w:styleId="article-renderblock">
    <w:name w:val="article-render__block"/>
    <w:basedOn w:val="a"/>
    <w:rsid w:val="002A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s-count-minimalcount">
    <w:name w:val="likes-count-minimal__count"/>
    <w:basedOn w:val="a0"/>
    <w:rsid w:val="00AB5117"/>
  </w:style>
  <w:style w:type="character" w:customStyle="1" w:styleId="ui-lib-buttoncontent-wrapper">
    <w:name w:val="ui-lib-button__content-wrapper"/>
    <w:basedOn w:val="a0"/>
    <w:rsid w:val="00AB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8782">
                              <w:marLeft w:val="82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264045">
                          <w:marLeft w:val="0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1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608">
                              <w:marLeft w:val="0"/>
                              <w:marRight w:val="0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312548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9135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3495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0086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65337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3932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4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62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8063">
                  <w:marLeft w:val="0"/>
                  <w:marRight w:val="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417">
                  <w:marLeft w:val="0"/>
                  <w:marRight w:val="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5684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119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1844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ШАХМАТЫ</cp:lastModifiedBy>
  <cp:revision>9</cp:revision>
  <dcterms:created xsi:type="dcterms:W3CDTF">2020-04-06T07:43:00Z</dcterms:created>
  <dcterms:modified xsi:type="dcterms:W3CDTF">2020-04-14T10:51:00Z</dcterms:modified>
</cp:coreProperties>
</file>