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D4" w:rsidRPr="005F1AD4" w:rsidRDefault="005F1AD4" w:rsidP="005F1AD4">
      <w:pPr>
        <w:shd w:val="clear" w:color="auto" w:fill="FFFFFF"/>
        <w:spacing w:after="150" w:line="315" w:lineRule="atLeast"/>
        <w:jc w:val="both"/>
        <w:rPr>
          <w:rFonts w:ascii="Times New Roman" w:eastAsia="Times New Roman" w:hAnsi="Times New Roman" w:cs="Times New Roman"/>
          <w:b/>
          <w:bCs/>
          <w:color w:val="CC0066"/>
          <w:sz w:val="32"/>
          <w:szCs w:val="32"/>
          <w:lang w:eastAsia="ru-RU"/>
        </w:rPr>
      </w:pPr>
      <w:r w:rsidRPr="005F1AD4">
        <w:rPr>
          <w:rFonts w:ascii="Times New Roman" w:eastAsia="Times New Roman" w:hAnsi="Times New Roman" w:cs="Times New Roman"/>
          <w:b/>
          <w:bCs/>
          <w:color w:val="CC0066"/>
          <w:sz w:val="32"/>
          <w:szCs w:val="32"/>
          <w:lang w:eastAsia="ru-RU"/>
        </w:rPr>
        <w:t>Игры на сплочение детского коллектива</w:t>
      </w:r>
    </w:p>
    <w:p w:rsidR="00F3056C" w:rsidRPr="00F3056C" w:rsidRDefault="00F3056C" w:rsidP="00F3056C">
      <w:pPr>
        <w:pStyle w:val="a5"/>
        <w:numPr>
          <w:ilvl w:val="0"/>
          <w:numId w:val="1"/>
        </w:numPr>
        <w:shd w:val="clear" w:color="auto" w:fill="FFFFFF" w:themeFill="background1"/>
        <w:spacing w:before="0" w:beforeAutospacing="0" w:after="0" w:afterAutospacing="0" w:line="294" w:lineRule="atLeast"/>
        <w:jc w:val="both"/>
        <w:rPr>
          <w:color w:val="000000" w:themeColor="text1"/>
          <w:sz w:val="32"/>
          <w:szCs w:val="32"/>
        </w:rPr>
      </w:pPr>
      <w:r w:rsidRPr="00F3056C">
        <w:rPr>
          <w:b/>
          <w:bCs/>
          <w:color w:val="000000" w:themeColor="text1"/>
          <w:sz w:val="32"/>
          <w:szCs w:val="32"/>
        </w:rPr>
        <w:t>«Вот я какой!»</w:t>
      </w:r>
    </w:p>
    <w:p w:rsidR="00F3056C" w:rsidRPr="00F3056C" w:rsidRDefault="00F3056C" w:rsidP="00F3056C">
      <w:pPr>
        <w:pStyle w:val="a5"/>
        <w:shd w:val="clear" w:color="auto" w:fill="FFFFFF" w:themeFill="background1"/>
        <w:spacing w:before="0" w:beforeAutospacing="0" w:after="0" w:afterAutospacing="0" w:line="294" w:lineRule="atLeast"/>
        <w:ind w:left="2175"/>
        <w:jc w:val="both"/>
        <w:rPr>
          <w:color w:val="000000" w:themeColor="text1"/>
          <w:sz w:val="32"/>
          <w:szCs w:val="32"/>
        </w:rPr>
      </w:pPr>
      <w:r w:rsidRPr="00F3056C">
        <w:rPr>
          <w:i/>
          <w:iCs/>
          <w:color w:val="000000" w:themeColor="text1"/>
          <w:sz w:val="32"/>
          <w:szCs w:val="32"/>
        </w:rPr>
        <w:t>Играющие</w:t>
      </w:r>
      <w:r w:rsidRPr="00F3056C">
        <w:rPr>
          <w:color w:val="000000" w:themeColor="text1"/>
          <w:sz w:val="32"/>
          <w:szCs w:val="32"/>
        </w:rPr>
        <w:t>: все присутствующие.</w:t>
      </w:r>
    </w:p>
    <w:p w:rsidR="00F3056C" w:rsidRPr="00F3056C" w:rsidRDefault="00F3056C" w:rsidP="00F3056C">
      <w:pPr>
        <w:pStyle w:val="a5"/>
        <w:shd w:val="clear" w:color="auto" w:fill="FFFFFF" w:themeFill="background1"/>
        <w:spacing w:before="0" w:beforeAutospacing="0" w:after="0" w:afterAutospacing="0" w:line="294" w:lineRule="atLeast"/>
        <w:ind w:left="2175"/>
        <w:jc w:val="both"/>
        <w:rPr>
          <w:color w:val="000000" w:themeColor="text1"/>
          <w:sz w:val="32"/>
          <w:szCs w:val="32"/>
        </w:rPr>
      </w:pPr>
      <w:r w:rsidRPr="00F3056C">
        <w:rPr>
          <w:i/>
          <w:iCs/>
          <w:color w:val="000000" w:themeColor="text1"/>
          <w:sz w:val="32"/>
          <w:szCs w:val="32"/>
        </w:rPr>
        <w:t>Суть игры</w:t>
      </w:r>
      <w:r w:rsidRPr="00F3056C">
        <w:rPr>
          <w:color w:val="000000" w:themeColor="text1"/>
          <w:sz w:val="32"/>
          <w:szCs w:val="32"/>
        </w:rPr>
        <w:t>:</w:t>
      </w:r>
      <w:r w:rsidRPr="00F3056C">
        <w:rPr>
          <w:rStyle w:val="apple-converted-space"/>
          <w:b/>
          <w:bCs/>
          <w:color w:val="000000" w:themeColor="text1"/>
          <w:sz w:val="32"/>
          <w:szCs w:val="32"/>
        </w:rPr>
        <w:t> </w:t>
      </w:r>
      <w:r w:rsidRPr="00F3056C">
        <w:rPr>
          <w:color w:val="000000" w:themeColor="text1"/>
          <w:sz w:val="32"/>
          <w:szCs w:val="32"/>
        </w:rPr>
        <w:t>Игроки встают в круг. Руководитель даёт задание: каждый участник, по очереди, должен громко и чётко назвать своё имя</w:t>
      </w:r>
      <w:r w:rsidRPr="00F3056C">
        <w:rPr>
          <w:rStyle w:val="apple-converted-space"/>
          <w:color w:val="000000" w:themeColor="text1"/>
          <w:sz w:val="32"/>
          <w:szCs w:val="32"/>
        </w:rPr>
        <w:t> </w:t>
      </w:r>
      <w:r w:rsidRPr="00F3056C">
        <w:rPr>
          <w:color w:val="000000" w:themeColor="text1"/>
          <w:sz w:val="32"/>
          <w:szCs w:val="32"/>
        </w:rPr>
        <w:t>и одно из качеств человека, присущее данному игроку, которое начинается на ту же букву, что и имя. Например, «Дмитрий – добрый», «Ольга – обаятельная», «Сергей – самоуверенный» и т.д.</w:t>
      </w:r>
    </w:p>
    <w:p w:rsidR="00F3056C" w:rsidRPr="00F3056C" w:rsidRDefault="00F3056C" w:rsidP="00F3056C">
      <w:pPr>
        <w:pStyle w:val="a5"/>
        <w:shd w:val="clear" w:color="auto" w:fill="FFFFFF" w:themeFill="background1"/>
        <w:spacing w:before="0" w:beforeAutospacing="0" w:after="0" w:afterAutospacing="0" w:line="294" w:lineRule="atLeast"/>
        <w:ind w:left="2175"/>
        <w:jc w:val="both"/>
        <w:rPr>
          <w:color w:val="000000" w:themeColor="text1"/>
          <w:sz w:val="32"/>
          <w:szCs w:val="32"/>
        </w:rPr>
      </w:pPr>
      <w:r w:rsidRPr="00F3056C">
        <w:rPr>
          <w:i/>
          <w:iCs/>
          <w:color w:val="000000" w:themeColor="text1"/>
          <w:sz w:val="32"/>
          <w:szCs w:val="32"/>
        </w:rPr>
        <w:t>Игра учит:</w:t>
      </w:r>
      <w:r w:rsidRPr="00F3056C">
        <w:rPr>
          <w:rStyle w:val="apple-converted-space"/>
          <w:color w:val="000000" w:themeColor="text1"/>
          <w:sz w:val="32"/>
          <w:szCs w:val="32"/>
        </w:rPr>
        <w:t> </w:t>
      </w:r>
      <w:r w:rsidRPr="00F3056C">
        <w:rPr>
          <w:color w:val="000000" w:themeColor="text1"/>
          <w:sz w:val="32"/>
          <w:szCs w:val="32"/>
        </w:rPr>
        <w:t>не боятся собственного мнения;</w:t>
      </w:r>
      <w:r w:rsidRPr="00F3056C">
        <w:rPr>
          <w:rStyle w:val="apple-converted-space"/>
          <w:color w:val="000000" w:themeColor="text1"/>
          <w:sz w:val="32"/>
          <w:szCs w:val="32"/>
        </w:rPr>
        <w:t> </w:t>
      </w:r>
      <w:r w:rsidRPr="00F3056C">
        <w:rPr>
          <w:color w:val="000000" w:themeColor="text1"/>
          <w:sz w:val="32"/>
          <w:szCs w:val="32"/>
        </w:rPr>
        <w:t>осмыслению своего внутреннего «Я»; развивает навыки коммуникативного общения.</w:t>
      </w:r>
    </w:p>
    <w:p w:rsidR="005F1AD4" w:rsidRP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color w:val="000000"/>
          <w:sz w:val="32"/>
          <w:szCs w:val="32"/>
          <w:shd w:val="clear" w:color="auto" w:fill="FFFFFF"/>
          <w:lang w:eastAsia="ru-RU"/>
        </w:rPr>
        <w:t>Дотронуться до одежды …цвета</w:t>
      </w:r>
      <w:r w:rsidRPr="005F1AD4">
        <w:rPr>
          <w:rFonts w:ascii="Times New Roman" w:eastAsia="Times New Roman" w:hAnsi="Times New Roman" w:cs="Times New Roman"/>
          <w:color w:val="000000"/>
          <w:sz w:val="32"/>
          <w:szCs w:val="32"/>
          <w:lang w:eastAsia="ru-RU"/>
        </w:rPr>
        <w:t> </w:t>
      </w:r>
      <w:r w:rsidRPr="005F1AD4">
        <w:rPr>
          <w:rFonts w:ascii="Times New Roman" w:eastAsia="Times New Roman" w:hAnsi="Times New Roman" w:cs="Times New Roman"/>
          <w:color w:val="000000"/>
          <w:sz w:val="32"/>
          <w:szCs w:val="32"/>
          <w:lang w:eastAsia="ru-RU"/>
        </w:rPr>
        <w:br/>
      </w:r>
      <w:r w:rsidRPr="005F1AD4">
        <w:rPr>
          <w:rFonts w:ascii="Times New Roman" w:eastAsia="Times New Roman" w:hAnsi="Times New Roman" w:cs="Times New Roman"/>
          <w:color w:val="000000"/>
          <w:sz w:val="32"/>
          <w:szCs w:val="32"/>
          <w:shd w:val="clear" w:color="auto" w:fill="FFFFFF"/>
          <w:lang w:eastAsia="ru-RU"/>
        </w:rPr>
        <w:t>Играющие должны дотронуться до одежды (своей или чужой) того цвета, которого скажет ведущий.</w:t>
      </w:r>
      <w:r w:rsidRPr="005F1AD4">
        <w:rPr>
          <w:rFonts w:ascii="Times New Roman" w:eastAsia="Times New Roman" w:hAnsi="Times New Roman" w:cs="Times New Roman"/>
          <w:color w:val="000000"/>
          <w:sz w:val="32"/>
          <w:szCs w:val="32"/>
          <w:lang w:eastAsia="ru-RU"/>
        </w:rPr>
        <w:t> </w:t>
      </w:r>
    </w:p>
    <w:p w:rsidR="005F1AD4" w:rsidRP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hAnsi="Times New Roman" w:cs="Times New Roman"/>
          <w:b/>
          <w:bCs/>
          <w:sz w:val="32"/>
          <w:szCs w:val="32"/>
        </w:rPr>
        <w:t xml:space="preserve"> Водяной</w:t>
      </w:r>
      <w:r w:rsidRPr="005F1AD4">
        <w:rPr>
          <w:rFonts w:ascii="Times New Roman" w:hAnsi="Times New Roman" w:cs="Times New Roman"/>
          <w:sz w:val="32"/>
          <w:szCs w:val="32"/>
        </w:rPr>
        <w:br/>
        <w:t xml:space="preserve">Водящий сидит в кругу с закрытыми глазами. </w:t>
      </w:r>
      <w:proofErr w:type="gramStart"/>
      <w:r w:rsidRPr="005F1AD4">
        <w:rPr>
          <w:rFonts w:ascii="Times New Roman" w:hAnsi="Times New Roman" w:cs="Times New Roman"/>
          <w:sz w:val="32"/>
          <w:szCs w:val="32"/>
        </w:rPr>
        <w:t>Играющие</w:t>
      </w:r>
      <w:proofErr w:type="gramEnd"/>
      <w:r w:rsidRPr="005F1AD4">
        <w:rPr>
          <w:rFonts w:ascii="Times New Roman" w:hAnsi="Times New Roman" w:cs="Times New Roman"/>
          <w:sz w:val="32"/>
          <w:szCs w:val="32"/>
        </w:rPr>
        <w:t xml:space="preserve"> двигаются по кругу со словами: "Водяной, водяной, что сидишь ты под водой, выйди на минуточку, поиграем в шуточку". Круг разбегается (на несколько шагов) и все останавливаются. "Водяной", не открывая глаз, ищет одного из играющих, его задача - определить, кто перед ним. "Водяной" может трогать стоящего перед ним игрока, но глаза открывать нельзя. Если водящий угадал, они меняются местами. </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proofErr w:type="spellStart"/>
      <w:proofErr w:type="gramStart"/>
      <w:r w:rsidRPr="005F1AD4">
        <w:rPr>
          <w:rFonts w:ascii="Times New Roman" w:eastAsia="Times New Roman" w:hAnsi="Times New Roman" w:cs="Times New Roman"/>
          <w:b/>
          <w:bCs/>
          <w:color w:val="000000"/>
          <w:sz w:val="32"/>
          <w:szCs w:val="32"/>
          <w:lang w:eastAsia="ru-RU"/>
        </w:rPr>
        <w:t>Лавата</w:t>
      </w:r>
      <w:proofErr w:type="spellEnd"/>
      <w:r w:rsidRPr="005F1AD4">
        <w:rPr>
          <w:rFonts w:ascii="Times New Roman" w:eastAsia="Times New Roman" w:hAnsi="Times New Roman" w:cs="Times New Roman"/>
          <w:color w:val="000000"/>
          <w:sz w:val="32"/>
          <w:szCs w:val="32"/>
          <w:lang w:eastAsia="ru-RU"/>
        </w:rPr>
        <w:br/>
        <w:t>Играющие становятся в круг, берутся за руки и начинают двигаться по кругу, громко напевая:</w:t>
      </w:r>
      <w:proofErr w:type="gramEnd"/>
      <w:r w:rsidRPr="005F1AD4">
        <w:rPr>
          <w:rFonts w:ascii="Times New Roman" w:eastAsia="Times New Roman" w:hAnsi="Times New Roman" w:cs="Times New Roman"/>
          <w:color w:val="000000"/>
          <w:sz w:val="32"/>
          <w:szCs w:val="32"/>
          <w:lang w:eastAsia="ru-RU"/>
        </w:rPr>
        <w:t xml:space="preserve"> "Мы танцуем, мы танцуем, тра-та-та, тра-та-та, наш весёлый танец - это </w:t>
      </w:r>
      <w:proofErr w:type="spellStart"/>
      <w:r w:rsidRPr="005F1AD4">
        <w:rPr>
          <w:rFonts w:ascii="Times New Roman" w:eastAsia="Times New Roman" w:hAnsi="Times New Roman" w:cs="Times New Roman"/>
          <w:color w:val="000000"/>
          <w:sz w:val="32"/>
          <w:szCs w:val="32"/>
          <w:lang w:eastAsia="ru-RU"/>
        </w:rPr>
        <w:t>Лавата</w:t>
      </w:r>
      <w:proofErr w:type="spellEnd"/>
      <w:r w:rsidRPr="005F1AD4">
        <w:rPr>
          <w:rFonts w:ascii="Times New Roman" w:eastAsia="Times New Roman" w:hAnsi="Times New Roman" w:cs="Times New Roman"/>
          <w:color w:val="000000"/>
          <w:sz w:val="32"/>
          <w:szCs w:val="32"/>
          <w:lang w:eastAsia="ru-RU"/>
        </w:rPr>
        <w:t>". Потом все останавливаются и ведущий говорит: "Мои локти хороши, а у соседа - лучше" - все берут своих соседей за локти и снова начинают двигаться напевая. Ведущий может называть что хочет (талия, плечи, пятки, ноги и т.п.). </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Клоун”</w:t>
      </w:r>
      <w:r w:rsidRPr="005F1AD4">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Нужен мяч (мягкая игрушка). </w:t>
      </w:r>
      <w:r w:rsidRPr="005F1AD4">
        <w:rPr>
          <w:rFonts w:ascii="Times New Roman" w:eastAsia="Times New Roman" w:hAnsi="Times New Roman" w:cs="Times New Roman"/>
          <w:color w:val="000000"/>
          <w:sz w:val="32"/>
          <w:szCs w:val="32"/>
          <w:lang w:eastAsia="ru-RU"/>
        </w:rPr>
        <w:t xml:space="preserve">Все выстраиваются в колонну, первый человек надевает коробку себе на нос. Суть игры заключается в том, чтобы как можно быстрее передать этот коробок с носа на нос всем членам своей команды, руки при </w:t>
      </w:r>
      <w:r w:rsidRPr="005F1AD4">
        <w:rPr>
          <w:rFonts w:ascii="Times New Roman" w:eastAsia="Times New Roman" w:hAnsi="Times New Roman" w:cs="Times New Roman"/>
          <w:color w:val="000000"/>
          <w:sz w:val="32"/>
          <w:szCs w:val="32"/>
          <w:lang w:eastAsia="ru-RU"/>
        </w:rPr>
        <w:lastRenderedPageBreak/>
        <w:t>этом должны быть за спиной. Если у кого-то коробок упал, команда начинает процедуру заново.</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w:t>
      </w:r>
      <w:proofErr w:type="spellStart"/>
      <w:proofErr w:type="gramStart"/>
      <w:r w:rsidRPr="005F1AD4">
        <w:rPr>
          <w:rFonts w:ascii="Times New Roman" w:eastAsia="Times New Roman" w:hAnsi="Times New Roman" w:cs="Times New Roman"/>
          <w:b/>
          <w:bCs/>
          <w:color w:val="000000"/>
          <w:sz w:val="32"/>
          <w:szCs w:val="32"/>
          <w:lang w:eastAsia="ru-RU"/>
        </w:rPr>
        <w:t>Тише-громче</w:t>
      </w:r>
      <w:proofErr w:type="spellEnd"/>
      <w:proofErr w:type="gramEnd"/>
      <w:r w:rsidRPr="005F1AD4">
        <w:rPr>
          <w:rFonts w:ascii="Times New Roman" w:eastAsia="Times New Roman" w:hAnsi="Times New Roman" w:cs="Times New Roman"/>
          <w:b/>
          <w:bCs/>
          <w:color w:val="000000"/>
          <w:sz w:val="32"/>
          <w:szCs w:val="32"/>
          <w:lang w:eastAsia="ru-RU"/>
        </w:rPr>
        <w:t>”</w:t>
      </w:r>
      <w:r w:rsidRPr="005F1AD4">
        <w:rPr>
          <w:rFonts w:ascii="Times New Roman" w:eastAsia="Times New Roman" w:hAnsi="Times New Roman" w:cs="Times New Roman"/>
          <w:color w:val="000000"/>
          <w:sz w:val="32"/>
          <w:szCs w:val="32"/>
          <w:lang w:eastAsia="ru-RU"/>
        </w:rPr>
        <w:br/>
        <w:t xml:space="preserve">Вы, наверное, играли в детстве в игру “Холодно - горячо?” Наша игра ей подобна: ребята садятся в </w:t>
      </w:r>
      <w:proofErr w:type="gramStart"/>
      <w:r w:rsidRPr="005F1AD4">
        <w:rPr>
          <w:rFonts w:ascii="Times New Roman" w:eastAsia="Times New Roman" w:hAnsi="Times New Roman" w:cs="Times New Roman"/>
          <w:color w:val="000000"/>
          <w:sz w:val="32"/>
          <w:szCs w:val="32"/>
          <w:lang w:eastAsia="ru-RU"/>
        </w:rPr>
        <w:t>круг, водящий выходит из круга и отворачивается</w:t>
      </w:r>
      <w:proofErr w:type="gramEnd"/>
      <w:r w:rsidRPr="005F1AD4">
        <w:rPr>
          <w:rFonts w:ascii="Times New Roman" w:eastAsia="Times New Roman" w:hAnsi="Times New Roman" w:cs="Times New Roman"/>
          <w:color w:val="000000"/>
          <w:sz w:val="32"/>
          <w:szCs w:val="32"/>
          <w:lang w:eastAsia="ru-RU"/>
        </w:rPr>
        <w:t xml:space="preserve"> спиной. У кого-нибудь из членов круга спрятан какой-нибудь предмет. Задача водящего - найти человека, у которого спрятан предмет. Как только он заходит в круг, все начинают петь какую-то песню и тем громче, чем ближе водящий к спрятанному предмету. Соответственно, песня поется тише, если водящий отдаляется от этого человека. Когда предмет найден, водящий меняется, если нет, то игра продолжается.</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“Математика”</w:t>
      </w:r>
      <w:r w:rsidRPr="005F1AD4">
        <w:rPr>
          <w:rFonts w:ascii="Times New Roman" w:eastAsia="Times New Roman" w:hAnsi="Times New Roman" w:cs="Times New Roman"/>
          <w:color w:val="000000"/>
          <w:sz w:val="32"/>
          <w:szCs w:val="32"/>
          <w:lang w:eastAsia="ru-RU"/>
        </w:rPr>
        <w:br/>
        <w:t>Дети сидят в кругу. Вожатый дает задание: “Начинаем считать по кругу, Тот, на кого приходится число, кратное трем, произносит вместо цифры свое имя”. Эту игру можно использовать для развития памяти и внимания. Поиграйте, и вы убедитесь, что это действительно так.</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Посчитай. </w:t>
      </w:r>
      <w:r w:rsidRPr="005F1AD4">
        <w:rPr>
          <w:rFonts w:ascii="Times New Roman" w:eastAsia="Times New Roman" w:hAnsi="Times New Roman" w:cs="Times New Roman"/>
          <w:color w:val="000000"/>
          <w:sz w:val="32"/>
          <w:szCs w:val="32"/>
          <w:lang w:eastAsia="ru-RU"/>
        </w:rPr>
        <w:br/>
        <w:t>Командам выдается комплект небольших карточек с написанными на них цифрами. Задача — найти сумму всех чисел и назвать результат. Выигрывает более точная команда.</w:t>
      </w:r>
    </w:p>
    <w:p w:rsidR="005F1AD4" w:rsidRDefault="005F1AD4" w:rsidP="005F1AD4">
      <w:pPr>
        <w:pStyle w:val="a4"/>
        <w:numPr>
          <w:ilvl w:val="0"/>
          <w:numId w:val="1"/>
        </w:numPr>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Что такое? </w:t>
      </w:r>
      <w:r w:rsidRPr="005F1AD4">
        <w:rPr>
          <w:rFonts w:ascii="Times New Roman" w:eastAsia="Times New Roman" w:hAnsi="Times New Roman" w:cs="Times New Roman"/>
          <w:color w:val="000000"/>
          <w:sz w:val="32"/>
          <w:szCs w:val="32"/>
          <w:lang w:eastAsia="ru-RU"/>
        </w:rPr>
        <w:br/>
        <w:t>Командам раздаются карточки с названиями 3—4-х предметов. Задача для каждой команды: после краткого обсуждения задать присутствующим вопрос о предмете, не называя его, так чтобы все остальные дали ответ. Например, что это такое?</w:t>
      </w:r>
      <w:r w:rsidRPr="005F1AD4">
        <w:rPr>
          <w:rFonts w:ascii="Times New Roman" w:eastAsia="Times New Roman" w:hAnsi="Times New Roman" w:cs="Times New Roman"/>
          <w:color w:val="000000"/>
          <w:sz w:val="32"/>
          <w:szCs w:val="32"/>
          <w:lang w:eastAsia="ru-RU"/>
        </w:rPr>
        <w:br/>
        <w:t>• Удобное сиденье с подставками для рук? (Кресло.)</w:t>
      </w:r>
      <w:r w:rsidRPr="005F1AD4">
        <w:rPr>
          <w:rFonts w:ascii="Times New Roman" w:eastAsia="Times New Roman" w:hAnsi="Times New Roman" w:cs="Times New Roman"/>
          <w:color w:val="000000"/>
          <w:sz w:val="32"/>
          <w:szCs w:val="32"/>
          <w:lang w:eastAsia="ru-RU"/>
        </w:rPr>
        <w:br/>
        <w:t>• Жидкость, предназначенная для соединения деталей? (Клей.)</w:t>
      </w:r>
      <w:r w:rsidRPr="005F1AD4">
        <w:rPr>
          <w:rFonts w:ascii="Times New Roman" w:eastAsia="Times New Roman" w:hAnsi="Times New Roman" w:cs="Times New Roman"/>
          <w:color w:val="000000"/>
          <w:sz w:val="32"/>
          <w:szCs w:val="32"/>
          <w:lang w:eastAsia="ru-RU"/>
        </w:rPr>
        <w:br/>
        <w:t>• Молоко, телефон, дождь.</w:t>
      </w:r>
      <w:r w:rsidRPr="005F1AD4">
        <w:rPr>
          <w:rFonts w:ascii="Times New Roman" w:eastAsia="Times New Roman" w:hAnsi="Times New Roman" w:cs="Times New Roman"/>
          <w:color w:val="000000"/>
          <w:sz w:val="32"/>
          <w:szCs w:val="32"/>
          <w:lang w:eastAsia="ru-RU"/>
        </w:rPr>
        <w:br/>
        <w:t>• Хлеб, ножницы, луна.</w:t>
      </w:r>
      <w:r w:rsidRPr="005F1AD4">
        <w:rPr>
          <w:rFonts w:ascii="Times New Roman" w:eastAsia="Times New Roman" w:hAnsi="Times New Roman" w:cs="Times New Roman"/>
          <w:color w:val="000000"/>
          <w:sz w:val="32"/>
          <w:szCs w:val="32"/>
          <w:lang w:eastAsia="ru-RU"/>
        </w:rPr>
        <w:br/>
        <w:t>• Жираф, ложка, снег.</w:t>
      </w:r>
      <w:r w:rsidRPr="005F1AD4">
        <w:rPr>
          <w:rFonts w:ascii="Times New Roman" w:eastAsia="Times New Roman" w:hAnsi="Times New Roman" w:cs="Times New Roman"/>
          <w:color w:val="000000"/>
          <w:sz w:val="32"/>
          <w:szCs w:val="32"/>
          <w:lang w:eastAsia="ru-RU"/>
        </w:rPr>
        <w:br/>
        <w:t>• Машина, ночь, сахар.</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Веселый счет.</w:t>
      </w:r>
      <w:r w:rsidRPr="005F1AD4">
        <w:rPr>
          <w:rFonts w:ascii="Times New Roman" w:eastAsia="Times New Roman" w:hAnsi="Times New Roman" w:cs="Times New Roman"/>
          <w:color w:val="000000"/>
          <w:sz w:val="32"/>
          <w:szCs w:val="32"/>
          <w:lang w:eastAsia="ru-RU"/>
        </w:rPr>
        <w:t> </w:t>
      </w:r>
      <w:r w:rsidRPr="005F1AD4">
        <w:rPr>
          <w:rFonts w:ascii="Times New Roman" w:eastAsia="Times New Roman" w:hAnsi="Times New Roman" w:cs="Times New Roman"/>
          <w:color w:val="000000"/>
          <w:sz w:val="32"/>
          <w:szCs w:val="32"/>
          <w:lang w:eastAsia="ru-RU"/>
        </w:rPr>
        <w:br/>
        <w:t xml:space="preserve">Для проведения этого конкурса заранее заготавливается </w:t>
      </w:r>
      <w:r w:rsidRPr="005F1AD4">
        <w:rPr>
          <w:rFonts w:ascii="Times New Roman" w:eastAsia="Times New Roman" w:hAnsi="Times New Roman" w:cs="Times New Roman"/>
          <w:color w:val="000000"/>
          <w:sz w:val="32"/>
          <w:szCs w:val="32"/>
          <w:lang w:eastAsia="ru-RU"/>
        </w:rPr>
        <w:lastRenderedPageBreak/>
        <w:t>комплект карточек с цифрами от</w:t>
      </w:r>
      <w:proofErr w:type="gramStart"/>
      <w:r w:rsidRPr="005F1AD4">
        <w:rPr>
          <w:rFonts w:ascii="Times New Roman" w:eastAsia="Times New Roman" w:hAnsi="Times New Roman" w:cs="Times New Roman"/>
          <w:color w:val="000000"/>
          <w:sz w:val="32"/>
          <w:szCs w:val="32"/>
          <w:lang w:eastAsia="ru-RU"/>
        </w:rPr>
        <w:t xml:space="preserve"> О</w:t>
      </w:r>
      <w:proofErr w:type="gramEnd"/>
      <w:r w:rsidRPr="005F1AD4">
        <w:rPr>
          <w:rFonts w:ascii="Times New Roman" w:eastAsia="Times New Roman" w:hAnsi="Times New Roman" w:cs="Times New Roman"/>
          <w:color w:val="000000"/>
          <w:sz w:val="32"/>
          <w:szCs w:val="32"/>
          <w:lang w:eastAsia="ru-RU"/>
        </w:rPr>
        <w:t xml:space="preserve"> до 9 на каждую команду. Команды выстраиваются в шеренгу напротив ведущего, перед которым стоят по два стула. Каждый игрок получает карточку с одной из цифр. После того, как ведущий для команд зачитает пример, игроки с цифрами, составляющими результат» выбегают к ведущему и садятся на стулья так, чтобы можно было прочитать ответ. Допустим, это был пример: 32 +4. На стулья рядом с ведущим должны сесть ребята, у которых в руках карточки с цифрами 3 и 6, так как сумма 32 и 4 равна 36. Команда, у которой получилось сделать это быстро и правильно, зарабатывает очко. Счет идет до пяти очков.</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sectPr w:rsidR="005F1AD4" w:rsidSect="005F1AD4">
          <w:pgSz w:w="11906" w:h="16838"/>
          <w:pgMar w:top="567" w:right="567" w:bottom="567" w:left="567" w:header="709" w:footer="709" w:gutter="0"/>
          <w:cols w:space="708"/>
          <w:docGrid w:linePitch="360"/>
        </w:sectPr>
      </w:pPr>
      <w:r w:rsidRPr="005F1AD4">
        <w:rPr>
          <w:rFonts w:ascii="Times New Roman" w:eastAsia="Times New Roman" w:hAnsi="Times New Roman" w:cs="Times New Roman"/>
          <w:b/>
          <w:bCs/>
          <w:color w:val="000000"/>
          <w:sz w:val="32"/>
          <w:szCs w:val="32"/>
          <w:lang w:eastAsia="ru-RU"/>
        </w:rPr>
        <w:t>Кто быстрее? </w:t>
      </w:r>
      <w:r w:rsidRPr="005F1AD4">
        <w:rPr>
          <w:rFonts w:ascii="Times New Roman" w:eastAsia="Times New Roman" w:hAnsi="Times New Roman" w:cs="Times New Roman"/>
          <w:color w:val="000000"/>
          <w:sz w:val="32"/>
          <w:szCs w:val="32"/>
          <w:lang w:eastAsia="ru-RU"/>
        </w:rPr>
        <w:br/>
        <w:t>Команда выполняет задания быстро и четко.</w:t>
      </w:r>
      <w:r w:rsidRPr="005F1AD4">
        <w:rPr>
          <w:rFonts w:ascii="Times New Roman" w:eastAsia="Times New Roman" w:hAnsi="Times New Roman" w:cs="Times New Roman"/>
          <w:color w:val="000000"/>
          <w:sz w:val="32"/>
          <w:szCs w:val="32"/>
          <w:lang w:eastAsia="ru-RU"/>
        </w:rPr>
        <w:br/>
        <w:t>1-й вариант. Постройте, используя всех игроков команды:</w:t>
      </w:r>
      <w:r w:rsidRPr="005F1AD4">
        <w:rPr>
          <w:rFonts w:ascii="Times New Roman" w:eastAsia="Times New Roman" w:hAnsi="Times New Roman" w:cs="Times New Roman"/>
          <w:color w:val="000000"/>
          <w:sz w:val="32"/>
          <w:szCs w:val="32"/>
          <w:lang w:eastAsia="ru-RU"/>
        </w:rPr>
        <w:br/>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sectPr w:rsidR="005F1AD4" w:rsidSect="005F1AD4">
          <w:type w:val="continuous"/>
          <w:pgSz w:w="11906" w:h="16838"/>
          <w:pgMar w:top="567" w:right="567" w:bottom="567" w:left="567" w:header="709" w:footer="709" w:gutter="0"/>
          <w:cols w:num="2" w:space="708"/>
          <w:docGrid w:linePitch="360"/>
        </w:sectPr>
      </w:pPr>
      <w:r w:rsidRPr="005F1AD4">
        <w:rPr>
          <w:rFonts w:ascii="Times New Roman" w:eastAsia="Times New Roman" w:hAnsi="Times New Roman" w:cs="Times New Roman"/>
          <w:color w:val="000000"/>
          <w:sz w:val="32"/>
          <w:szCs w:val="32"/>
          <w:lang w:eastAsia="ru-RU"/>
        </w:rPr>
        <w:lastRenderedPageBreak/>
        <w:t>квадрат;</w:t>
      </w:r>
      <w:r w:rsidRPr="005F1AD4">
        <w:rPr>
          <w:rFonts w:ascii="Times New Roman" w:eastAsia="Times New Roman" w:hAnsi="Times New Roman" w:cs="Times New Roman"/>
          <w:color w:val="000000"/>
          <w:sz w:val="32"/>
          <w:szCs w:val="32"/>
          <w:lang w:eastAsia="ru-RU"/>
        </w:rPr>
        <w:br/>
        <w:t>треугольник;</w:t>
      </w:r>
      <w:r w:rsidRPr="005F1AD4">
        <w:rPr>
          <w:rFonts w:ascii="Times New Roman" w:eastAsia="Times New Roman" w:hAnsi="Times New Roman" w:cs="Times New Roman"/>
          <w:color w:val="000000"/>
          <w:sz w:val="32"/>
          <w:szCs w:val="32"/>
          <w:lang w:eastAsia="ru-RU"/>
        </w:rPr>
        <w:br/>
        <w:t>круг;</w:t>
      </w:r>
      <w:r w:rsidRPr="005F1AD4">
        <w:rPr>
          <w:rFonts w:ascii="Times New Roman" w:eastAsia="Times New Roman" w:hAnsi="Times New Roman" w:cs="Times New Roman"/>
          <w:color w:val="000000"/>
          <w:sz w:val="32"/>
          <w:szCs w:val="32"/>
          <w:lang w:eastAsia="ru-RU"/>
        </w:rPr>
        <w:br/>
      </w:r>
      <w:r w:rsidRPr="005F1AD4">
        <w:rPr>
          <w:rFonts w:ascii="Times New Roman" w:eastAsia="Times New Roman" w:hAnsi="Times New Roman" w:cs="Times New Roman"/>
          <w:color w:val="000000"/>
          <w:sz w:val="32"/>
          <w:szCs w:val="32"/>
          <w:lang w:eastAsia="ru-RU"/>
        </w:rPr>
        <w:lastRenderedPageBreak/>
        <w:t>ромб;</w:t>
      </w:r>
      <w:r w:rsidRPr="005F1AD4">
        <w:rPr>
          <w:rFonts w:ascii="Times New Roman" w:eastAsia="Times New Roman" w:hAnsi="Times New Roman" w:cs="Times New Roman"/>
          <w:color w:val="000000"/>
          <w:sz w:val="32"/>
          <w:szCs w:val="32"/>
          <w:lang w:eastAsia="ru-RU"/>
        </w:rPr>
        <w:br/>
        <w:t>угол;</w:t>
      </w:r>
      <w:r w:rsidRPr="005F1AD4">
        <w:rPr>
          <w:rFonts w:ascii="Times New Roman" w:eastAsia="Times New Roman" w:hAnsi="Times New Roman" w:cs="Times New Roman"/>
          <w:color w:val="000000"/>
          <w:sz w:val="32"/>
          <w:szCs w:val="32"/>
          <w:lang w:eastAsia="ru-RU"/>
        </w:rPr>
        <w:br/>
        <w:t>букву;</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lastRenderedPageBreak/>
        <w:t>Телеграмма</w:t>
      </w:r>
      <w:proofErr w:type="gramStart"/>
      <w:r w:rsidRPr="005F1AD4">
        <w:rPr>
          <w:rFonts w:ascii="Times New Roman" w:eastAsia="Times New Roman" w:hAnsi="Times New Roman" w:cs="Times New Roman"/>
          <w:color w:val="000000"/>
          <w:sz w:val="32"/>
          <w:szCs w:val="32"/>
          <w:lang w:eastAsia="ru-RU"/>
        </w:rPr>
        <w:br/>
        <w:t>В</w:t>
      </w:r>
      <w:proofErr w:type="gramEnd"/>
      <w:r w:rsidRPr="005F1AD4">
        <w:rPr>
          <w:rFonts w:ascii="Times New Roman" w:eastAsia="Times New Roman" w:hAnsi="Times New Roman" w:cs="Times New Roman"/>
          <w:color w:val="000000"/>
          <w:sz w:val="32"/>
          <w:szCs w:val="32"/>
          <w:lang w:eastAsia="ru-RU"/>
        </w:rPr>
        <w:t>се становятся в круг и держатся за руки. Выбирается ведущий. Он говорит: "Я, Ф.И., передаю телеграмму Ф.И.", и пожимает незаметно руку одного из своих соседей. Рукопожатия передаются дальше по кругу до тех пор, пока не достигнут адреса. Кто получил, говорит: "Спасибо! Телеграмму получил". Задача ведущего - заметить рукопожатие. Если это произошло то, тот человек, которого заметили, становиться ведущим.</w:t>
      </w:r>
    </w:p>
    <w:p w:rsidR="005F1AD4" w:rsidRDefault="005F1AD4" w:rsidP="005F1AD4">
      <w:pPr>
        <w:pStyle w:val="a4"/>
        <w:numPr>
          <w:ilvl w:val="0"/>
          <w:numId w:val="1"/>
        </w:numPr>
        <w:jc w:val="both"/>
        <w:rPr>
          <w:rFonts w:ascii="Times New Roman" w:eastAsia="Times New Roman" w:hAnsi="Times New Roman" w:cs="Times New Roman"/>
          <w:color w:val="000000"/>
          <w:sz w:val="32"/>
          <w:szCs w:val="32"/>
          <w:lang w:eastAsia="ru-RU"/>
        </w:rPr>
      </w:pPr>
      <w:r w:rsidRPr="005F1AD4">
        <w:rPr>
          <w:rFonts w:ascii="Times New Roman" w:eastAsia="Times New Roman" w:hAnsi="Times New Roman" w:cs="Times New Roman"/>
          <w:b/>
          <w:bCs/>
          <w:color w:val="000000"/>
          <w:sz w:val="32"/>
          <w:szCs w:val="32"/>
          <w:lang w:eastAsia="ru-RU"/>
        </w:rPr>
        <w:t>Колдуны</w:t>
      </w:r>
      <w:r w:rsidRPr="005F1AD4">
        <w:rPr>
          <w:rFonts w:ascii="Times New Roman" w:eastAsia="Times New Roman" w:hAnsi="Times New Roman" w:cs="Times New Roman"/>
          <w:color w:val="000000"/>
          <w:sz w:val="32"/>
          <w:szCs w:val="32"/>
          <w:lang w:eastAsia="ru-RU"/>
        </w:rPr>
        <w:t> </w:t>
      </w:r>
      <w:r w:rsidRPr="005F1AD4">
        <w:rPr>
          <w:rFonts w:ascii="Times New Roman" w:eastAsia="Times New Roman" w:hAnsi="Times New Roman" w:cs="Times New Roman"/>
          <w:color w:val="000000"/>
          <w:sz w:val="32"/>
          <w:szCs w:val="32"/>
          <w:lang w:eastAsia="ru-RU"/>
        </w:rPr>
        <w:br/>
        <w:t xml:space="preserve">Играющие встают в круг с закрытыми глазами, после чего </w:t>
      </w:r>
      <w:proofErr w:type="gramStart"/>
      <w:r w:rsidRPr="005F1AD4">
        <w:rPr>
          <w:rFonts w:ascii="Times New Roman" w:eastAsia="Times New Roman" w:hAnsi="Times New Roman" w:cs="Times New Roman"/>
          <w:color w:val="000000"/>
          <w:sz w:val="32"/>
          <w:szCs w:val="32"/>
          <w:lang w:eastAsia="ru-RU"/>
        </w:rPr>
        <w:t>ведущий</w:t>
      </w:r>
      <w:proofErr w:type="gramEnd"/>
      <w:r w:rsidRPr="005F1AD4">
        <w:rPr>
          <w:rFonts w:ascii="Times New Roman" w:eastAsia="Times New Roman" w:hAnsi="Times New Roman" w:cs="Times New Roman"/>
          <w:color w:val="000000"/>
          <w:sz w:val="32"/>
          <w:szCs w:val="32"/>
          <w:lang w:eastAsia="ru-RU"/>
        </w:rPr>
        <w:t xml:space="preserve"> дотронувшись до плеча, назначает двух-трех из них колдунами. Затем все открывают глаза и начинают совершать хаотичное движение, пожимая друг другу руки. Каждый из колдунов может (но не обязан!) при рукопожатии заколдовать играющего, которому он пожимает руку, незаметно почесав его ладонь. Заколдованный, совершив еще два рукопожатия с кем-нибудь уходит в угол </w:t>
      </w:r>
      <w:proofErr w:type="gramStart"/>
      <w:r w:rsidRPr="005F1AD4">
        <w:rPr>
          <w:rFonts w:ascii="Times New Roman" w:eastAsia="Times New Roman" w:hAnsi="Times New Roman" w:cs="Times New Roman"/>
          <w:color w:val="000000"/>
          <w:sz w:val="32"/>
          <w:szCs w:val="32"/>
          <w:lang w:eastAsia="ru-RU"/>
        </w:rPr>
        <w:t>для</w:t>
      </w:r>
      <w:proofErr w:type="gramEnd"/>
      <w:r w:rsidRPr="005F1AD4">
        <w:rPr>
          <w:rFonts w:ascii="Times New Roman" w:eastAsia="Times New Roman" w:hAnsi="Times New Roman" w:cs="Times New Roman"/>
          <w:color w:val="000000"/>
          <w:sz w:val="32"/>
          <w:szCs w:val="32"/>
          <w:lang w:eastAsia="ru-RU"/>
        </w:rPr>
        <w:t xml:space="preserve"> заколдованных (выходит из игры). Задача </w:t>
      </w:r>
      <w:proofErr w:type="spellStart"/>
      <w:r w:rsidRPr="005F1AD4">
        <w:rPr>
          <w:rFonts w:ascii="Times New Roman" w:eastAsia="Times New Roman" w:hAnsi="Times New Roman" w:cs="Times New Roman"/>
          <w:color w:val="000000"/>
          <w:sz w:val="32"/>
          <w:szCs w:val="32"/>
          <w:lang w:eastAsia="ru-RU"/>
        </w:rPr>
        <w:t>играющих-неколдунов</w:t>
      </w:r>
      <w:proofErr w:type="spellEnd"/>
      <w:r w:rsidRPr="005F1AD4">
        <w:rPr>
          <w:rFonts w:ascii="Times New Roman" w:eastAsia="Times New Roman" w:hAnsi="Times New Roman" w:cs="Times New Roman"/>
          <w:color w:val="000000"/>
          <w:sz w:val="32"/>
          <w:szCs w:val="32"/>
          <w:lang w:eastAsia="ru-RU"/>
        </w:rPr>
        <w:t xml:space="preserve">, </w:t>
      </w:r>
      <w:proofErr w:type="gramStart"/>
      <w:r w:rsidRPr="005F1AD4">
        <w:rPr>
          <w:rFonts w:ascii="Times New Roman" w:eastAsia="Times New Roman" w:hAnsi="Times New Roman" w:cs="Times New Roman"/>
          <w:color w:val="000000"/>
          <w:sz w:val="32"/>
          <w:szCs w:val="32"/>
          <w:lang w:eastAsia="ru-RU"/>
        </w:rPr>
        <w:t>приглядываясь</w:t>
      </w:r>
      <w:proofErr w:type="gramEnd"/>
      <w:r w:rsidRPr="005F1AD4">
        <w:rPr>
          <w:rFonts w:ascii="Times New Roman" w:eastAsia="Times New Roman" w:hAnsi="Times New Roman" w:cs="Times New Roman"/>
          <w:color w:val="000000"/>
          <w:sz w:val="32"/>
          <w:szCs w:val="32"/>
          <w:lang w:eastAsia="ru-RU"/>
        </w:rPr>
        <w:t xml:space="preserve"> друг к </w:t>
      </w:r>
      <w:r w:rsidRPr="005F1AD4">
        <w:rPr>
          <w:rFonts w:ascii="Times New Roman" w:eastAsia="Times New Roman" w:hAnsi="Times New Roman" w:cs="Times New Roman"/>
          <w:color w:val="000000"/>
          <w:sz w:val="32"/>
          <w:szCs w:val="32"/>
          <w:lang w:eastAsia="ru-RU"/>
        </w:rPr>
        <w:lastRenderedPageBreak/>
        <w:t>другу, всех колдунов разоблачить, задача тех, в свою очередь, заколдовать всех. </w:t>
      </w:r>
    </w:p>
    <w:p w:rsidR="00BB3ECE" w:rsidRPr="00BB3ECE" w:rsidRDefault="00BB3ECE" w:rsidP="005F1AD4">
      <w:pPr>
        <w:pStyle w:val="a4"/>
        <w:numPr>
          <w:ilvl w:val="0"/>
          <w:numId w:val="1"/>
        </w:numPr>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b/>
          <w:bCs/>
          <w:color w:val="000000"/>
          <w:sz w:val="32"/>
          <w:szCs w:val="32"/>
          <w:lang w:eastAsia="ru-RU"/>
        </w:rPr>
        <w:t>Солнце светит на того, у кого…</w:t>
      </w:r>
    </w:p>
    <w:p w:rsidR="005F1AD4" w:rsidRDefault="005F1AD4" w:rsidP="00BB3ECE">
      <w:pPr>
        <w:pStyle w:val="a4"/>
        <w:ind w:left="2175"/>
        <w:jc w:val="both"/>
        <w:rPr>
          <w:rFonts w:ascii="Times New Roman" w:hAnsi="Times New Roman" w:cs="Times New Roman"/>
          <w:color w:val="000000"/>
          <w:sz w:val="32"/>
          <w:szCs w:val="32"/>
        </w:rPr>
      </w:pPr>
      <w:r w:rsidRPr="00BB3ECE">
        <w:rPr>
          <w:rFonts w:ascii="Times New Roman" w:hAnsi="Times New Roman" w:cs="Times New Roman"/>
          <w:color w:val="000000"/>
          <w:sz w:val="32"/>
          <w:szCs w:val="32"/>
        </w:rPr>
        <w:t>Участники садятся в круг. Водящий говорит: «</w:t>
      </w:r>
      <w:r w:rsidR="00BB3ECE" w:rsidRPr="00BB3ECE">
        <w:rPr>
          <w:rFonts w:ascii="Times New Roman" w:hAnsi="Times New Roman" w:cs="Times New Roman"/>
          <w:color w:val="000000"/>
          <w:sz w:val="32"/>
          <w:szCs w:val="32"/>
        </w:rPr>
        <w:t xml:space="preserve"> Солнце светит на того,</w:t>
      </w:r>
      <w:r w:rsidRPr="00BB3ECE">
        <w:rPr>
          <w:rFonts w:ascii="Times New Roman" w:hAnsi="Times New Roman" w:cs="Times New Roman"/>
          <w:color w:val="000000"/>
          <w:sz w:val="32"/>
          <w:szCs w:val="32"/>
        </w:rPr>
        <w:t xml:space="preserve"> кто...» (умеет плавать, считает себя умным, любит читать, пишет стихи, умеет играть на гитаре, занимается спортом и другие характеристики). Те играющие, к которым относится высказывание ведущего, должны поменяться местами, а водящий старается занять освободившееся место. Кто не успел занять стул, тот становится водящим.</w:t>
      </w:r>
    </w:p>
    <w:p w:rsidR="00BB3ECE" w:rsidRPr="00BB3ECE" w:rsidRDefault="00BB3ECE" w:rsidP="00BB3ECE">
      <w:pPr>
        <w:pStyle w:val="a4"/>
        <w:numPr>
          <w:ilvl w:val="0"/>
          <w:numId w:val="1"/>
        </w:numPr>
        <w:jc w:val="both"/>
        <w:rPr>
          <w:rFonts w:ascii="Times New Roman" w:hAnsi="Times New Roman" w:cs="Times New Roman"/>
          <w:b/>
          <w:bCs/>
          <w:color w:val="000000"/>
          <w:sz w:val="32"/>
          <w:szCs w:val="32"/>
        </w:rPr>
      </w:pPr>
      <w:r w:rsidRPr="00BB3ECE">
        <w:rPr>
          <w:rFonts w:ascii="Times New Roman" w:hAnsi="Times New Roman" w:cs="Times New Roman"/>
          <w:b/>
          <w:bCs/>
          <w:color w:val="000000"/>
          <w:sz w:val="32"/>
          <w:szCs w:val="32"/>
        </w:rPr>
        <w:t>Туалетная бумага</w:t>
      </w:r>
    </w:p>
    <w:p w:rsidR="00BB3ECE" w:rsidRPr="00BB3ECE" w:rsidRDefault="00BB3ECE" w:rsidP="00BB3ECE">
      <w:pPr>
        <w:pStyle w:val="a4"/>
        <w:ind w:left="2175"/>
        <w:rPr>
          <w:rFonts w:ascii="Times New Roman" w:hAnsi="Times New Roman" w:cs="Times New Roman"/>
          <w:color w:val="000000"/>
          <w:sz w:val="32"/>
          <w:szCs w:val="32"/>
        </w:rPr>
      </w:pPr>
      <w:r w:rsidRPr="00BB3ECE">
        <w:rPr>
          <w:rFonts w:ascii="Times New Roman" w:hAnsi="Times New Roman" w:cs="Times New Roman"/>
          <w:color w:val="000000"/>
          <w:sz w:val="32"/>
          <w:szCs w:val="32"/>
        </w:rPr>
        <w:t>Инвентарь: Рулон туалетной бумаги.</w:t>
      </w:r>
    </w:p>
    <w:p w:rsidR="00BB3ECE" w:rsidRPr="00BB3ECE" w:rsidRDefault="00BB3ECE" w:rsidP="00BB3ECE">
      <w:pPr>
        <w:pStyle w:val="a4"/>
        <w:ind w:left="2175"/>
        <w:rPr>
          <w:rFonts w:ascii="Times New Roman" w:hAnsi="Times New Roman" w:cs="Times New Roman"/>
          <w:color w:val="000000"/>
          <w:sz w:val="32"/>
          <w:szCs w:val="32"/>
        </w:rPr>
      </w:pPr>
      <w:r w:rsidRPr="00BB3ECE">
        <w:rPr>
          <w:rFonts w:ascii="Times New Roman" w:hAnsi="Times New Roman" w:cs="Times New Roman"/>
          <w:color w:val="000000"/>
          <w:sz w:val="32"/>
          <w:szCs w:val="32"/>
        </w:rPr>
        <w:t>Описание игры: Ничего не объясняя, ведущий предлагает каждому участнику отмотать от рулона ленту любого размера. Далее вожатый поясняет, что каждый по очереди выходит на сцену, заматывая свою ленту в трубочку, одновременно рассказывает о себе до тех пор, пока лента его туалетной бумаги не будет полностью замотана в рулончик.</w:t>
      </w:r>
    </w:p>
    <w:p w:rsidR="00BB3ECE" w:rsidRPr="00BB3ECE" w:rsidRDefault="00BB3ECE" w:rsidP="00BB3ECE">
      <w:pPr>
        <w:pStyle w:val="a4"/>
        <w:ind w:left="2175"/>
        <w:rPr>
          <w:rFonts w:ascii="Times New Roman" w:hAnsi="Times New Roman" w:cs="Times New Roman"/>
          <w:color w:val="000000"/>
          <w:sz w:val="32"/>
          <w:szCs w:val="32"/>
        </w:rPr>
      </w:pPr>
      <w:r w:rsidRPr="00BB3ECE">
        <w:rPr>
          <w:rFonts w:ascii="Times New Roman" w:hAnsi="Times New Roman" w:cs="Times New Roman"/>
          <w:color w:val="000000"/>
          <w:sz w:val="32"/>
          <w:szCs w:val="32"/>
        </w:rPr>
        <w:t>Рекомендации: Игра способствует веселому настроению и раскрепощению.</w:t>
      </w:r>
    </w:p>
    <w:p w:rsidR="00BB3ECE" w:rsidRDefault="00BB3ECE" w:rsidP="00BB3ECE">
      <w:pPr>
        <w:pStyle w:val="a4"/>
        <w:numPr>
          <w:ilvl w:val="0"/>
          <w:numId w:val="1"/>
        </w:numPr>
        <w:shd w:val="clear" w:color="auto" w:fill="FFFFFF"/>
        <w:spacing w:before="150" w:after="30" w:line="240" w:lineRule="auto"/>
        <w:outlineLvl w:val="3"/>
        <w:rPr>
          <w:rFonts w:ascii="Times New Roman" w:eastAsia="Times New Roman" w:hAnsi="Times New Roman" w:cs="Times New Roman"/>
          <w:b/>
          <w:bCs/>
          <w:color w:val="005300"/>
          <w:sz w:val="32"/>
          <w:szCs w:val="32"/>
          <w:lang w:eastAsia="ru-RU"/>
        </w:rPr>
      </w:pPr>
      <w:r w:rsidRPr="00BB3ECE">
        <w:rPr>
          <w:rFonts w:ascii="Times New Roman" w:eastAsia="Times New Roman" w:hAnsi="Times New Roman" w:cs="Times New Roman"/>
          <w:b/>
          <w:bCs/>
          <w:color w:val="005300"/>
          <w:sz w:val="32"/>
          <w:szCs w:val="32"/>
          <w:lang w:eastAsia="ru-RU"/>
        </w:rPr>
        <w:t>Построение</w:t>
      </w:r>
    </w:p>
    <w:p w:rsidR="00BB3ECE" w:rsidRPr="00BB3ECE" w:rsidRDefault="00BB3ECE" w:rsidP="00BB3ECE">
      <w:pPr>
        <w:pStyle w:val="a4"/>
        <w:shd w:val="clear" w:color="auto" w:fill="FFFFFF"/>
        <w:spacing w:before="150" w:after="30" w:line="240" w:lineRule="auto"/>
        <w:ind w:left="2175"/>
        <w:outlineLvl w:val="3"/>
        <w:rPr>
          <w:rFonts w:ascii="Times New Roman" w:eastAsia="Times New Roman" w:hAnsi="Times New Roman" w:cs="Times New Roman"/>
          <w:b/>
          <w:bCs/>
          <w:color w:val="005300"/>
          <w:sz w:val="32"/>
          <w:szCs w:val="32"/>
          <w:lang w:eastAsia="ru-RU"/>
        </w:rPr>
      </w:pPr>
      <w:r w:rsidRPr="00BB3ECE">
        <w:rPr>
          <w:rFonts w:ascii="Times New Roman" w:eastAsia="Times New Roman" w:hAnsi="Times New Roman" w:cs="Times New Roman"/>
          <w:color w:val="000000"/>
          <w:sz w:val="32"/>
          <w:szCs w:val="32"/>
          <w:lang w:eastAsia="ru-RU"/>
        </w:rPr>
        <w:t xml:space="preserve">Описание игры: Ведущий предлагает участникам построиться в шеренгу </w:t>
      </w:r>
      <w:proofErr w:type="gramStart"/>
      <w:r w:rsidRPr="00BB3ECE">
        <w:rPr>
          <w:rFonts w:ascii="Times New Roman" w:eastAsia="Times New Roman" w:hAnsi="Times New Roman" w:cs="Times New Roman"/>
          <w:color w:val="000000"/>
          <w:sz w:val="32"/>
          <w:szCs w:val="32"/>
          <w:lang w:eastAsia="ru-RU"/>
        </w:rPr>
        <w:t>по</w:t>
      </w:r>
      <w:proofErr w:type="gramEnd"/>
      <w:r w:rsidRPr="00BB3ECE">
        <w:rPr>
          <w:rFonts w:ascii="Times New Roman" w:eastAsia="Times New Roman" w:hAnsi="Times New Roman" w:cs="Times New Roman"/>
          <w:color w:val="000000"/>
          <w:sz w:val="32"/>
          <w:szCs w:val="32"/>
          <w:lang w:eastAsia="ru-RU"/>
        </w:rPr>
        <w:t>:</w:t>
      </w:r>
    </w:p>
    <w:p w:rsid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sectPr w:rsidR="00BB3ECE" w:rsidSect="005F1AD4">
          <w:type w:val="continuous"/>
          <w:pgSz w:w="11906" w:h="16838"/>
          <w:pgMar w:top="567" w:right="567" w:bottom="567" w:left="567" w:header="709" w:footer="709" w:gutter="0"/>
          <w:cols w:space="708"/>
          <w:docGrid w:linePitch="360"/>
        </w:sectPr>
      </w:pP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lastRenderedPageBreak/>
        <w:t>• цвету глаз (</w:t>
      </w:r>
      <w:proofErr w:type="gramStart"/>
      <w:r w:rsidRPr="00BB3ECE">
        <w:rPr>
          <w:rFonts w:ascii="Times New Roman" w:eastAsia="Times New Roman" w:hAnsi="Times New Roman" w:cs="Times New Roman"/>
          <w:color w:val="000000"/>
          <w:sz w:val="32"/>
          <w:szCs w:val="32"/>
          <w:lang w:eastAsia="ru-RU"/>
        </w:rPr>
        <w:t>от</w:t>
      </w:r>
      <w:proofErr w:type="gramEnd"/>
      <w:r w:rsidRPr="00BB3ECE">
        <w:rPr>
          <w:rFonts w:ascii="Times New Roman" w:eastAsia="Times New Roman" w:hAnsi="Times New Roman" w:cs="Times New Roman"/>
          <w:color w:val="000000"/>
          <w:sz w:val="32"/>
          <w:szCs w:val="32"/>
          <w:lang w:eastAsia="ru-RU"/>
        </w:rPr>
        <w:t xml:space="preserve"> самых светлых до самых темных);</w:t>
      </w: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t>• числам и месяцам рождения;</w:t>
      </w: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t>• первым буквам имен в алфавитном порядке;</w:t>
      </w: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lastRenderedPageBreak/>
        <w:t>• цвету волос;</w:t>
      </w: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t>• размеру обуви;</w:t>
      </w: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t>• знаку зодиака и т.д.</w:t>
      </w:r>
    </w:p>
    <w:p w:rsid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sectPr w:rsidR="00BB3ECE" w:rsidSect="00BB3ECE">
          <w:type w:val="continuous"/>
          <w:pgSz w:w="11906" w:h="16838"/>
          <w:pgMar w:top="567" w:right="567" w:bottom="567" w:left="567" w:header="709" w:footer="709" w:gutter="0"/>
          <w:cols w:num="2" w:space="708"/>
          <w:docGrid w:linePitch="360"/>
        </w:sectPr>
      </w:pPr>
    </w:p>
    <w:p w:rsidR="00BB3ECE" w:rsidRPr="00BB3ECE" w:rsidRDefault="00BB3ECE" w:rsidP="00BB3ECE">
      <w:pPr>
        <w:shd w:val="clear" w:color="auto" w:fill="FFFFFF"/>
        <w:spacing w:after="0" w:line="240" w:lineRule="auto"/>
        <w:ind w:firstLine="300"/>
        <w:jc w:val="both"/>
        <w:rPr>
          <w:rFonts w:ascii="Times New Roman" w:eastAsia="Times New Roman" w:hAnsi="Times New Roman" w:cs="Times New Roman"/>
          <w:color w:val="000000"/>
          <w:sz w:val="32"/>
          <w:szCs w:val="32"/>
          <w:lang w:eastAsia="ru-RU"/>
        </w:rPr>
      </w:pPr>
      <w:r w:rsidRPr="00BB3ECE">
        <w:rPr>
          <w:rFonts w:ascii="Times New Roman" w:eastAsia="Times New Roman" w:hAnsi="Times New Roman" w:cs="Times New Roman"/>
          <w:color w:val="000000"/>
          <w:sz w:val="32"/>
          <w:szCs w:val="32"/>
          <w:lang w:eastAsia="ru-RU"/>
        </w:rPr>
        <w:lastRenderedPageBreak/>
        <w:t>Рекомендации: Можно поделить отряд на две команды и устроить соревнования, кто быстрее построится по тому или иному признаку.</w:t>
      </w:r>
    </w:p>
    <w:p w:rsidR="00CC773A" w:rsidRPr="00CC773A" w:rsidRDefault="00CC773A" w:rsidP="00CC773A">
      <w:pPr>
        <w:pStyle w:val="a4"/>
        <w:numPr>
          <w:ilvl w:val="0"/>
          <w:numId w:val="1"/>
        </w:numPr>
        <w:rPr>
          <w:rFonts w:ascii="Times New Roman" w:hAnsi="Times New Roman" w:cs="Times New Roman"/>
          <w:b/>
          <w:color w:val="000000"/>
          <w:sz w:val="32"/>
          <w:szCs w:val="32"/>
        </w:rPr>
      </w:pPr>
      <w:r w:rsidRPr="00CC773A">
        <w:rPr>
          <w:rFonts w:ascii="Times New Roman" w:hAnsi="Times New Roman" w:cs="Times New Roman"/>
          <w:b/>
          <w:color w:val="000000"/>
          <w:sz w:val="32"/>
          <w:szCs w:val="32"/>
        </w:rPr>
        <w:t>Перекинь мячик</w:t>
      </w:r>
    </w:p>
    <w:p w:rsidR="00CC773A" w:rsidRDefault="00CC773A" w:rsidP="00CC773A">
      <w:pPr>
        <w:pStyle w:val="a4"/>
        <w:ind w:left="2175"/>
        <w:rPr>
          <w:rFonts w:ascii="Times New Roman" w:hAnsi="Times New Roman" w:cs="Times New Roman"/>
          <w:color w:val="000000"/>
          <w:sz w:val="32"/>
          <w:szCs w:val="32"/>
        </w:rPr>
      </w:pPr>
      <w:r>
        <w:rPr>
          <w:rFonts w:ascii="Times New Roman" w:hAnsi="Times New Roman" w:cs="Times New Roman"/>
          <w:color w:val="000000"/>
          <w:sz w:val="32"/>
          <w:szCs w:val="32"/>
        </w:rPr>
        <w:t>Водящий бросает мяч и произносит какой-либо предмет. Человек, которому бросили мяч, должен назвать 3 возможных варианта его использования.</w:t>
      </w:r>
    </w:p>
    <w:p w:rsidR="00CC773A" w:rsidRDefault="00CC773A" w:rsidP="00CC773A">
      <w:pPr>
        <w:pStyle w:val="a4"/>
        <w:ind w:left="2175"/>
        <w:rPr>
          <w:rFonts w:ascii="Times New Roman" w:hAnsi="Times New Roman" w:cs="Times New Roman"/>
          <w:color w:val="000000"/>
          <w:sz w:val="32"/>
          <w:szCs w:val="32"/>
        </w:rPr>
      </w:pPr>
      <w:r>
        <w:rPr>
          <w:rFonts w:ascii="Times New Roman" w:hAnsi="Times New Roman" w:cs="Times New Roman"/>
          <w:color w:val="000000"/>
          <w:sz w:val="32"/>
          <w:szCs w:val="32"/>
        </w:rPr>
        <w:t xml:space="preserve">Бросаем и называем место, то, кто ловит, должен назвать 3 предмета, </w:t>
      </w:r>
      <w:proofErr w:type="gramStart"/>
      <w:r>
        <w:rPr>
          <w:rFonts w:ascii="Times New Roman" w:hAnsi="Times New Roman" w:cs="Times New Roman"/>
          <w:color w:val="000000"/>
          <w:sz w:val="32"/>
          <w:szCs w:val="32"/>
        </w:rPr>
        <w:t>которые</w:t>
      </w:r>
      <w:proofErr w:type="gramEnd"/>
      <w:r>
        <w:rPr>
          <w:rFonts w:ascii="Times New Roman" w:hAnsi="Times New Roman" w:cs="Times New Roman"/>
          <w:color w:val="000000"/>
          <w:sz w:val="32"/>
          <w:szCs w:val="32"/>
        </w:rPr>
        <w:t xml:space="preserve"> он взял бы с собой.</w:t>
      </w:r>
    </w:p>
    <w:p w:rsidR="00CC773A" w:rsidRDefault="00CC773A" w:rsidP="00CC773A">
      <w:pPr>
        <w:pStyle w:val="a4"/>
        <w:ind w:left="2175"/>
        <w:rPr>
          <w:rFonts w:ascii="Times New Roman" w:hAnsi="Times New Roman" w:cs="Times New Roman"/>
          <w:color w:val="000000"/>
          <w:sz w:val="32"/>
          <w:szCs w:val="32"/>
        </w:rPr>
      </w:pPr>
      <w:r>
        <w:rPr>
          <w:rFonts w:ascii="Times New Roman" w:hAnsi="Times New Roman" w:cs="Times New Roman"/>
          <w:color w:val="000000"/>
          <w:sz w:val="32"/>
          <w:szCs w:val="32"/>
        </w:rPr>
        <w:t>Тот, кто бросает мяч, называет «вода», «воздух» или «земля». Тот, кто ловит, должен назвать рыб, птиц или животных</w:t>
      </w:r>
    </w:p>
    <w:p w:rsidR="00CC773A" w:rsidRPr="00CC773A" w:rsidRDefault="00CC773A" w:rsidP="00CC773A">
      <w:pPr>
        <w:pStyle w:val="a4"/>
        <w:numPr>
          <w:ilvl w:val="0"/>
          <w:numId w:val="1"/>
        </w:numPr>
        <w:rPr>
          <w:rFonts w:ascii="Times New Roman" w:hAnsi="Times New Roman" w:cs="Times New Roman"/>
          <w:b/>
          <w:color w:val="000000"/>
          <w:sz w:val="32"/>
          <w:szCs w:val="32"/>
        </w:rPr>
      </w:pPr>
      <w:r w:rsidRPr="00CC773A">
        <w:rPr>
          <w:rFonts w:ascii="Times New Roman" w:hAnsi="Times New Roman" w:cs="Times New Roman"/>
          <w:b/>
          <w:color w:val="000000"/>
          <w:sz w:val="32"/>
          <w:szCs w:val="32"/>
        </w:rPr>
        <w:lastRenderedPageBreak/>
        <w:t>Пишущая машинка</w:t>
      </w:r>
    </w:p>
    <w:p w:rsidR="00BB3ECE" w:rsidRDefault="00F3056C" w:rsidP="00BB3ECE">
      <w:pPr>
        <w:pStyle w:val="a4"/>
        <w:ind w:left="2175"/>
        <w:jc w:val="both"/>
        <w:rPr>
          <w:rFonts w:ascii="Times New Roman" w:hAnsi="Times New Roman" w:cs="Times New Roman"/>
          <w:color w:val="000000"/>
          <w:sz w:val="32"/>
          <w:szCs w:val="32"/>
        </w:rPr>
      </w:pPr>
      <w:r>
        <w:rPr>
          <w:rFonts w:ascii="Times New Roman" w:hAnsi="Times New Roman" w:cs="Times New Roman"/>
          <w:color w:val="000000"/>
          <w:sz w:val="32"/>
          <w:szCs w:val="32"/>
        </w:rPr>
        <w:t>Участникам раздаются листы с буквами. Ведущий называет слово, ребята из букв его выстраивают.</w:t>
      </w:r>
    </w:p>
    <w:p w:rsidR="00F3056C" w:rsidRDefault="00F3056C" w:rsidP="00F3056C">
      <w:pPr>
        <w:pStyle w:val="a4"/>
        <w:numPr>
          <w:ilvl w:val="0"/>
          <w:numId w:val="1"/>
        </w:numPr>
        <w:jc w:val="both"/>
        <w:rPr>
          <w:rFonts w:ascii="Times New Roman" w:hAnsi="Times New Roman" w:cs="Times New Roman"/>
          <w:b/>
          <w:color w:val="000000"/>
          <w:sz w:val="32"/>
          <w:szCs w:val="32"/>
        </w:rPr>
      </w:pPr>
      <w:r w:rsidRPr="00F3056C">
        <w:rPr>
          <w:rFonts w:ascii="Times New Roman" w:hAnsi="Times New Roman" w:cs="Times New Roman"/>
          <w:b/>
          <w:color w:val="000000"/>
          <w:sz w:val="32"/>
          <w:szCs w:val="32"/>
        </w:rPr>
        <w:t>Хлопки по коленям</w:t>
      </w:r>
    </w:p>
    <w:p w:rsidR="00F3056C" w:rsidRPr="00F3056C" w:rsidRDefault="00F3056C" w:rsidP="00F3056C">
      <w:pPr>
        <w:pStyle w:val="a4"/>
        <w:numPr>
          <w:ilvl w:val="0"/>
          <w:numId w:val="1"/>
        </w:numPr>
        <w:jc w:val="both"/>
        <w:rPr>
          <w:rFonts w:ascii="Times New Roman" w:hAnsi="Times New Roman" w:cs="Times New Roman"/>
          <w:b/>
          <w:color w:val="000000"/>
          <w:sz w:val="32"/>
          <w:szCs w:val="32"/>
        </w:rPr>
      </w:pPr>
    </w:p>
    <w:p w:rsidR="00BB3ECE" w:rsidRDefault="00BB3ECE" w:rsidP="00BB3ECE">
      <w:pPr>
        <w:pStyle w:val="a4"/>
        <w:ind w:left="2175"/>
        <w:jc w:val="both"/>
        <w:rPr>
          <w:rFonts w:ascii="Times New Roman" w:hAnsi="Times New Roman" w:cs="Times New Roman"/>
          <w:color w:val="000000"/>
          <w:sz w:val="32"/>
          <w:szCs w:val="32"/>
        </w:rPr>
      </w:pPr>
    </w:p>
    <w:p w:rsidR="00BB3ECE" w:rsidRPr="00BB3ECE" w:rsidRDefault="00BB3ECE" w:rsidP="00BB3ECE">
      <w:pPr>
        <w:pStyle w:val="a4"/>
        <w:ind w:left="2175"/>
        <w:jc w:val="both"/>
        <w:rPr>
          <w:rFonts w:ascii="Times New Roman" w:eastAsia="Times New Roman" w:hAnsi="Times New Roman" w:cs="Times New Roman"/>
          <w:color w:val="000000"/>
          <w:sz w:val="32"/>
          <w:szCs w:val="32"/>
          <w:lang w:eastAsia="ru-RU"/>
        </w:rPr>
      </w:pPr>
    </w:p>
    <w:p w:rsidR="005F1AD4" w:rsidRPr="00BB3ECE" w:rsidRDefault="005F1AD4" w:rsidP="00BB3ECE">
      <w:pPr>
        <w:jc w:val="both"/>
        <w:rPr>
          <w:rFonts w:ascii="Times New Roman" w:eastAsia="Times New Roman" w:hAnsi="Times New Roman" w:cs="Times New Roman"/>
          <w:color w:val="000000"/>
          <w:sz w:val="32"/>
          <w:szCs w:val="32"/>
          <w:lang w:eastAsia="ru-RU"/>
        </w:rPr>
      </w:pPr>
    </w:p>
    <w:sectPr w:rsidR="005F1AD4" w:rsidRPr="00BB3ECE" w:rsidSect="005F1AD4">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2E1C"/>
    <w:multiLevelType w:val="hybridMultilevel"/>
    <w:tmpl w:val="1C2663DC"/>
    <w:lvl w:ilvl="0" w:tplc="8CC86640">
      <w:start w:val="1"/>
      <w:numFmt w:val="decimal"/>
      <w:lvlText w:val="%1."/>
      <w:lvlJc w:val="left"/>
      <w:pPr>
        <w:ind w:left="2175" w:hanging="181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AD4"/>
    <w:rsid w:val="00343B02"/>
    <w:rsid w:val="005F1AD4"/>
    <w:rsid w:val="00BB3ECE"/>
    <w:rsid w:val="00CC773A"/>
    <w:rsid w:val="00D73350"/>
    <w:rsid w:val="00F3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0"/>
  </w:style>
  <w:style w:type="paragraph" w:styleId="4">
    <w:name w:val="heading 4"/>
    <w:basedOn w:val="a"/>
    <w:link w:val="40"/>
    <w:uiPriority w:val="9"/>
    <w:qFormat/>
    <w:rsid w:val="00BB3E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1AD4"/>
    <w:rPr>
      <w:b/>
      <w:bCs/>
    </w:rPr>
  </w:style>
  <w:style w:type="character" w:customStyle="1" w:styleId="apple-converted-space">
    <w:name w:val="apple-converted-space"/>
    <w:basedOn w:val="a0"/>
    <w:rsid w:val="005F1AD4"/>
  </w:style>
  <w:style w:type="paragraph" w:styleId="a4">
    <w:name w:val="List Paragraph"/>
    <w:basedOn w:val="a"/>
    <w:uiPriority w:val="34"/>
    <w:qFormat/>
    <w:rsid w:val="005F1AD4"/>
    <w:pPr>
      <w:ind w:left="720"/>
      <w:contextualSpacing/>
    </w:pPr>
  </w:style>
  <w:style w:type="paragraph" w:styleId="a5">
    <w:name w:val="Normal (Web)"/>
    <w:basedOn w:val="a"/>
    <w:uiPriority w:val="99"/>
    <w:unhideWhenUsed/>
    <w:rsid w:val="005F1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B3EC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06527">
      <w:bodyDiv w:val="1"/>
      <w:marLeft w:val="0"/>
      <w:marRight w:val="0"/>
      <w:marTop w:val="0"/>
      <w:marBottom w:val="0"/>
      <w:divBdr>
        <w:top w:val="none" w:sz="0" w:space="0" w:color="auto"/>
        <w:left w:val="none" w:sz="0" w:space="0" w:color="auto"/>
        <w:bottom w:val="none" w:sz="0" w:space="0" w:color="auto"/>
        <w:right w:val="none" w:sz="0" w:space="0" w:color="auto"/>
      </w:divBdr>
    </w:div>
    <w:div w:id="391151108">
      <w:bodyDiv w:val="1"/>
      <w:marLeft w:val="0"/>
      <w:marRight w:val="0"/>
      <w:marTop w:val="0"/>
      <w:marBottom w:val="0"/>
      <w:divBdr>
        <w:top w:val="none" w:sz="0" w:space="0" w:color="auto"/>
        <w:left w:val="none" w:sz="0" w:space="0" w:color="auto"/>
        <w:bottom w:val="none" w:sz="0" w:space="0" w:color="auto"/>
        <w:right w:val="none" w:sz="0" w:space="0" w:color="auto"/>
      </w:divBdr>
      <w:divsChild>
        <w:div w:id="752122652">
          <w:marLeft w:val="0"/>
          <w:marRight w:val="0"/>
          <w:marTop w:val="150"/>
          <w:marBottom w:val="150"/>
          <w:divBdr>
            <w:top w:val="none" w:sz="0" w:space="0" w:color="auto"/>
            <w:left w:val="none" w:sz="0" w:space="0" w:color="auto"/>
            <w:bottom w:val="none" w:sz="0" w:space="0" w:color="auto"/>
            <w:right w:val="none" w:sz="0" w:space="0" w:color="auto"/>
          </w:divBdr>
        </w:div>
      </w:divsChild>
    </w:div>
    <w:div w:id="414134540">
      <w:bodyDiv w:val="1"/>
      <w:marLeft w:val="0"/>
      <w:marRight w:val="0"/>
      <w:marTop w:val="0"/>
      <w:marBottom w:val="0"/>
      <w:divBdr>
        <w:top w:val="none" w:sz="0" w:space="0" w:color="auto"/>
        <w:left w:val="none" w:sz="0" w:space="0" w:color="auto"/>
        <w:bottom w:val="none" w:sz="0" w:space="0" w:color="auto"/>
        <w:right w:val="none" w:sz="0" w:space="0" w:color="auto"/>
      </w:divBdr>
    </w:div>
    <w:div w:id="456028211">
      <w:bodyDiv w:val="1"/>
      <w:marLeft w:val="0"/>
      <w:marRight w:val="0"/>
      <w:marTop w:val="0"/>
      <w:marBottom w:val="0"/>
      <w:divBdr>
        <w:top w:val="none" w:sz="0" w:space="0" w:color="auto"/>
        <w:left w:val="none" w:sz="0" w:space="0" w:color="auto"/>
        <w:bottom w:val="none" w:sz="0" w:space="0" w:color="auto"/>
        <w:right w:val="none" w:sz="0" w:space="0" w:color="auto"/>
      </w:divBdr>
    </w:div>
    <w:div w:id="1241330344">
      <w:bodyDiv w:val="1"/>
      <w:marLeft w:val="0"/>
      <w:marRight w:val="0"/>
      <w:marTop w:val="0"/>
      <w:marBottom w:val="0"/>
      <w:divBdr>
        <w:top w:val="none" w:sz="0" w:space="0" w:color="auto"/>
        <w:left w:val="none" w:sz="0" w:space="0" w:color="auto"/>
        <w:bottom w:val="none" w:sz="0" w:space="0" w:color="auto"/>
        <w:right w:val="none" w:sz="0" w:space="0" w:color="auto"/>
      </w:divBdr>
    </w:div>
    <w:div w:id="1401828831">
      <w:bodyDiv w:val="1"/>
      <w:marLeft w:val="0"/>
      <w:marRight w:val="0"/>
      <w:marTop w:val="0"/>
      <w:marBottom w:val="0"/>
      <w:divBdr>
        <w:top w:val="none" w:sz="0" w:space="0" w:color="auto"/>
        <w:left w:val="none" w:sz="0" w:space="0" w:color="auto"/>
        <w:bottom w:val="none" w:sz="0" w:space="0" w:color="auto"/>
        <w:right w:val="none" w:sz="0" w:space="0" w:color="auto"/>
      </w:divBdr>
    </w:div>
    <w:div w:id="1499614711">
      <w:bodyDiv w:val="1"/>
      <w:marLeft w:val="0"/>
      <w:marRight w:val="0"/>
      <w:marTop w:val="0"/>
      <w:marBottom w:val="0"/>
      <w:divBdr>
        <w:top w:val="none" w:sz="0" w:space="0" w:color="auto"/>
        <w:left w:val="none" w:sz="0" w:space="0" w:color="auto"/>
        <w:bottom w:val="none" w:sz="0" w:space="0" w:color="auto"/>
        <w:right w:val="none" w:sz="0" w:space="0" w:color="auto"/>
      </w:divBdr>
    </w:div>
    <w:div w:id="15016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77AD0-11EC-4631-A489-BFDCA0E6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2021-05-20T05:45:00Z</dcterms:created>
  <dcterms:modified xsi:type="dcterms:W3CDTF">2021-05-20T09:11:00Z</dcterms:modified>
</cp:coreProperties>
</file>