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6A" w:rsidRPr="00E35A6A" w:rsidRDefault="00CA6DC2" w:rsidP="00E35A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6" style="position:absolute;left:0;text-align:left;margin-left:-18.3pt;margin-top:10.8pt;width:97.5pt;height:36.75pt;z-index:251660288" arcsize="10923f">
            <v:textbox>
              <w:txbxContent>
                <w:p w:rsidR="00E35A6A" w:rsidRDefault="00E35A6A" w:rsidP="00E35A6A">
                  <w:pPr>
                    <w:spacing w:line="240" w:lineRule="exact"/>
                    <w:jc w:val="center"/>
                  </w:pPr>
                  <w:r>
                    <w:t>Лабораторная           работа № 7</w:t>
                  </w:r>
                </w:p>
              </w:txbxContent>
            </v:textbox>
          </v:roundrect>
        </w:pict>
      </w:r>
      <w:r w:rsidR="00E35A6A" w:rsidRPr="00E35A6A">
        <w:rPr>
          <w:rFonts w:ascii="Times New Roman" w:hAnsi="Times New Roman" w:cs="Times New Roman"/>
        </w:rPr>
        <w:t>«_____» ______________ 20_____г.</w:t>
      </w:r>
    </w:p>
    <w:p w:rsidR="00E35A6A" w:rsidRPr="00E35A6A" w:rsidRDefault="00E35A6A" w:rsidP="00E35A6A">
      <w:pPr>
        <w:rPr>
          <w:rFonts w:ascii="Times New Roman" w:hAnsi="Times New Roman" w:cs="Times New Roman"/>
        </w:rPr>
      </w:pPr>
      <w:r w:rsidRPr="00E35A6A">
        <w:rPr>
          <w:rFonts w:ascii="Times New Roman" w:hAnsi="Times New Roman" w:cs="Times New Roman"/>
        </w:rPr>
        <w:t xml:space="preserve">Практическая </w:t>
      </w:r>
      <w:r w:rsidRPr="00E35A6A">
        <w:rPr>
          <w:rFonts w:ascii="Times New Roman" w:hAnsi="Times New Roman" w:cs="Times New Roman"/>
        </w:rPr>
        <w:tab/>
      </w:r>
      <w:r w:rsidRPr="00E35A6A">
        <w:rPr>
          <w:rFonts w:ascii="Times New Roman" w:hAnsi="Times New Roman" w:cs="Times New Roman"/>
        </w:rPr>
        <w:tab/>
      </w:r>
      <w:r w:rsidRPr="00E35A6A">
        <w:rPr>
          <w:rFonts w:ascii="Times New Roman" w:hAnsi="Times New Roman" w:cs="Times New Roman"/>
        </w:rPr>
        <w:tab/>
      </w:r>
    </w:p>
    <w:p w:rsidR="00E35A6A" w:rsidRPr="00E35A6A" w:rsidRDefault="00E35A6A" w:rsidP="00E35A6A">
      <w:pPr>
        <w:spacing w:line="240" w:lineRule="exact"/>
        <w:rPr>
          <w:rFonts w:ascii="Times New Roman" w:hAnsi="Times New Roman" w:cs="Times New Roman"/>
        </w:rPr>
      </w:pPr>
    </w:p>
    <w:p w:rsidR="00E35A6A" w:rsidRPr="00E35A6A" w:rsidRDefault="00E35A6A" w:rsidP="00E35A6A">
      <w:pPr>
        <w:spacing w:line="240" w:lineRule="exact"/>
        <w:rPr>
          <w:rFonts w:ascii="Times New Roman" w:hAnsi="Times New Roman" w:cs="Times New Roman"/>
        </w:rPr>
      </w:pPr>
    </w:p>
    <w:p w:rsidR="00E35A6A" w:rsidRPr="00E35A6A" w:rsidRDefault="00E35A6A" w:rsidP="00E35A6A">
      <w:pPr>
        <w:pStyle w:val="Style4"/>
        <w:widowControl/>
        <w:spacing w:before="125"/>
        <w:ind w:left="586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E35A6A">
        <w:rPr>
          <w:rStyle w:val="FontStyle29"/>
          <w:rFonts w:ascii="Times New Roman" w:hAnsi="Times New Roman" w:cs="Times New Roman"/>
          <w:sz w:val="28"/>
          <w:szCs w:val="28"/>
        </w:rPr>
        <w:t>СТРОЕНИЕ ВЕГЕТАТИВНЫХ И ГЕНЕРАТИВНЫХ ПОЧЕК,     РАСПОЛОЖЕНИЕ ИХ НА СТЕБЛЕ</w:t>
      </w:r>
    </w:p>
    <w:p w:rsidR="00E35A6A" w:rsidRPr="00E35A6A" w:rsidRDefault="00E35A6A" w:rsidP="00E35A6A">
      <w:pPr>
        <w:pStyle w:val="Style4"/>
        <w:widowControl/>
        <w:spacing w:before="125" w:line="240" w:lineRule="auto"/>
        <w:ind w:left="586"/>
        <w:jc w:val="center"/>
        <w:rPr>
          <w:rStyle w:val="FontStyle29"/>
          <w:rFonts w:ascii="Times New Roman" w:hAnsi="Times New Roman" w:cs="Times New Roman"/>
          <w:sz w:val="20"/>
          <w:szCs w:val="20"/>
        </w:rPr>
      </w:pPr>
    </w:p>
    <w:p w:rsidR="00E35A6A" w:rsidRPr="00E35A6A" w:rsidRDefault="00E35A6A" w:rsidP="00E35A6A">
      <w:pPr>
        <w:pStyle w:val="Style2"/>
        <w:widowControl/>
        <w:spacing w:line="240" w:lineRule="exact"/>
        <w:ind w:left="394" w:hanging="394"/>
        <w:jc w:val="both"/>
        <w:rPr>
          <w:rStyle w:val="FontStyle28"/>
        </w:rPr>
      </w:pPr>
      <w:r w:rsidRPr="00E35A6A">
        <w:rPr>
          <w:rStyle w:val="FontStyle30"/>
        </w:rPr>
        <w:t xml:space="preserve">Цель работы: </w:t>
      </w:r>
      <w:r w:rsidRPr="00E35A6A">
        <w:rPr>
          <w:rStyle w:val="FontStyle28"/>
        </w:rPr>
        <w:t>изучить строение почек; доказать, что почка — это за</w:t>
      </w:r>
      <w:r w:rsidRPr="00E35A6A">
        <w:rPr>
          <w:rStyle w:val="FontStyle28"/>
        </w:rPr>
        <w:softHyphen/>
        <w:t>чаточный побег.</w:t>
      </w:r>
    </w:p>
    <w:p w:rsidR="00E35A6A" w:rsidRPr="00E35A6A" w:rsidRDefault="00E35A6A" w:rsidP="00E35A6A">
      <w:pPr>
        <w:pStyle w:val="Style2"/>
        <w:widowControl/>
        <w:ind w:left="394" w:hanging="394"/>
        <w:jc w:val="both"/>
        <w:rPr>
          <w:rStyle w:val="FontStyle28"/>
          <w:sz w:val="6"/>
          <w:szCs w:val="6"/>
        </w:rPr>
      </w:pPr>
    </w:p>
    <w:p w:rsidR="00E35A6A" w:rsidRPr="00E35A6A" w:rsidRDefault="00E35A6A" w:rsidP="00E35A6A">
      <w:pPr>
        <w:pStyle w:val="Style2"/>
        <w:widowControl/>
        <w:spacing w:line="240" w:lineRule="exact"/>
        <w:ind w:left="-426" w:firstLine="426"/>
        <w:jc w:val="both"/>
        <w:rPr>
          <w:rStyle w:val="FontStyle28"/>
        </w:rPr>
      </w:pPr>
      <w:r w:rsidRPr="00E35A6A">
        <w:rPr>
          <w:rStyle w:val="FontStyle30"/>
        </w:rPr>
        <w:t xml:space="preserve">Материалы и оборудование: </w:t>
      </w:r>
      <w:r w:rsidRPr="00E35A6A">
        <w:rPr>
          <w:rStyle w:val="FontStyle28"/>
        </w:rPr>
        <w:t>безлистные побеги рябины (сирени, кашта</w:t>
      </w:r>
      <w:r w:rsidRPr="00E35A6A">
        <w:rPr>
          <w:rStyle w:val="FontStyle28"/>
        </w:rPr>
        <w:softHyphen/>
        <w:t xml:space="preserve">на конского, клена или других растений), лупа, </w:t>
      </w:r>
      <w:proofErr w:type="spellStart"/>
      <w:r w:rsidRPr="00E35A6A">
        <w:rPr>
          <w:rStyle w:val="FontStyle28"/>
        </w:rPr>
        <w:t>препаровальная</w:t>
      </w:r>
      <w:proofErr w:type="spellEnd"/>
      <w:r w:rsidRPr="00E35A6A">
        <w:rPr>
          <w:rStyle w:val="FontStyle28"/>
        </w:rPr>
        <w:t xml:space="preserve"> игла, предметные стекла, лезвие или скальпель.</w:t>
      </w:r>
    </w:p>
    <w:p w:rsidR="00E35A6A" w:rsidRPr="00E35A6A" w:rsidRDefault="00E35A6A" w:rsidP="00E35A6A">
      <w:pPr>
        <w:pStyle w:val="Style4"/>
        <w:widowControl/>
        <w:spacing w:line="240" w:lineRule="exact"/>
        <w:jc w:val="center"/>
        <w:rPr>
          <w:rStyle w:val="FontStyle29"/>
          <w:rFonts w:ascii="Times New Roman" w:hAnsi="Times New Roman" w:cs="Times New Roman"/>
          <w:sz w:val="26"/>
          <w:szCs w:val="26"/>
        </w:rPr>
      </w:pPr>
      <w:r w:rsidRPr="00E35A6A">
        <w:rPr>
          <w:rStyle w:val="FontStyle29"/>
          <w:rFonts w:ascii="Times New Roman" w:hAnsi="Times New Roman" w:cs="Times New Roman"/>
          <w:sz w:val="26"/>
          <w:szCs w:val="26"/>
        </w:rPr>
        <w:t>Ход работы</w:t>
      </w:r>
    </w:p>
    <w:p w:rsidR="00E35A6A" w:rsidRPr="00E35A6A" w:rsidRDefault="00E35A6A" w:rsidP="00E35A6A">
      <w:pPr>
        <w:pStyle w:val="Style4"/>
        <w:widowControl/>
        <w:spacing w:line="240" w:lineRule="exact"/>
        <w:rPr>
          <w:rStyle w:val="FontStyle29"/>
          <w:rFonts w:ascii="Times New Roman" w:hAnsi="Times New Roman" w:cs="Times New Roman"/>
        </w:rPr>
      </w:pPr>
    </w:p>
    <w:tbl>
      <w:tblPr>
        <w:tblpPr w:leftFromText="180" w:rightFromText="180" w:vertAnchor="text" w:tblpX="540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</w:tblGrid>
      <w:tr w:rsidR="00E35A6A" w:rsidRPr="00E35A6A" w:rsidTr="002C1581">
        <w:trPr>
          <w:trHeight w:val="840"/>
        </w:trPr>
        <w:tc>
          <w:tcPr>
            <w:tcW w:w="3915" w:type="dxa"/>
          </w:tcPr>
          <w:p w:rsidR="00E35A6A" w:rsidRPr="00E35A6A" w:rsidRDefault="00E35A6A" w:rsidP="002C1581">
            <w:pPr>
              <w:pStyle w:val="Style2"/>
              <w:widowControl/>
              <w:spacing w:line="240" w:lineRule="exact"/>
              <w:ind w:right="2827"/>
              <w:jc w:val="both"/>
              <w:rPr>
                <w:rStyle w:val="FontStyle28"/>
              </w:rPr>
            </w:pPr>
          </w:p>
        </w:tc>
      </w:tr>
    </w:tbl>
    <w:p w:rsidR="00E35A6A" w:rsidRPr="00E35A6A" w:rsidRDefault="00E35A6A" w:rsidP="00E35A6A">
      <w:pPr>
        <w:pStyle w:val="Style2"/>
        <w:widowControl/>
        <w:numPr>
          <w:ilvl w:val="0"/>
          <w:numId w:val="1"/>
        </w:numPr>
        <w:spacing w:line="240" w:lineRule="exact"/>
        <w:ind w:right="2827"/>
        <w:jc w:val="both"/>
        <w:rPr>
          <w:rStyle w:val="FontStyle28"/>
        </w:rPr>
      </w:pPr>
      <w:r w:rsidRPr="00E35A6A">
        <w:rPr>
          <w:rStyle w:val="FontStyle28"/>
        </w:rPr>
        <w:t xml:space="preserve">Рассмотрите побеги предложенных вам растений. </w:t>
      </w:r>
    </w:p>
    <w:p w:rsidR="00E35A6A" w:rsidRPr="00E35A6A" w:rsidRDefault="00E35A6A" w:rsidP="00E35A6A">
      <w:pPr>
        <w:pStyle w:val="Style2"/>
        <w:widowControl/>
        <w:spacing w:line="240" w:lineRule="exact"/>
        <w:ind w:left="-66" w:right="2827"/>
        <w:jc w:val="both"/>
        <w:rPr>
          <w:rStyle w:val="FontStyle28"/>
        </w:rPr>
      </w:pPr>
      <w:r w:rsidRPr="00E35A6A">
        <w:rPr>
          <w:rStyle w:val="FontStyle28"/>
        </w:rPr>
        <w:t xml:space="preserve">Найдите </w:t>
      </w:r>
      <w:proofErr w:type="gramStart"/>
      <w:r w:rsidRPr="00E35A6A">
        <w:rPr>
          <w:rStyle w:val="FontStyle28"/>
        </w:rPr>
        <w:t>верхушечную</w:t>
      </w:r>
      <w:proofErr w:type="gramEnd"/>
      <w:r w:rsidRPr="00E35A6A">
        <w:rPr>
          <w:rStyle w:val="FontStyle28"/>
        </w:rPr>
        <w:t xml:space="preserve"> и боковые почки. </w:t>
      </w:r>
    </w:p>
    <w:p w:rsidR="00E35A6A" w:rsidRPr="00E35A6A" w:rsidRDefault="00E35A6A" w:rsidP="00E35A6A">
      <w:pPr>
        <w:pStyle w:val="Style2"/>
        <w:widowControl/>
        <w:spacing w:line="240" w:lineRule="exact"/>
        <w:ind w:left="-66" w:right="2827"/>
        <w:jc w:val="both"/>
        <w:rPr>
          <w:rStyle w:val="FontStyle28"/>
        </w:rPr>
      </w:pPr>
      <w:r w:rsidRPr="00E35A6A">
        <w:rPr>
          <w:rStyle w:val="FontStyle28"/>
        </w:rPr>
        <w:t xml:space="preserve">Зарисуйте часть побега, обозначив верхушечную </w:t>
      </w:r>
    </w:p>
    <w:p w:rsidR="00E35A6A" w:rsidRPr="00E35A6A" w:rsidRDefault="00E35A6A" w:rsidP="00E35A6A">
      <w:pPr>
        <w:pStyle w:val="Style2"/>
        <w:widowControl/>
        <w:spacing w:line="240" w:lineRule="exact"/>
        <w:ind w:left="-66" w:right="2827"/>
        <w:jc w:val="both"/>
        <w:rPr>
          <w:rStyle w:val="FontStyle28"/>
        </w:rPr>
      </w:pPr>
      <w:r w:rsidRPr="00E35A6A">
        <w:rPr>
          <w:rStyle w:val="FontStyle28"/>
        </w:rPr>
        <w:t>и боковые почки.</w:t>
      </w:r>
    </w:p>
    <w:p w:rsidR="00E35A6A" w:rsidRPr="00E35A6A" w:rsidRDefault="00E35A6A" w:rsidP="00E35A6A">
      <w:pPr>
        <w:pStyle w:val="Style2"/>
        <w:widowControl/>
        <w:ind w:left="341" w:hanging="341"/>
        <w:jc w:val="both"/>
        <w:rPr>
          <w:rStyle w:val="FontStyle28"/>
          <w:sz w:val="6"/>
          <w:szCs w:val="6"/>
        </w:rPr>
      </w:pPr>
    </w:p>
    <w:p w:rsidR="00E35A6A" w:rsidRPr="00E35A6A" w:rsidRDefault="00E35A6A" w:rsidP="00E35A6A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E35A6A">
        <w:rPr>
          <w:rStyle w:val="FontStyle28"/>
        </w:rPr>
        <w:t xml:space="preserve">Определите, какой тип расположения почек характерен для выданных вам растений. Зарисуйте схемы расположения почек. Под схемами приведите примеры растений с разными типами </w:t>
      </w:r>
      <w:proofErr w:type="spellStart"/>
      <w:r w:rsidRPr="00E35A6A">
        <w:rPr>
          <w:rStyle w:val="FontStyle28"/>
        </w:rPr>
        <w:t>почкорасположения</w:t>
      </w:r>
      <w:proofErr w:type="spellEnd"/>
      <w:r w:rsidRPr="00E35A6A">
        <w:rPr>
          <w:rStyle w:val="FontStyle28"/>
        </w:rPr>
        <w:t>.</w:t>
      </w:r>
    </w:p>
    <w:p w:rsidR="00E35A6A" w:rsidRPr="00E35A6A" w:rsidRDefault="00E35A6A" w:rsidP="00E35A6A">
      <w:pPr>
        <w:pStyle w:val="Style2"/>
        <w:widowControl/>
        <w:ind w:left="-66"/>
        <w:jc w:val="both"/>
        <w:rPr>
          <w:rStyle w:val="FontStyle28"/>
          <w:sz w:val="6"/>
          <w:szCs w:val="6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0"/>
      </w:tblGrid>
      <w:tr w:rsidR="00E35A6A" w:rsidRPr="00E35A6A" w:rsidTr="002C1581">
        <w:trPr>
          <w:trHeight w:val="2796"/>
        </w:trPr>
        <w:tc>
          <w:tcPr>
            <w:tcW w:w="9270" w:type="dxa"/>
          </w:tcPr>
          <w:p w:rsidR="00E35A6A" w:rsidRPr="00E35A6A" w:rsidRDefault="00E35A6A" w:rsidP="002C1581">
            <w:pPr>
              <w:pStyle w:val="Style9"/>
              <w:widowControl/>
              <w:spacing w:line="240" w:lineRule="exact"/>
              <w:jc w:val="both"/>
            </w:pPr>
          </w:p>
        </w:tc>
      </w:tr>
    </w:tbl>
    <w:p w:rsidR="00E35A6A" w:rsidRPr="00E35A6A" w:rsidRDefault="00E35A6A" w:rsidP="00E35A6A">
      <w:pPr>
        <w:pStyle w:val="Style9"/>
        <w:widowControl/>
        <w:jc w:val="both"/>
        <w:rPr>
          <w:sz w:val="6"/>
          <w:szCs w:val="6"/>
        </w:rPr>
      </w:pPr>
    </w:p>
    <w:p w:rsidR="00E35A6A" w:rsidRPr="00E35A6A" w:rsidRDefault="00E35A6A" w:rsidP="00E35A6A">
      <w:pPr>
        <w:pStyle w:val="Style9"/>
        <w:widowControl/>
        <w:spacing w:line="240" w:lineRule="exact"/>
        <w:ind w:firstLine="1666"/>
        <w:rPr>
          <w:rStyle w:val="FontStyle31"/>
          <w:i/>
        </w:rPr>
      </w:pPr>
      <w:r w:rsidRPr="00E35A6A">
        <w:rPr>
          <w:rStyle w:val="FontStyle31"/>
          <w:i/>
        </w:rPr>
        <w:t xml:space="preserve">                    Типы расположения почек на стебле</w:t>
      </w:r>
    </w:p>
    <w:p w:rsidR="00E35A6A" w:rsidRPr="00E35A6A" w:rsidRDefault="00E35A6A" w:rsidP="00E35A6A">
      <w:pPr>
        <w:pStyle w:val="Style9"/>
        <w:widowControl/>
        <w:jc w:val="both"/>
        <w:rPr>
          <w:rStyle w:val="FontStyle31"/>
          <w:i/>
          <w:sz w:val="6"/>
          <w:szCs w:val="6"/>
        </w:rPr>
      </w:pPr>
    </w:p>
    <w:p w:rsidR="00E35A6A" w:rsidRPr="00E35A6A" w:rsidRDefault="00E35A6A" w:rsidP="00E35A6A">
      <w:pPr>
        <w:pStyle w:val="Style9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E35A6A">
        <w:rPr>
          <w:rStyle w:val="FontStyle28"/>
        </w:rPr>
        <w:t>На ветке клена (или другого растения) найдите более мелкие вы</w:t>
      </w:r>
      <w:r w:rsidRPr="00E35A6A">
        <w:rPr>
          <w:rStyle w:val="FontStyle28"/>
        </w:rPr>
        <w:softHyphen/>
        <w:t>тянутые (вегетативные) и более крупные округлые (генеративные, или цветочные) почки.</w:t>
      </w:r>
    </w:p>
    <w:p w:rsidR="00E35A6A" w:rsidRPr="00E35A6A" w:rsidRDefault="00E35A6A" w:rsidP="00E35A6A">
      <w:pPr>
        <w:pStyle w:val="Style9"/>
        <w:widowControl/>
        <w:ind w:left="-66"/>
        <w:jc w:val="both"/>
        <w:rPr>
          <w:rStyle w:val="FontStyle28"/>
          <w:sz w:val="6"/>
          <w:szCs w:val="6"/>
        </w:rPr>
      </w:pPr>
    </w:p>
    <w:p w:rsidR="00E35A6A" w:rsidRPr="00E35A6A" w:rsidRDefault="00E35A6A" w:rsidP="00E35A6A">
      <w:pPr>
        <w:pStyle w:val="Style9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E35A6A">
        <w:rPr>
          <w:rStyle w:val="FontStyle28"/>
        </w:rPr>
        <w:t>Отделите почки от побега, рассмотрите их. Какие приспособления помогают почкам переносить неблагоприятные условия?</w:t>
      </w:r>
    </w:p>
    <w:p w:rsidR="00E35A6A" w:rsidRPr="00E35A6A" w:rsidRDefault="00E35A6A" w:rsidP="00E35A6A">
      <w:pPr>
        <w:pStyle w:val="a3"/>
        <w:ind w:left="0"/>
        <w:rPr>
          <w:rStyle w:val="FontStyle28"/>
        </w:rPr>
      </w:pPr>
      <w:r w:rsidRPr="00E35A6A">
        <w:rPr>
          <w:rStyle w:val="FontStyle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A6A" w:rsidRPr="00E35A6A" w:rsidRDefault="00E35A6A" w:rsidP="00E35A6A">
      <w:pPr>
        <w:pStyle w:val="Style9"/>
        <w:widowControl/>
        <w:ind w:left="-66"/>
        <w:jc w:val="both"/>
        <w:rPr>
          <w:rStyle w:val="FontStyle28"/>
          <w:sz w:val="6"/>
          <w:szCs w:val="6"/>
        </w:rPr>
      </w:pPr>
    </w:p>
    <w:p w:rsidR="00E35A6A" w:rsidRPr="00E35A6A" w:rsidRDefault="00E35A6A" w:rsidP="00E35A6A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E35A6A">
        <w:rPr>
          <w:rStyle w:val="FontStyle28"/>
        </w:rPr>
        <w:t>Разрежьте вегетативную почку вдоль, рассмотрите ее в лупу. Най</w:t>
      </w:r>
      <w:r w:rsidRPr="00E35A6A">
        <w:rPr>
          <w:rStyle w:val="FontStyle28"/>
        </w:rPr>
        <w:softHyphen/>
        <w:t>дите зачаточный стебель, на верхушке которого расположен конус нарастания, зачаточные листья, кроющие чешуи. Зарисуйте вегета</w:t>
      </w:r>
      <w:r w:rsidRPr="00E35A6A">
        <w:rPr>
          <w:rStyle w:val="FontStyle28"/>
        </w:rPr>
        <w:softHyphen/>
        <w:t>тивную почку в разрезе. Подпишите названия ее частей.</w:t>
      </w:r>
    </w:p>
    <w:tbl>
      <w:tblPr>
        <w:tblpPr w:leftFromText="180" w:rightFromText="180" w:vertAnchor="text" w:tblpX="7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5"/>
      </w:tblGrid>
      <w:tr w:rsidR="00E35A6A" w:rsidRPr="00E35A6A" w:rsidTr="002C1581">
        <w:trPr>
          <w:trHeight w:val="2961"/>
        </w:trPr>
        <w:tc>
          <w:tcPr>
            <w:tcW w:w="3705" w:type="dxa"/>
          </w:tcPr>
          <w:p w:rsidR="00E35A6A" w:rsidRPr="00E35A6A" w:rsidRDefault="00E35A6A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</w:p>
        </w:tc>
      </w:tr>
    </w:tbl>
    <w:p w:rsidR="00E35A6A" w:rsidRPr="00E35A6A" w:rsidRDefault="00E35A6A" w:rsidP="00E35A6A">
      <w:pPr>
        <w:pStyle w:val="Style12"/>
        <w:widowControl/>
        <w:spacing w:line="240" w:lineRule="auto"/>
        <w:ind w:left="2990"/>
        <w:jc w:val="both"/>
        <w:rPr>
          <w:rStyle w:val="FontStyle28"/>
          <w:sz w:val="6"/>
          <w:szCs w:val="6"/>
        </w:rPr>
      </w:pPr>
    </w:p>
    <w:p w:rsidR="00E35A6A" w:rsidRPr="00E35A6A" w:rsidRDefault="00E35A6A" w:rsidP="00E35A6A">
      <w:pPr>
        <w:pStyle w:val="Style12"/>
        <w:widowControl/>
        <w:spacing w:line="240" w:lineRule="exact"/>
        <w:ind w:firstLine="0"/>
        <w:jc w:val="both"/>
        <w:rPr>
          <w:rStyle w:val="FontStyle31"/>
        </w:rPr>
      </w:pPr>
      <w:r w:rsidRPr="00E35A6A">
        <w:rPr>
          <w:rStyle w:val="FontStyle31"/>
          <w:i/>
        </w:rPr>
        <w:t>Строение вегетативной почки:</w:t>
      </w:r>
    </w:p>
    <w:p w:rsidR="00E35A6A" w:rsidRPr="00E35A6A" w:rsidRDefault="00E35A6A" w:rsidP="00E35A6A">
      <w:pPr>
        <w:pStyle w:val="Style12"/>
        <w:widowControl/>
        <w:spacing w:line="240" w:lineRule="exact"/>
        <w:ind w:firstLine="0"/>
        <w:jc w:val="both"/>
        <w:rPr>
          <w:rStyle w:val="FontStyle31"/>
        </w:rPr>
      </w:pPr>
      <w:r w:rsidRPr="00E35A6A">
        <w:rPr>
          <w:rStyle w:val="FontStyle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A6A" w:rsidRPr="00E35A6A" w:rsidRDefault="00E35A6A" w:rsidP="00E35A6A">
      <w:pPr>
        <w:pStyle w:val="Style11"/>
        <w:widowControl/>
        <w:spacing w:line="240" w:lineRule="exact"/>
        <w:ind w:left="341"/>
        <w:jc w:val="both"/>
        <w:rPr>
          <w:rStyle w:val="FontStyle28"/>
        </w:rPr>
      </w:pPr>
    </w:p>
    <w:p w:rsidR="00E35A6A" w:rsidRPr="00E35A6A" w:rsidRDefault="00E35A6A" w:rsidP="00E35A6A">
      <w:pPr>
        <w:pStyle w:val="Style11"/>
        <w:widowControl/>
        <w:spacing w:line="240" w:lineRule="exact"/>
        <w:jc w:val="both"/>
        <w:rPr>
          <w:rStyle w:val="FontStyle28"/>
        </w:rPr>
      </w:pPr>
    </w:p>
    <w:p w:rsidR="00E35A6A" w:rsidRPr="00E35A6A" w:rsidRDefault="00E35A6A" w:rsidP="00E35A6A">
      <w:pPr>
        <w:pStyle w:val="Style11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E35A6A">
        <w:rPr>
          <w:rStyle w:val="FontStyle28"/>
        </w:rPr>
        <w:t>Осторожно разрежьте крупную генеративную (цветочную) почку вдоль и рассмотрите с помощью лупы ее внутреннее строение. Найдите зачатки</w:t>
      </w:r>
      <w:r w:rsidRPr="00E35A6A">
        <w:rPr>
          <w:rStyle w:val="FontStyle17"/>
          <w:rFonts w:ascii="Times New Roman" w:hAnsi="Times New Roman" w:cs="Times New Roman"/>
        </w:rPr>
        <w:t xml:space="preserve"> </w:t>
      </w:r>
      <w:r w:rsidRPr="00E35A6A">
        <w:rPr>
          <w:rStyle w:val="FontStyle28"/>
        </w:rPr>
        <w:t>цветков на зачаточном стебле. Зарисуйте схему строения генеративной почки.</w:t>
      </w:r>
    </w:p>
    <w:p w:rsidR="00E35A6A" w:rsidRPr="00E35A6A" w:rsidRDefault="00E35A6A" w:rsidP="00E35A6A">
      <w:pPr>
        <w:pStyle w:val="Style11"/>
        <w:widowControl/>
        <w:ind w:left="-66"/>
        <w:jc w:val="both"/>
        <w:rPr>
          <w:rStyle w:val="FontStyle28"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E35A6A" w:rsidRPr="00E35A6A" w:rsidTr="002C1581">
        <w:trPr>
          <w:trHeight w:val="3534"/>
        </w:trPr>
        <w:tc>
          <w:tcPr>
            <w:tcW w:w="3735" w:type="dxa"/>
          </w:tcPr>
          <w:p w:rsidR="00E35A6A" w:rsidRPr="00E35A6A" w:rsidRDefault="00E35A6A" w:rsidP="002C1581">
            <w:pPr>
              <w:pStyle w:val="Style11"/>
              <w:spacing w:line="240" w:lineRule="exact"/>
              <w:ind w:left="-15"/>
              <w:jc w:val="both"/>
              <w:rPr>
                <w:rStyle w:val="FontStyle28"/>
              </w:rPr>
            </w:pPr>
          </w:p>
          <w:p w:rsidR="00E35A6A" w:rsidRPr="00E35A6A" w:rsidRDefault="00E35A6A" w:rsidP="002C1581">
            <w:pPr>
              <w:pStyle w:val="Style11"/>
              <w:spacing w:line="240" w:lineRule="exact"/>
              <w:ind w:left="-15"/>
              <w:jc w:val="both"/>
              <w:rPr>
                <w:rStyle w:val="FontStyle28"/>
              </w:rPr>
            </w:pPr>
          </w:p>
          <w:p w:rsidR="00E35A6A" w:rsidRPr="00E35A6A" w:rsidRDefault="00E35A6A" w:rsidP="002C1581">
            <w:pPr>
              <w:pStyle w:val="Style11"/>
              <w:spacing w:line="240" w:lineRule="exact"/>
              <w:ind w:left="-15"/>
              <w:jc w:val="both"/>
              <w:rPr>
                <w:rStyle w:val="FontStyle28"/>
              </w:rPr>
            </w:pPr>
          </w:p>
          <w:p w:rsidR="00E35A6A" w:rsidRPr="00E35A6A" w:rsidRDefault="00E35A6A" w:rsidP="002C1581">
            <w:pPr>
              <w:pStyle w:val="Style11"/>
              <w:spacing w:line="240" w:lineRule="exact"/>
              <w:ind w:left="-15"/>
              <w:jc w:val="both"/>
              <w:rPr>
                <w:rStyle w:val="FontStyle28"/>
              </w:rPr>
            </w:pPr>
          </w:p>
          <w:p w:rsidR="00E35A6A" w:rsidRPr="00E35A6A" w:rsidRDefault="00E35A6A" w:rsidP="002C1581">
            <w:pPr>
              <w:pStyle w:val="Style11"/>
              <w:spacing w:line="240" w:lineRule="exact"/>
              <w:ind w:left="-15"/>
              <w:jc w:val="both"/>
              <w:rPr>
                <w:rStyle w:val="FontStyle28"/>
              </w:rPr>
            </w:pPr>
          </w:p>
          <w:p w:rsidR="00E35A6A" w:rsidRPr="00E35A6A" w:rsidRDefault="00E35A6A" w:rsidP="002C1581">
            <w:pPr>
              <w:pStyle w:val="Style11"/>
              <w:spacing w:line="240" w:lineRule="exact"/>
              <w:ind w:left="-15"/>
              <w:jc w:val="both"/>
              <w:rPr>
                <w:rStyle w:val="FontStyle28"/>
              </w:rPr>
            </w:pPr>
          </w:p>
          <w:p w:rsidR="00E35A6A" w:rsidRPr="00E35A6A" w:rsidRDefault="00E35A6A" w:rsidP="002C1581">
            <w:pPr>
              <w:pStyle w:val="Style11"/>
              <w:spacing w:line="240" w:lineRule="exact"/>
              <w:ind w:left="-15"/>
              <w:jc w:val="both"/>
              <w:rPr>
                <w:rStyle w:val="FontStyle28"/>
              </w:rPr>
            </w:pPr>
          </w:p>
          <w:p w:rsidR="00E35A6A" w:rsidRPr="00E35A6A" w:rsidRDefault="00E35A6A" w:rsidP="002C1581">
            <w:pPr>
              <w:pStyle w:val="Style11"/>
              <w:spacing w:line="240" w:lineRule="exact"/>
              <w:jc w:val="both"/>
              <w:rPr>
                <w:rStyle w:val="FontStyle28"/>
              </w:rPr>
            </w:pPr>
          </w:p>
          <w:p w:rsidR="00E35A6A" w:rsidRPr="00E35A6A" w:rsidRDefault="00E35A6A" w:rsidP="002C1581">
            <w:pPr>
              <w:pStyle w:val="Style11"/>
              <w:spacing w:line="240" w:lineRule="exact"/>
              <w:ind w:left="-15"/>
              <w:jc w:val="both"/>
              <w:rPr>
                <w:rStyle w:val="FontStyle28"/>
              </w:rPr>
            </w:pPr>
          </w:p>
          <w:p w:rsidR="00E35A6A" w:rsidRPr="00E35A6A" w:rsidRDefault="00E35A6A" w:rsidP="002C1581">
            <w:pPr>
              <w:pStyle w:val="Style11"/>
              <w:spacing w:line="240" w:lineRule="exact"/>
              <w:ind w:left="-15"/>
              <w:jc w:val="both"/>
              <w:rPr>
                <w:rStyle w:val="FontStyle28"/>
              </w:rPr>
            </w:pPr>
          </w:p>
        </w:tc>
      </w:tr>
    </w:tbl>
    <w:p w:rsidR="00E35A6A" w:rsidRPr="00E35A6A" w:rsidRDefault="00E35A6A" w:rsidP="00E35A6A">
      <w:pPr>
        <w:pStyle w:val="Style12"/>
        <w:widowControl/>
        <w:spacing w:line="240" w:lineRule="exact"/>
        <w:ind w:firstLine="0"/>
        <w:jc w:val="both"/>
        <w:rPr>
          <w:rStyle w:val="FontStyle31"/>
          <w:i/>
        </w:rPr>
      </w:pPr>
      <w:r w:rsidRPr="00E35A6A">
        <w:rPr>
          <w:rStyle w:val="FontStyle31"/>
          <w:i/>
        </w:rPr>
        <w:t>Строение генеративной почки:</w:t>
      </w:r>
    </w:p>
    <w:p w:rsidR="00E35A6A" w:rsidRPr="00E35A6A" w:rsidRDefault="00E35A6A" w:rsidP="00E35A6A">
      <w:pPr>
        <w:pStyle w:val="Style12"/>
        <w:widowControl/>
        <w:spacing w:line="240" w:lineRule="exact"/>
        <w:ind w:firstLine="0"/>
        <w:jc w:val="both"/>
        <w:rPr>
          <w:rStyle w:val="FontStyle31"/>
        </w:rPr>
      </w:pPr>
      <w:r w:rsidRPr="00E35A6A">
        <w:rPr>
          <w:rStyle w:val="FontStyle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A6A" w:rsidRPr="00E35A6A" w:rsidRDefault="00E35A6A" w:rsidP="00E35A6A">
      <w:pPr>
        <w:pStyle w:val="Style1"/>
        <w:widowControl/>
        <w:spacing w:line="240" w:lineRule="auto"/>
        <w:ind w:left="336"/>
        <w:jc w:val="both"/>
        <w:rPr>
          <w:rStyle w:val="FontStyle28"/>
          <w:sz w:val="6"/>
          <w:szCs w:val="6"/>
        </w:rPr>
      </w:pPr>
      <w:r w:rsidRPr="00E35A6A">
        <w:rPr>
          <w:rStyle w:val="FontStyle28"/>
        </w:rPr>
        <w:br w:type="textWrapping" w:clear="all"/>
      </w:r>
    </w:p>
    <w:p w:rsidR="00E35A6A" w:rsidRPr="00E35A6A" w:rsidRDefault="00E35A6A" w:rsidP="00E35A6A">
      <w:pPr>
        <w:pStyle w:val="Style1"/>
        <w:widowControl/>
        <w:spacing w:line="240" w:lineRule="exact"/>
        <w:jc w:val="both"/>
        <w:rPr>
          <w:rStyle w:val="FontStyle28"/>
        </w:rPr>
      </w:pPr>
      <w:r w:rsidRPr="00E35A6A">
        <w:rPr>
          <w:rStyle w:val="FontStyle28"/>
        </w:rPr>
        <w:t xml:space="preserve"> Сравните строение вегетативной и генеративной почек. Что общего в их строении и чем они различаются?</w:t>
      </w:r>
    </w:p>
    <w:p w:rsidR="00E35A6A" w:rsidRPr="00E35A6A" w:rsidRDefault="00E35A6A" w:rsidP="00E35A6A">
      <w:pPr>
        <w:pStyle w:val="Style1"/>
        <w:widowControl/>
        <w:spacing w:line="240" w:lineRule="exact"/>
        <w:jc w:val="both"/>
        <w:rPr>
          <w:rStyle w:val="FontStyle28"/>
        </w:rPr>
      </w:pPr>
      <w:r w:rsidRPr="00E35A6A">
        <w:rPr>
          <w:rStyle w:val="FontStyle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35A6A" w:rsidRPr="00E35A6A" w:rsidRDefault="00E35A6A" w:rsidP="00E35A6A">
      <w:pPr>
        <w:pStyle w:val="Style1"/>
        <w:widowControl/>
        <w:spacing w:line="240" w:lineRule="auto"/>
        <w:jc w:val="both"/>
        <w:rPr>
          <w:rStyle w:val="FontStyle28"/>
          <w:sz w:val="6"/>
          <w:szCs w:val="6"/>
        </w:rPr>
      </w:pPr>
    </w:p>
    <w:p w:rsidR="00E35A6A" w:rsidRPr="00E35A6A" w:rsidRDefault="00E35A6A" w:rsidP="00E35A6A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proofErr w:type="gramStart"/>
      <w:r w:rsidRPr="00E35A6A">
        <w:rPr>
          <w:rStyle w:val="FontStyle28"/>
        </w:rPr>
        <w:t>Сравните строение почки и типичного побега (см. рис. 110 на с. 132 учебного пособия).</w:t>
      </w:r>
      <w:proofErr w:type="gramEnd"/>
      <w:r w:rsidRPr="00E35A6A">
        <w:rPr>
          <w:rStyle w:val="FontStyle28"/>
        </w:rPr>
        <w:t xml:space="preserve"> Докажите, что почка представляет собой зача</w:t>
      </w:r>
      <w:r w:rsidRPr="00E35A6A">
        <w:rPr>
          <w:rStyle w:val="FontStyle28"/>
        </w:rPr>
        <w:softHyphen/>
        <w:t>точный побег.</w:t>
      </w:r>
    </w:p>
    <w:p w:rsidR="00E35A6A" w:rsidRPr="00E35A6A" w:rsidRDefault="00E35A6A" w:rsidP="00E35A6A">
      <w:pPr>
        <w:rPr>
          <w:rStyle w:val="FontStyle30"/>
          <w:sz w:val="26"/>
          <w:szCs w:val="26"/>
        </w:rPr>
      </w:pPr>
      <w:r w:rsidRPr="00E35A6A">
        <w:rPr>
          <w:rStyle w:val="FontStyle30"/>
          <w:sz w:val="26"/>
          <w:szCs w:val="26"/>
        </w:rPr>
        <w:t>Вывод:________________________________________________________________</w:t>
      </w:r>
    </w:p>
    <w:p w:rsidR="00E35A6A" w:rsidRPr="00E35A6A" w:rsidRDefault="00E35A6A" w:rsidP="00E35A6A">
      <w:pPr>
        <w:rPr>
          <w:rStyle w:val="FontStyle30"/>
          <w:sz w:val="26"/>
          <w:szCs w:val="26"/>
        </w:rPr>
      </w:pPr>
      <w:r w:rsidRPr="00E35A6A">
        <w:rPr>
          <w:rStyle w:val="FontStyle3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A6A" w:rsidRPr="00E35A6A" w:rsidRDefault="00E35A6A" w:rsidP="00E35A6A">
      <w:pPr>
        <w:pStyle w:val="Style4"/>
        <w:widowControl/>
        <w:spacing w:line="240" w:lineRule="auto"/>
        <w:ind w:left="317"/>
        <w:rPr>
          <w:rStyle w:val="FontStyle29"/>
          <w:rFonts w:ascii="Times New Roman" w:hAnsi="Times New Roman" w:cs="Times New Roman"/>
          <w:sz w:val="6"/>
          <w:szCs w:val="6"/>
        </w:rPr>
      </w:pPr>
    </w:p>
    <w:p w:rsidR="00E35A6A" w:rsidRPr="00E35A6A" w:rsidRDefault="00E35A6A" w:rsidP="00E35A6A">
      <w:pPr>
        <w:pStyle w:val="Style4"/>
        <w:widowControl/>
        <w:spacing w:line="240" w:lineRule="exact"/>
        <w:ind w:left="317" w:hanging="317"/>
        <w:rPr>
          <w:rStyle w:val="FontStyle29"/>
          <w:rFonts w:ascii="Times New Roman" w:hAnsi="Times New Roman" w:cs="Times New Roman"/>
          <w:sz w:val="26"/>
          <w:szCs w:val="26"/>
        </w:rPr>
      </w:pPr>
      <w:r w:rsidRPr="00E35A6A">
        <w:rPr>
          <w:rStyle w:val="FontStyle29"/>
          <w:rFonts w:ascii="Times New Roman" w:hAnsi="Times New Roman" w:cs="Times New Roman"/>
          <w:sz w:val="26"/>
          <w:szCs w:val="26"/>
        </w:rPr>
        <w:t>Дайте краткие ответы на вопросы</w:t>
      </w:r>
    </w:p>
    <w:p w:rsidR="00E35A6A" w:rsidRPr="00E35A6A" w:rsidRDefault="00E35A6A" w:rsidP="00E35A6A">
      <w:pPr>
        <w:pStyle w:val="Style4"/>
        <w:widowControl/>
        <w:spacing w:line="240" w:lineRule="auto"/>
        <w:ind w:left="317"/>
        <w:rPr>
          <w:rStyle w:val="FontStyle29"/>
          <w:rFonts w:ascii="Times New Roman" w:hAnsi="Times New Roman" w:cs="Times New Roman"/>
          <w:sz w:val="6"/>
          <w:szCs w:val="6"/>
        </w:rPr>
      </w:pPr>
    </w:p>
    <w:p w:rsidR="00E35A6A" w:rsidRPr="00E35A6A" w:rsidRDefault="00E35A6A" w:rsidP="00E35A6A">
      <w:pPr>
        <w:pStyle w:val="Style2"/>
        <w:widowControl/>
        <w:numPr>
          <w:ilvl w:val="0"/>
          <w:numId w:val="2"/>
        </w:numPr>
        <w:spacing w:line="240" w:lineRule="exact"/>
        <w:jc w:val="both"/>
        <w:rPr>
          <w:rStyle w:val="FontStyle28"/>
        </w:rPr>
      </w:pPr>
      <w:r w:rsidRPr="00E35A6A">
        <w:rPr>
          <w:rStyle w:val="FontStyle28"/>
        </w:rPr>
        <w:t>Каким образом можно доказать наличие у растений спящих почек?</w:t>
      </w:r>
    </w:p>
    <w:p w:rsidR="00E35A6A" w:rsidRPr="00E35A6A" w:rsidRDefault="00E35A6A" w:rsidP="00E35A6A">
      <w:pPr>
        <w:pStyle w:val="Style2"/>
        <w:widowControl/>
        <w:spacing w:line="240" w:lineRule="exact"/>
        <w:ind w:left="-6"/>
        <w:jc w:val="both"/>
        <w:rPr>
          <w:rStyle w:val="FontStyle28"/>
        </w:rPr>
      </w:pPr>
      <w:r w:rsidRPr="00E35A6A">
        <w:rPr>
          <w:rStyle w:val="FontStyle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A6A" w:rsidRPr="00E35A6A" w:rsidRDefault="00E35A6A" w:rsidP="00E35A6A">
      <w:pPr>
        <w:pStyle w:val="Style2"/>
        <w:widowControl/>
        <w:ind w:left="-6"/>
        <w:jc w:val="both"/>
        <w:rPr>
          <w:rStyle w:val="FontStyle28"/>
          <w:sz w:val="6"/>
          <w:szCs w:val="6"/>
        </w:rPr>
      </w:pPr>
    </w:p>
    <w:p w:rsidR="00E35A6A" w:rsidRPr="00E35A6A" w:rsidRDefault="00E35A6A" w:rsidP="00E35A6A">
      <w:pPr>
        <w:pStyle w:val="Style2"/>
        <w:widowControl/>
        <w:numPr>
          <w:ilvl w:val="0"/>
          <w:numId w:val="2"/>
        </w:numPr>
        <w:spacing w:line="240" w:lineRule="exact"/>
        <w:jc w:val="both"/>
        <w:rPr>
          <w:rStyle w:val="FontStyle28"/>
        </w:rPr>
      </w:pPr>
      <w:r w:rsidRPr="00E35A6A">
        <w:rPr>
          <w:rStyle w:val="FontStyle28"/>
        </w:rPr>
        <w:t>В населенных пунктах проводят обрезку деревьев и кустарников. С какой целью это делают? Можно ли проводить такую обрезку ежегодно?</w:t>
      </w:r>
    </w:p>
    <w:p w:rsidR="00E35A6A" w:rsidRPr="00E35A6A" w:rsidRDefault="00E35A6A" w:rsidP="00E35A6A">
      <w:pPr>
        <w:pStyle w:val="Style2"/>
        <w:widowControl/>
        <w:spacing w:line="240" w:lineRule="exact"/>
        <w:ind w:left="-6"/>
        <w:jc w:val="both"/>
        <w:rPr>
          <w:rStyle w:val="FontStyle28"/>
        </w:rPr>
      </w:pPr>
      <w:r w:rsidRPr="00E35A6A">
        <w:rPr>
          <w:rStyle w:val="FontStyle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5A6A">
        <w:rPr>
          <w:rStyle w:val="FontStyle28"/>
        </w:rPr>
        <w:lastRenderedPageBreak/>
        <w:t>____________________________________________________________________________________________________________________________________________________________</w:t>
      </w:r>
    </w:p>
    <w:p w:rsidR="00E35A6A" w:rsidRPr="00E35A6A" w:rsidRDefault="00E35A6A" w:rsidP="00E35A6A">
      <w:pPr>
        <w:pStyle w:val="Style2"/>
        <w:widowControl/>
        <w:ind w:left="-6"/>
        <w:jc w:val="both"/>
        <w:rPr>
          <w:rStyle w:val="FontStyle28"/>
          <w:sz w:val="6"/>
          <w:szCs w:val="6"/>
        </w:rPr>
      </w:pPr>
    </w:p>
    <w:p w:rsidR="00E35A6A" w:rsidRPr="00E35A6A" w:rsidRDefault="00E35A6A" w:rsidP="00E35A6A">
      <w:pPr>
        <w:pStyle w:val="Style1"/>
        <w:widowControl/>
        <w:numPr>
          <w:ilvl w:val="0"/>
          <w:numId w:val="2"/>
        </w:numPr>
        <w:spacing w:line="240" w:lineRule="exact"/>
        <w:jc w:val="both"/>
        <w:rPr>
          <w:rStyle w:val="FontStyle28"/>
        </w:rPr>
      </w:pPr>
      <w:r w:rsidRPr="00E35A6A">
        <w:rPr>
          <w:rStyle w:val="FontStyle28"/>
        </w:rPr>
        <w:t xml:space="preserve">Осенью во время экскурсии учащиеся обратили внимание, что от пней срубленных весной кленов и тополей за одно лето выросли молодые побеги высотой до 1 м, а всходы этих растений, растущие рядом, не превышают 10—15 см. Объясните, из чего развивается </w:t>
      </w:r>
      <w:proofErr w:type="spellStart"/>
      <w:r w:rsidRPr="00E35A6A">
        <w:rPr>
          <w:rStyle w:val="FontStyle28"/>
        </w:rPr>
        <w:t>пневая</w:t>
      </w:r>
      <w:proofErr w:type="spellEnd"/>
      <w:r w:rsidRPr="00E35A6A">
        <w:rPr>
          <w:rStyle w:val="FontStyle28"/>
        </w:rPr>
        <w:t xml:space="preserve"> поросль и почему она растет быстрее всходов из семян.</w:t>
      </w:r>
    </w:p>
    <w:p w:rsidR="00E35A6A" w:rsidRPr="00E35A6A" w:rsidRDefault="00E35A6A" w:rsidP="00E35A6A">
      <w:pPr>
        <w:pStyle w:val="Style1"/>
        <w:widowControl/>
        <w:spacing w:line="240" w:lineRule="exact"/>
        <w:ind w:left="-6"/>
        <w:jc w:val="both"/>
        <w:rPr>
          <w:rStyle w:val="FontStyle28"/>
        </w:rPr>
      </w:pPr>
      <w:r w:rsidRPr="00E35A6A">
        <w:rPr>
          <w:rStyle w:val="FontStyle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A6A" w:rsidRPr="00E35A6A" w:rsidRDefault="00E35A6A" w:rsidP="00E35A6A">
      <w:pPr>
        <w:pStyle w:val="Style4"/>
        <w:widowControl/>
        <w:spacing w:line="240" w:lineRule="auto"/>
        <w:ind w:left="336"/>
        <w:rPr>
          <w:sz w:val="6"/>
          <w:szCs w:val="6"/>
        </w:rPr>
      </w:pPr>
    </w:p>
    <w:p w:rsidR="00E35A6A" w:rsidRPr="00E35A6A" w:rsidRDefault="00E35A6A" w:rsidP="00E35A6A">
      <w:pPr>
        <w:pStyle w:val="Style4"/>
        <w:widowControl/>
        <w:spacing w:line="240" w:lineRule="exact"/>
        <w:ind w:left="336" w:hanging="336"/>
        <w:rPr>
          <w:rStyle w:val="FontStyle29"/>
          <w:rFonts w:ascii="Times New Roman" w:hAnsi="Times New Roman" w:cs="Times New Roman"/>
          <w:sz w:val="26"/>
          <w:szCs w:val="26"/>
        </w:rPr>
      </w:pPr>
      <w:r w:rsidRPr="00E35A6A">
        <w:rPr>
          <w:rStyle w:val="FontStyle29"/>
          <w:rFonts w:ascii="Times New Roman" w:hAnsi="Times New Roman" w:cs="Times New Roman"/>
          <w:sz w:val="26"/>
          <w:szCs w:val="26"/>
        </w:rPr>
        <w:t>Выполните задание</w:t>
      </w:r>
    </w:p>
    <w:p w:rsidR="00E35A6A" w:rsidRPr="00E35A6A" w:rsidRDefault="00E35A6A" w:rsidP="00E35A6A">
      <w:pPr>
        <w:pStyle w:val="Style1"/>
        <w:widowControl/>
        <w:spacing w:line="240" w:lineRule="auto"/>
        <w:ind w:left="355"/>
        <w:jc w:val="both"/>
        <w:rPr>
          <w:rStyle w:val="FontStyle28"/>
          <w:sz w:val="6"/>
          <w:szCs w:val="6"/>
        </w:rPr>
      </w:pPr>
    </w:p>
    <w:p w:rsidR="00E35A6A" w:rsidRPr="00E35A6A" w:rsidRDefault="00E35A6A" w:rsidP="00E35A6A">
      <w:pPr>
        <w:pStyle w:val="Style1"/>
        <w:widowControl/>
        <w:spacing w:line="240" w:lineRule="exact"/>
        <w:jc w:val="both"/>
        <w:rPr>
          <w:rStyle w:val="FontStyle28"/>
        </w:rPr>
      </w:pPr>
      <w:r w:rsidRPr="00E35A6A">
        <w:rPr>
          <w:rStyle w:val="FontStyle28"/>
        </w:rPr>
        <w:t>Поставьте в воду ветку смородины (крыжовника, вишни или ка</w:t>
      </w:r>
      <w:r w:rsidRPr="00E35A6A">
        <w:rPr>
          <w:rStyle w:val="FontStyle28"/>
        </w:rPr>
        <w:softHyphen/>
        <w:t>кого-либо другого кустарника или дерева). Понаблюдайте за раз</w:t>
      </w:r>
      <w:r w:rsidRPr="00E35A6A">
        <w:rPr>
          <w:rStyle w:val="FontStyle28"/>
        </w:rPr>
        <w:softHyphen/>
        <w:t>витием побегов из почек. Отметьте, когда произошло набухание почек, появление и развертывание зеленых листочков. Проследите за ростом побега в длину. Обратите также внимание на образование придаточных корней. Данные наблюдений занесите в таблицу.</w:t>
      </w:r>
    </w:p>
    <w:p w:rsidR="00E35A6A" w:rsidRPr="00E35A6A" w:rsidRDefault="00E35A6A" w:rsidP="00E35A6A">
      <w:pPr>
        <w:pStyle w:val="Style1"/>
        <w:widowControl/>
        <w:spacing w:line="240" w:lineRule="exact"/>
        <w:jc w:val="both"/>
        <w:rPr>
          <w:rStyle w:val="FontStyle28"/>
        </w:rPr>
      </w:pPr>
    </w:p>
    <w:p w:rsidR="00E35A6A" w:rsidRPr="00E35A6A" w:rsidRDefault="00E35A6A" w:rsidP="00E35A6A">
      <w:pPr>
        <w:rPr>
          <w:rStyle w:val="FontStyle28"/>
          <w:b/>
          <w:sz w:val="26"/>
          <w:szCs w:val="26"/>
        </w:rPr>
      </w:pPr>
    </w:p>
    <w:p w:rsidR="00E35A6A" w:rsidRPr="00E35A6A" w:rsidRDefault="00E35A6A" w:rsidP="00E35A6A">
      <w:pPr>
        <w:rPr>
          <w:rStyle w:val="FontStyle28"/>
          <w:b/>
          <w:sz w:val="26"/>
          <w:szCs w:val="26"/>
        </w:rPr>
      </w:pPr>
      <w:r w:rsidRPr="00E35A6A">
        <w:rPr>
          <w:rStyle w:val="FontStyle28"/>
          <w:b/>
          <w:sz w:val="26"/>
          <w:szCs w:val="26"/>
        </w:rPr>
        <w:t xml:space="preserve"> Развитие побегов </w:t>
      </w:r>
      <w:proofErr w:type="spellStart"/>
      <w:r w:rsidRPr="00E35A6A">
        <w:rPr>
          <w:rStyle w:val="FontStyle28"/>
          <w:b/>
          <w:sz w:val="26"/>
          <w:szCs w:val="26"/>
        </w:rPr>
        <w:t>__________________из</w:t>
      </w:r>
      <w:proofErr w:type="spellEnd"/>
      <w:r w:rsidRPr="00E35A6A">
        <w:rPr>
          <w:rStyle w:val="FontStyle28"/>
          <w:b/>
          <w:sz w:val="26"/>
          <w:szCs w:val="26"/>
        </w:rPr>
        <w:t xml:space="preserve"> почек</w:t>
      </w:r>
    </w:p>
    <w:p w:rsidR="00E35A6A" w:rsidRPr="00E35A6A" w:rsidRDefault="00E35A6A" w:rsidP="00E35A6A">
      <w:pPr>
        <w:pStyle w:val="Style1"/>
        <w:widowControl/>
        <w:spacing w:line="240" w:lineRule="exact"/>
        <w:jc w:val="both"/>
        <w:rPr>
          <w:rStyle w:val="FontStyle28"/>
          <w:sz w:val="26"/>
          <w:szCs w:val="26"/>
        </w:r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E35A6A" w:rsidRPr="00E35A6A" w:rsidTr="002C1581"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6A" w:rsidRPr="00E35A6A" w:rsidRDefault="00E35A6A" w:rsidP="002C1581">
            <w:pPr>
              <w:pStyle w:val="Style20"/>
              <w:widowControl/>
              <w:spacing w:line="240" w:lineRule="exact"/>
              <w:jc w:val="center"/>
              <w:rPr>
                <w:rStyle w:val="FontStyle36"/>
                <w:rFonts w:ascii="Times New Roman" w:hAnsi="Times New Roman" w:cs="Times New Roman"/>
              </w:rPr>
            </w:pPr>
            <w:r w:rsidRPr="00E35A6A">
              <w:rPr>
                <w:rStyle w:val="FontStyle36"/>
                <w:rFonts w:ascii="Times New Roman" w:hAnsi="Times New Roman" w:cs="Times New Roman"/>
              </w:rPr>
              <w:t>Начало опыта (дата)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6A" w:rsidRPr="00E35A6A" w:rsidRDefault="00E35A6A" w:rsidP="002C1581">
            <w:pPr>
              <w:pStyle w:val="Style20"/>
              <w:widowControl/>
              <w:spacing w:line="240" w:lineRule="exact"/>
              <w:jc w:val="center"/>
              <w:rPr>
                <w:rStyle w:val="FontStyle36"/>
                <w:rFonts w:ascii="Times New Roman" w:hAnsi="Times New Roman" w:cs="Times New Roman"/>
              </w:rPr>
            </w:pPr>
            <w:r w:rsidRPr="00E35A6A">
              <w:rPr>
                <w:rStyle w:val="FontStyle36"/>
                <w:rFonts w:ascii="Times New Roman" w:hAnsi="Times New Roman" w:cs="Times New Roman"/>
              </w:rPr>
              <w:t>Набухание почек (дней от начала опыта)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6A" w:rsidRPr="00E35A6A" w:rsidRDefault="00E35A6A" w:rsidP="002C1581">
            <w:pPr>
              <w:pStyle w:val="Style20"/>
              <w:widowControl/>
              <w:spacing w:line="240" w:lineRule="exact"/>
              <w:jc w:val="center"/>
              <w:rPr>
                <w:rStyle w:val="FontStyle36"/>
                <w:rFonts w:ascii="Times New Roman" w:hAnsi="Times New Roman" w:cs="Times New Roman"/>
              </w:rPr>
            </w:pPr>
            <w:r w:rsidRPr="00E35A6A">
              <w:rPr>
                <w:rStyle w:val="FontStyle36"/>
                <w:rFonts w:ascii="Times New Roman" w:hAnsi="Times New Roman" w:cs="Times New Roman"/>
              </w:rPr>
              <w:t>Появление листьев (дней)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6A" w:rsidRPr="00E35A6A" w:rsidRDefault="00E35A6A" w:rsidP="002C1581">
            <w:pPr>
              <w:pStyle w:val="Style20"/>
              <w:widowControl/>
              <w:spacing w:line="240" w:lineRule="exact"/>
              <w:jc w:val="center"/>
              <w:rPr>
                <w:rStyle w:val="FontStyle36"/>
                <w:rFonts w:ascii="Times New Roman" w:hAnsi="Times New Roman" w:cs="Times New Roman"/>
              </w:rPr>
            </w:pPr>
            <w:r w:rsidRPr="00E35A6A">
              <w:rPr>
                <w:rStyle w:val="FontStyle36"/>
                <w:rFonts w:ascii="Times New Roman" w:hAnsi="Times New Roman" w:cs="Times New Roman"/>
              </w:rPr>
              <w:t>Развертывание листьев (дней)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A6A" w:rsidRPr="00E35A6A" w:rsidRDefault="00E35A6A" w:rsidP="002C1581">
            <w:pPr>
              <w:pStyle w:val="Style20"/>
              <w:widowControl/>
              <w:spacing w:line="240" w:lineRule="exact"/>
              <w:jc w:val="center"/>
              <w:rPr>
                <w:rStyle w:val="FontStyle36"/>
                <w:rFonts w:ascii="Times New Roman" w:hAnsi="Times New Roman" w:cs="Times New Roman"/>
              </w:rPr>
            </w:pPr>
            <w:r w:rsidRPr="00E35A6A">
              <w:rPr>
                <w:rStyle w:val="FontStyle36"/>
                <w:rFonts w:ascii="Times New Roman" w:hAnsi="Times New Roman" w:cs="Times New Roman"/>
              </w:rPr>
              <w:t>Образование придаточных корней (дней)</w:t>
            </w:r>
          </w:p>
        </w:tc>
      </w:tr>
      <w:tr w:rsidR="00E35A6A" w:rsidRPr="00E35A6A" w:rsidTr="002C1581">
        <w:trPr>
          <w:trHeight w:val="1701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6A" w:rsidRPr="00E35A6A" w:rsidRDefault="00E35A6A" w:rsidP="002C1581">
            <w:pPr>
              <w:pStyle w:val="Style25"/>
              <w:widowControl/>
              <w:spacing w:line="240" w:lineRule="exact"/>
              <w:jc w:val="both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6A" w:rsidRPr="00E35A6A" w:rsidRDefault="00E35A6A" w:rsidP="002C1581">
            <w:pPr>
              <w:pStyle w:val="Style25"/>
              <w:widowControl/>
              <w:spacing w:line="240" w:lineRule="exact"/>
              <w:jc w:val="both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6A" w:rsidRPr="00E35A6A" w:rsidRDefault="00E35A6A" w:rsidP="002C1581">
            <w:pPr>
              <w:pStyle w:val="Style25"/>
              <w:widowControl/>
              <w:spacing w:line="240" w:lineRule="exact"/>
              <w:jc w:val="both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6A" w:rsidRPr="00E35A6A" w:rsidRDefault="00E35A6A" w:rsidP="002C1581">
            <w:pPr>
              <w:pStyle w:val="Style25"/>
              <w:widowControl/>
              <w:spacing w:line="240" w:lineRule="exact"/>
              <w:jc w:val="both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A6A" w:rsidRPr="00E35A6A" w:rsidRDefault="00E35A6A" w:rsidP="002C1581">
            <w:pPr>
              <w:pStyle w:val="Style25"/>
              <w:widowControl/>
              <w:spacing w:line="240" w:lineRule="exact"/>
              <w:jc w:val="both"/>
            </w:pPr>
          </w:p>
        </w:tc>
      </w:tr>
    </w:tbl>
    <w:p w:rsidR="00E35A6A" w:rsidRPr="00E35A6A" w:rsidRDefault="00E35A6A" w:rsidP="00E35A6A">
      <w:pPr>
        <w:pStyle w:val="Style1"/>
        <w:widowControl/>
        <w:spacing w:line="240" w:lineRule="auto"/>
        <w:ind w:left="408"/>
        <w:jc w:val="both"/>
        <w:rPr>
          <w:rStyle w:val="FontStyle28"/>
          <w:sz w:val="6"/>
          <w:szCs w:val="6"/>
        </w:rPr>
      </w:pPr>
    </w:p>
    <w:p w:rsidR="00E35A6A" w:rsidRPr="00E35A6A" w:rsidRDefault="00E35A6A" w:rsidP="00E35A6A">
      <w:pPr>
        <w:pStyle w:val="Style1"/>
        <w:widowControl/>
        <w:spacing w:line="240" w:lineRule="exact"/>
        <w:ind w:left="408" w:hanging="834"/>
        <w:jc w:val="both"/>
        <w:rPr>
          <w:rStyle w:val="FontStyle28"/>
        </w:rPr>
      </w:pPr>
      <w:r w:rsidRPr="00E35A6A">
        <w:rPr>
          <w:rStyle w:val="FontStyle28"/>
        </w:rPr>
        <w:t>Сделайте вывод, каким образом происходит развитие побега и почки.</w:t>
      </w:r>
    </w:p>
    <w:p w:rsidR="00E35A6A" w:rsidRPr="00E35A6A" w:rsidRDefault="00E35A6A" w:rsidP="00E35A6A">
      <w:pPr>
        <w:pStyle w:val="Style12"/>
        <w:widowControl/>
        <w:spacing w:line="240" w:lineRule="auto"/>
        <w:ind w:right="-2" w:hanging="426"/>
        <w:jc w:val="both"/>
        <w:rPr>
          <w:rStyle w:val="FontStyle30"/>
          <w:sz w:val="6"/>
          <w:szCs w:val="6"/>
        </w:rPr>
      </w:pPr>
    </w:p>
    <w:p w:rsidR="00E35A6A" w:rsidRPr="00E35A6A" w:rsidRDefault="00E35A6A" w:rsidP="00E35A6A">
      <w:pPr>
        <w:pStyle w:val="Style12"/>
        <w:widowControl/>
        <w:spacing w:line="240" w:lineRule="exact"/>
        <w:ind w:right="-2" w:hanging="426"/>
        <w:jc w:val="both"/>
      </w:pPr>
      <w:r w:rsidRPr="00E35A6A">
        <w:rPr>
          <w:rStyle w:val="FontStyle30"/>
          <w:sz w:val="26"/>
          <w:szCs w:val="26"/>
        </w:rPr>
        <w:t xml:space="preserve">Вывод: </w:t>
      </w:r>
      <w:r w:rsidRPr="00E35A6A">
        <w:t>_________________________________________________________________________</w:t>
      </w: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  <w:r w:rsidRPr="00E35A6A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E35A6A" w:rsidRP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E35A6A" w:rsidRDefault="00E35A6A" w:rsidP="00E35A6A">
      <w:pPr>
        <w:pStyle w:val="Style12"/>
        <w:widowControl/>
        <w:spacing w:line="240" w:lineRule="exact"/>
        <w:ind w:left="-426" w:right="-2" w:firstLine="0"/>
        <w:jc w:val="both"/>
      </w:pPr>
    </w:p>
    <w:p w:rsidR="00CA6DC2" w:rsidRDefault="00CA6DC2"/>
    <w:sectPr w:rsidR="00CA6DC2" w:rsidSect="00CA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BDD"/>
    <w:multiLevelType w:val="hybridMultilevel"/>
    <w:tmpl w:val="F656F676"/>
    <w:lvl w:ilvl="0" w:tplc="95ECF05E">
      <w:start w:val="1"/>
      <w:numFmt w:val="decimal"/>
      <w:lvlText w:val="%1."/>
      <w:lvlJc w:val="left"/>
      <w:pPr>
        <w:ind w:left="-6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85327D1"/>
    <w:multiLevelType w:val="hybridMultilevel"/>
    <w:tmpl w:val="21C27D68"/>
    <w:lvl w:ilvl="0" w:tplc="F06E47D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A6A"/>
    <w:rsid w:val="00CA6DC2"/>
    <w:rsid w:val="00E35A6A"/>
    <w:rsid w:val="00E4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5A6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E35A6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35A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35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35A6A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35A6A"/>
    <w:rPr>
      <w:rFonts w:ascii="Calibri" w:hAnsi="Calibri" w:cs="Calibri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35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35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35A6A"/>
    <w:pPr>
      <w:widowControl w:val="0"/>
      <w:autoSpaceDE w:val="0"/>
      <w:autoSpaceDN w:val="0"/>
      <w:adjustRightInd w:val="0"/>
      <w:spacing w:after="0" w:line="418" w:lineRule="exact"/>
      <w:ind w:firstLine="1099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35A6A"/>
    <w:rPr>
      <w:rFonts w:ascii="Segoe UI" w:hAnsi="Segoe UI" w:cs="Segoe UI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E35A6A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E35A6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E35A6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E35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E3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2017-11-18T11:38:00Z</dcterms:created>
  <dcterms:modified xsi:type="dcterms:W3CDTF">2017-11-18T12:02:00Z</dcterms:modified>
</cp:coreProperties>
</file>