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A3" w:rsidRPr="00155EDD" w:rsidRDefault="00D83055" w:rsidP="00D830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55EDD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155EDD">
        <w:rPr>
          <w:rFonts w:ascii="Times New Roman" w:hAnsi="Times New Roman" w:cs="Times New Roman"/>
          <w:b/>
          <w:sz w:val="36"/>
          <w:szCs w:val="36"/>
        </w:rPr>
        <w:t xml:space="preserve"> «Петербург-Петроград-Ленинград»</w:t>
      </w:r>
    </w:p>
    <w:p w:rsidR="00155EDD" w:rsidRDefault="00155EDD" w:rsidP="00D8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EDD" w:rsidRDefault="00155EDD" w:rsidP="00D8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DD" w:rsidRDefault="00155EDD" w:rsidP="00D8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Составитель О.Р.Старовойтова, методист, педагог-организатор </w:t>
      </w:r>
    </w:p>
    <w:p w:rsidR="00155EDD" w:rsidRPr="00E16370" w:rsidRDefault="00155EDD" w:rsidP="00D8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ГБНОУ Дворец учащейся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молодежи  Санкт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-Петербурга</w:t>
      </w:r>
    </w:p>
    <w:p w:rsidR="00D83055" w:rsidRPr="00E16370" w:rsidRDefault="00D83055" w:rsidP="00D830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370">
        <w:rPr>
          <w:rFonts w:ascii="Times New Roman" w:hAnsi="Times New Roman" w:cs="Times New Roman"/>
          <w:sz w:val="24"/>
          <w:szCs w:val="24"/>
        </w:rPr>
        <w:t>2017/</w:t>
      </w:r>
      <w:proofErr w:type="gramStart"/>
      <w:r w:rsidRPr="00E16370">
        <w:rPr>
          <w:rFonts w:ascii="Times New Roman" w:hAnsi="Times New Roman" w:cs="Times New Roman"/>
          <w:sz w:val="24"/>
          <w:szCs w:val="24"/>
        </w:rPr>
        <w:t>2018  учебный</w:t>
      </w:r>
      <w:proofErr w:type="gramEnd"/>
      <w:r w:rsidRPr="00E16370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D83055" w:rsidRPr="00E16370" w:rsidRDefault="00D83055" w:rsidP="00D8305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9"/>
        <w:gridCol w:w="4110"/>
      </w:tblGrid>
      <w:tr w:rsidR="00D83055" w:rsidRPr="00E16370" w:rsidTr="00D83055">
        <w:tc>
          <w:tcPr>
            <w:tcW w:w="675" w:type="dxa"/>
          </w:tcPr>
          <w:p w:rsidR="00D83055" w:rsidRPr="00E16370" w:rsidRDefault="00D83055" w:rsidP="00D830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D83055" w:rsidRPr="00E16370" w:rsidRDefault="00D83055" w:rsidP="00D830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10" w:type="dxa"/>
          </w:tcPr>
          <w:p w:rsidR="00D83055" w:rsidRPr="00E16370" w:rsidRDefault="00D83055" w:rsidP="00D8305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D83055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 поведению какого Российского императора был возведен Инженерный (</w:t>
            </w:r>
            <w:proofErr w:type="gram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Михайловский)  замок</w:t>
            </w:r>
            <w:proofErr w:type="gram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3055" w:rsidRPr="00E16370" w:rsidRDefault="00D83055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Кто является автором  проекта и архитектором замка?</w:t>
            </w:r>
          </w:p>
          <w:p w:rsidR="00D83055" w:rsidRPr="00E16370" w:rsidRDefault="00D83055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Какой из фасадов замка является главным? (южный, северный, восточный, западный)</w:t>
            </w:r>
          </w:p>
          <w:p w:rsidR="00D83055" w:rsidRPr="00E16370" w:rsidRDefault="00D83055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его, пожалуйста. Спишите </w:t>
            </w:r>
            <w:r w:rsidR="00FB002F" w:rsidRPr="00E16370">
              <w:rPr>
                <w:rFonts w:ascii="Times New Roman" w:hAnsi="Times New Roman" w:cs="Times New Roman"/>
                <w:sz w:val="24"/>
                <w:szCs w:val="24"/>
              </w:rPr>
              <w:t>изречение,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2F" w:rsidRPr="00E16370">
              <w:rPr>
                <w:rFonts w:ascii="Times New Roman" w:hAnsi="Times New Roman" w:cs="Times New Roman"/>
                <w:sz w:val="24"/>
                <w:szCs w:val="24"/>
              </w:rPr>
              <w:t>высеченное над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южным фасадом.</w:t>
            </w:r>
          </w:p>
        </w:tc>
        <w:tc>
          <w:tcPr>
            <w:tcW w:w="4110" w:type="dxa"/>
          </w:tcPr>
          <w:p w:rsidR="00D83055" w:rsidRPr="00E16370" w:rsidRDefault="00D83055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Проект В.Баженова</w:t>
            </w:r>
          </w:p>
          <w:p w:rsidR="00D83055" w:rsidRPr="00E16370" w:rsidRDefault="00D83055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Архитектор В.Бренна</w:t>
            </w:r>
          </w:p>
          <w:p w:rsidR="00D83055" w:rsidRPr="00E16370" w:rsidRDefault="00D83055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Центральным (главным) является южный фасад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A58D4" w:rsidRPr="00E16370" w:rsidRDefault="00D83055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Два моста, окаймляющие Леб</w:t>
            </w:r>
            <w:r w:rsidR="00FB00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жью канавку создают законченный ансамбль с оградой Летнего сада со стороны Невы. Первый мост носит имя Верхне-Лебяжьего.</w:t>
            </w:r>
          </w:p>
          <w:p w:rsidR="002A58D4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 называется 2-ой мост данного ансамбля, перекинутый через реку Фонтанку?</w:t>
            </w:r>
          </w:p>
          <w:p w:rsidR="002A58D4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Сколько пролетов у моста?</w:t>
            </w:r>
          </w:p>
          <w:p w:rsidR="00D83055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Какова длина этого моста?</w:t>
            </w:r>
          </w:p>
        </w:tc>
        <w:tc>
          <w:tcPr>
            <w:tcW w:w="4110" w:type="dxa"/>
          </w:tcPr>
          <w:p w:rsidR="00D83055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Прачечный мост, 3 пролета, 12,5 метров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Сколько зданий построенных в разное время, создают ансамбль Российской национальной библиотеки?</w:t>
            </w:r>
          </w:p>
          <w:p w:rsidR="002A58D4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зданий построено по проекту К.И. </w:t>
            </w:r>
            <w:proofErr w:type="spell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4110" w:type="dxa"/>
          </w:tcPr>
          <w:p w:rsidR="00D83055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 здания</w:t>
            </w:r>
          </w:p>
          <w:p w:rsidR="002A58D4" w:rsidRPr="00E16370" w:rsidRDefault="002A58D4" w:rsidP="00FB00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Перпендикулярное  Невскому</w:t>
            </w:r>
            <w:proofErr w:type="gram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проспекту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Сколько  фигур ученых древностей установлено между колонами здания Российской национальной библиотеки.</w:t>
            </w:r>
          </w:p>
          <w:p w:rsidR="002A58D4" w:rsidRPr="00E16370" w:rsidRDefault="002A58D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Назовит</w:t>
            </w:r>
            <w:r w:rsidR="00107C70" w:rsidRPr="00E16370">
              <w:rPr>
                <w:rFonts w:ascii="Times New Roman" w:hAnsi="Times New Roman" w:cs="Times New Roman"/>
                <w:sz w:val="24"/>
                <w:szCs w:val="24"/>
              </w:rPr>
              <w:t>е  и сфотографируйте их, пожалуйста</w:t>
            </w:r>
          </w:p>
        </w:tc>
        <w:tc>
          <w:tcPr>
            <w:tcW w:w="4110" w:type="dxa"/>
          </w:tcPr>
          <w:p w:rsidR="00D83055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9 фигур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 проекту какого архитектора построено здание Главного штаба?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В честь какого события построена Арка Главного штаба?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Чья фигура завершает арку Главного штаба?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Сколько коней в колеснице венчающей Арку?</w:t>
            </w:r>
          </w:p>
        </w:tc>
        <w:tc>
          <w:tcPr>
            <w:tcW w:w="4110" w:type="dxa"/>
          </w:tcPr>
          <w:p w:rsidR="00D83055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К.И. Росси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1819-1829 г.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Победа Росси в Отечественной войне 1812 года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6 коней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 называется дворец, в котором в настоящее время находится Русский музей?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Для кого строился этот дворец?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Сколько ступеней ведет к главному входу Дворца?</w:t>
            </w:r>
          </w:p>
        </w:tc>
        <w:tc>
          <w:tcPr>
            <w:tcW w:w="4110" w:type="dxa"/>
          </w:tcPr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Михайловский дворец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Для Великого князя Михаила Павловича, младшего сына Павла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B002F" w:rsidRDefault="00FB002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F" w:rsidRDefault="00FB002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Не считала</w:t>
            </w:r>
            <w:r w:rsidR="00FB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002F">
              <w:rPr>
                <w:rFonts w:ascii="Times New Roman" w:hAnsi="Times New Roman" w:cs="Times New Roman"/>
                <w:sz w:val="24"/>
                <w:szCs w:val="24"/>
              </w:rPr>
              <w:t>( вот</w:t>
            </w:r>
            <w:proofErr w:type="gramEnd"/>
            <w:r w:rsidR="00FB002F">
              <w:rPr>
                <w:rFonts w:ascii="Times New Roman" w:hAnsi="Times New Roman" w:cs="Times New Roman"/>
                <w:sz w:val="24"/>
                <w:szCs w:val="24"/>
              </w:rPr>
              <w:t xml:space="preserve">  добровольцы и сосчитают)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 называется почти квадратный мост через реку мойку (в районе Невского проспекта)?</w:t>
            </w:r>
          </w:p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Какой исторический памятник виден только </w:t>
            </w:r>
            <w:r w:rsidR="00BC236D" w:rsidRPr="00E16370">
              <w:rPr>
                <w:rFonts w:ascii="Times New Roman" w:hAnsi="Times New Roman" w:cs="Times New Roman"/>
                <w:sz w:val="24"/>
                <w:szCs w:val="24"/>
              </w:rPr>
              <w:t>с этого фрагмента Невского проспекта (моста)</w:t>
            </w:r>
          </w:p>
        </w:tc>
        <w:tc>
          <w:tcPr>
            <w:tcW w:w="4110" w:type="dxa"/>
          </w:tcPr>
          <w:p w:rsidR="00107C70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Зеленый мост</w:t>
            </w:r>
          </w:p>
          <w:p w:rsidR="00FB002F" w:rsidRDefault="00FB002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F" w:rsidRDefault="00FB002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F" w:rsidRDefault="00FB002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5" w:rsidRPr="00E16370" w:rsidRDefault="00107C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Какая система принята в нумерации домов </w:t>
            </w:r>
            <w:r w:rsidR="00FB002F" w:rsidRPr="00E16370">
              <w:rPr>
                <w:rFonts w:ascii="Times New Roman" w:hAnsi="Times New Roman" w:cs="Times New Roman"/>
                <w:sz w:val="24"/>
                <w:szCs w:val="24"/>
              </w:rPr>
              <w:t>в Санкт-Петербург</w:t>
            </w:r>
            <w:r w:rsidR="00FB0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D83055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Нечетные дома располагаются справа по ходу увеличения номеров. </w:t>
            </w:r>
            <w:r w:rsidR="00FB002F" w:rsidRPr="00E16370">
              <w:rPr>
                <w:rFonts w:ascii="Times New Roman" w:hAnsi="Times New Roman" w:cs="Times New Roman"/>
                <w:sz w:val="24"/>
                <w:szCs w:val="24"/>
              </w:rPr>
              <w:t>Нумерация начинается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центральных улиц, площадей, </w:t>
            </w:r>
            <w:r w:rsidR="00FB002F" w:rsidRPr="00E16370">
              <w:rPr>
                <w:rFonts w:ascii="Times New Roman" w:hAnsi="Times New Roman" w:cs="Times New Roman"/>
                <w:sz w:val="24"/>
                <w:szCs w:val="24"/>
              </w:rPr>
              <w:t>набережных.</w:t>
            </w:r>
            <w:r w:rsidR="00FB002F">
              <w:rPr>
                <w:rFonts w:ascii="Times New Roman" w:hAnsi="Times New Roman" w:cs="Times New Roman"/>
                <w:sz w:val="24"/>
                <w:szCs w:val="24"/>
              </w:rPr>
              <w:t xml:space="preserve"> (во всей России счет строениям ведется иначе)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C236D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В честь чего собор назван Казанским?</w:t>
            </w:r>
          </w:p>
          <w:p w:rsidR="00D83055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Кто является архитектором  Казанского собора?</w:t>
            </w:r>
          </w:p>
          <w:p w:rsidR="00BC236D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Какую градостроительную проблему решило возведение колоннады  Казанского собора?</w:t>
            </w:r>
          </w:p>
        </w:tc>
        <w:tc>
          <w:tcPr>
            <w:tcW w:w="4110" w:type="dxa"/>
          </w:tcPr>
          <w:p w:rsidR="00D83055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В честь иконы Казанской Божьей Матери</w:t>
            </w:r>
          </w:p>
          <w:p w:rsidR="00BC236D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Андрей Воронихин</w:t>
            </w:r>
          </w:p>
          <w:p w:rsidR="00BC236D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проспект тянется с запада на восток, также организуется пространство любого храма (на западе – вход, на востоке – алтарь). В силу этого собор стоит  боком к главной улице города. Колоннада обращенная к Невскому </w:t>
            </w:r>
            <w:proofErr w:type="gram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проспекту  сделала</w:t>
            </w:r>
            <w:proofErr w:type="gram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северную сторону храма –лицевой, парадной.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BC236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Строительство Казанского собора закончилось в 1811 году</w:t>
            </w:r>
            <w:r w:rsidR="006302FF" w:rsidRPr="00E16370">
              <w:rPr>
                <w:rFonts w:ascii="Times New Roman" w:hAnsi="Times New Roman" w:cs="Times New Roman"/>
                <w:sz w:val="24"/>
                <w:szCs w:val="24"/>
              </w:rPr>
              <w:t>, к какому событию приурочено его строительство.</w:t>
            </w:r>
          </w:p>
          <w:p w:rsidR="006302FF" w:rsidRPr="00E16370" w:rsidRDefault="006302F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Какой великий русский полководец погребен в Казанском соборе?</w:t>
            </w:r>
          </w:p>
          <w:p w:rsidR="006302FF" w:rsidRPr="00E16370" w:rsidRDefault="006302F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Сколько колон в колоннаде Казанского собора?</w:t>
            </w:r>
          </w:p>
        </w:tc>
        <w:tc>
          <w:tcPr>
            <w:tcW w:w="4110" w:type="dxa"/>
          </w:tcPr>
          <w:p w:rsidR="00D83055" w:rsidRPr="00E16370" w:rsidRDefault="006302F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Храм стал памятником победы в Отечественной войне 1812 года</w:t>
            </w:r>
          </w:p>
          <w:p w:rsidR="006302FF" w:rsidRPr="00E16370" w:rsidRDefault="006302F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М.И. Кутузов</w:t>
            </w:r>
          </w:p>
          <w:p w:rsidR="00FB002F" w:rsidRDefault="00FB002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2F" w:rsidRDefault="00FB002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FF" w:rsidRPr="00E16370" w:rsidRDefault="006302F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Не считала</w:t>
            </w:r>
            <w:r w:rsidR="00FB0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B002F" w:rsidRPr="00FB002F">
              <w:rPr>
                <w:rFonts w:ascii="Times New Roman" w:hAnsi="Times New Roman" w:cs="Times New Roman"/>
                <w:sz w:val="24"/>
                <w:szCs w:val="24"/>
              </w:rPr>
              <w:t>вот  добровольцы</w:t>
            </w:r>
            <w:proofErr w:type="gramEnd"/>
            <w:r w:rsidR="00FB002F" w:rsidRPr="00FB002F">
              <w:rPr>
                <w:rFonts w:ascii="Times New Roman" w:hAnsi="Times New Roman" w:cs="Times New Roman"/>
                <w:sz w:val="24"/>
                <w:szCs w:val="24"/>
              </w:rPr>
              <w:t xml:space="preserve"> и сосчитают)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6302F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Какой скульптор является автором  памятнику Екатерине 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Екатерининском сквере на Невском проспекте?</w:t>
            </w:r>
          </w:p>
          <w:p w:rsidR="006302FF" w:rsidRPr="00E16370" w:rsidRDefault="006302F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У подножки памятника Екатерине 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авторы расположили фигуры виднейших военных, политических и общественных деятелей России. К какой эпохе принадлежат исторические лица, изображенные у подножья памятника? Сколько персон представлено?</w:t>
            </w:r>
          </w:p>
          <w:p w:rsidR="006302FF" w:rsidRPr="00E16370" w:rsidRDefault="006302F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организовано (открыто) в России по </w:t>
            </w:r>
            <w:r w:rsidR="00460204" w:rsidRPr="00E16370">
              <w:rPr>
                <w:rFonts w:ascii="Times New Roman" w:hAnsi="Times New Roman" w:cs="Times New Roman"/>
                <w:sz w:val="24"/>
                <w:szCs w:val="24"/>
              </w:rPr>
              <w:t>инициативе  дамы представленной у подножья памятника.</w:t>
            </w:r>
          </w:p>
        </w:tc>
        <w:tc>
          <w:tcPr>
            <w:tcW w:w="4110" w:type="dxa"/>
          </w:tcPr>
          <w:p w:rsidR="00D83055" w:rsidRPr="00E16370" w:rsidRDefault="0046020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 Осипович Микешин (автор памятника «Тысячелетие России») в 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соавторстве со скульптурами  Александром Михайловичем </w:t>
            </w:r>
            <w:proofErr w:type="spell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Опекушиным</w:t>
            </w:r>
            <w:proofErr w:type="spell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и Матвеем Афанасьевичем Чижовым</w:t>
            </w:r>
          </w:p>
          <w:p w:rsidR="00460204" w:rsidRPr="00E16370" w:rsidRDefault="0046020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9 персон  8 мужчин и 1 женщина</w:t>
            </w:r>
          </w:p>
          <w:p w:rsidR="00460204" w:rsidRPr="00E16370" w:rsidRDefault="0046020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Екатерина Романовна Дашкова – Академия наук.</w:t>
            </w:r>
          </w:p>
          <w:p w:rsidR="00460204" w:rsidRPr="00E16370" w:rsidRDefault="0046020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46020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Храм Воскресения на месте убиения Александра 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, кто является художником – архитектором храма.</w:t>
            </w:r>
          </w:p>
          <w:p w:rsidR="00460204" w:rsidRPr="00E16370" w:rsidRDefault="0046020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скольких гранитных досках снаружи, во впадинах высокого цоколя храма, отражена вся история царствования Александра 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0204" w:rsidRPr="00E16370" w:rsidRDefault="0046020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Чем обоснован  выбор места для часовни под колокольней в западной части храма?</w:t>
            </w:r>
          </w:p>
        </w:tc>
        <w:tc>
          <w:tcPr>
            <w:tcW w:w="4110" w:type="dxa"/>
          </w:tcPr>
          <w:p w:rsidR="00D83055" w:rsidRPr="00E16370" w:rsidRDefault="00B30EAE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204"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Воскресения -на 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0204" w:rsidRPr="00E16370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» заложен в </w:t>
            </w:r>
            <w:proofErr w:type="gram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1883  году</w:t>
            </w:r>
            <w:proofErr w:type="gram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, художник-архитектор </w:t>
            </w:r>
            <w:proofErr w:type="spell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А.А.Парланд</w:t>
            </w:r>
            <w:proofErr w:type="spellEnd"/>
          </w:p>
          <w:p w:rsidR="00B30EAE" w:rsidRPr="00E16370" w:rsidRDefault="00B30EAE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На 20 досках</w:t>
            </w:r>
          </w:p>
          <w:p w:rsidR="00B30EAE" w:rsidRPr="00E16370" w:rsidRDefault="00B30EAE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Это место смертельного ранения Александра 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30EAE" w:rsidRPr="00E16370" w:rsidRDefault="00B30EAE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1B0848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gram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чем  получил</w:t>
            </w:r>
            <w:proofErr w:type="gram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свое название  Аптекарский переулок?</w:t>
            </w:r>
          </w:p>
        </w:tc>
        <w:tc>
          <w:tcPr>
            <w:tcW w:w="4110" w:type="dxa"/>
          </w:tcPr>
          <w:p w:rsidR="00D83055" w:rsidRPr="00E16370" w:rsidRDefault="001B0848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На нем была открыта первая </w:t>
            </w:r>
            <w:proofErr w:type="gram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аптека  в</w:t>
            </w:r>
            <w:proofErr w:type="gram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специальном здании построенном  </w:t>
            </w:r>
            <w:proofErr w:type="spell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Д.Трезини</w:t>
            </w:r>
            <w:proofErr w:type="spell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, перестроена Д. Кваренги (ул. Халтурина, д.4)</w:t>
            </w:r>
          </w:p>
        </w:tc>
      </w:tr>
      <w:tr w:rsidR="001B0848" w:rsidRPr="00E16370" w:rsidTr="00E16370">
        <w:tc>
          <w:tcPr>
            <w:tcW w:w="675" w:type="dxa"/>
          </w:tcPr>
          <w:p w:rsidR="001B0848" w:rsidRPr="00E16370" w:rsidRDefault="001B0848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B0848" w:rsidRPr="00E16370" w:rsidRDefault="001B0848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Музей этнографии народов России основан в </w:t>
            </w:r>
            <w:proofErr w:type="gram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1901  г.</w:t>
            </w:r>
            <w:proofErr w:type="gram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как этнографического отделение Русского музея . С 1934 года стал самостоятельным музеем, самым крупным в стране. Здание  специально построено архитектором Василием Федоровичем Свиньиным.</w:t>
            </w:r>
          </w:p>
          <w:p w:rsidR="001B0848" w:rsidRPr="00E16370" w:rsidRDefault="00BC33B3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Назовите адрес музея, сфотографируйте вход музея и перечислите выставки которые так проходят</w:t>
            </w:r>
            <w:r w:rsidR="00FB002F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B0848" w:rsidRPr="00E16370" w:rsidRDefault="00BC33B3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Инжинерная</w:t>
            </w:r>
            <w:proofErr w:type="spell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улица, д.4/1</w:t>
            </w:r>
          </w:p>
        </w:tc>
      </w:tr>
      <w:tr w:rsidR="001B0848" w:rsidRPr="00E16370" w:rsidTr="00E16370">
        <w:tc>
          <w:tcPr>
            <w:tcW w:w="675" w:type="dxa"/>
          </w:tcPr>
          <w:p w:rsidR="001B0848" w:rsidRPr="00E16370" w:rsidRDefault="001B0848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B0848" w:rsidRPr="00E16370" w:rsidRDefault="00FA31A1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Какой из театров не закрывался ни на один день во время блокады Ленинграда. Сфотографируйте вход в театр и афиши на ближайшие дни.</w:t>
            </w:r>
          </w:p>
        </w:tc>
        <w:tc>
          <w:tcPr>
            <w:tcW w:w="4110" w:type="dxa"/>
          </w:tcPr>
          <w:p w:rsidR="00F901DF" w:rsidRPr="00E16370" w:rsidRDefault="00FA31A1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  <w:p w:rsidR="001B0848" w:rsidRPr="00E16370" w:rsidRDefault="00F901D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(Итальянская улица, д.13)</w:t>
            </w:r>
            <w:r w:rsidR="00FA31A1" w:rsidRPr="00E1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848" w:rsidRPr="00E16370" w:rsidTr="00E16370">
        <w:tc>
          <w:tcPr>
            <w:tcW w:w="675" w:type="dxa"/>
          </w:tcPr>
          <w:p w:rsidR="001B0848" w:rsidRPr="00E16370" w:rsidRDefault="001B0848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B0848" w:rsidRPr="00E16370" w:rsidRDefault="00F901D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 называется скульптура, расположенная перед входом в БКЗ Октябрьский</w:t>
            </w:r>
          </w:p>
          <w:p w:rsidR="00F901DF" w:rsidRPr="00E16370" w:rsidRDefault="00F901D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Когда и кем создана эта скульптура</w:t>
            </w:r>
          </w:p>
        </w:tc>
        <w:tc>
          <w:tcPr>
            <w:tcW w:w="4110" w:type="dxa"/>
          </w:tcPr>
          <w:p w:rsidR="001B0848" w:rsidRPr="00E16370" w:rsidRDefault="00F901D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«Октябрь»</w:t>
            </w:r>
          </w:p>
          <w:p w:rsidR="00F901DF" w:rsidRPr="00E16370" w:rsidRDefault="00F901D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А.Т. Матвеевым в 1927 году</w:t>
            </w:r>
          </w:p>
        </w:tc>
      </w:tr>
      <w:tr w:rsidR="00D83055" w:rsidRPr="00E16370" w:rsidTr="00E16370">
        <w:tc>
          <w:tcPr>
            <w:tcW w:w="675" w:type="dxa"/>
          </w:tcPr>
          <w:p w:rsidR="00D83055" w:rsidRPr="00E16370" w:rsidRDefault="00D83055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D83055" w:rsidRPr="00E16370" w:rsidRDefault="00404698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За что получил свое название «Фонтанный дом»? Что в настоящее время там находится?</w:t>
            </w:r>
          </w:p>
        </w:tc>
        <w:tc>
          <w:tcPr>
            <w:tcW w:w="4110" w:type="dxa"/>
          </w:tcPr>
          <w:p w:rsidR="00D83055" w:rsidRPr="00E16370" w:rsidRDefault="00404698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Получил свое название по реке Фонтанке, на берегу которой он стоит. До 1917 года </w:t>
            </w:r>
            <w:proofErr w:type="spellStart"/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Шереметевский</w:t>
            </w:r>
            <w:proofErr w:type="spellEnd"/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дворец и усадьба принадлежали пяти поколениям старшей (графской) ветви рода Шереметевых. В настоящее время в главном здании дворца расположен Музей Музыки, включающий в себя отреставрированную анфиладу парадных залов второго этажа. В одном из флигелей расположен Музей Анны Ахматовой в Фонтанном доме.</w:t>
            </w:r>
          </w:p>
        </w:tc>
      </w:tr>
      <w:tr w:rsidR="00F901DF" w:rsidRPr="00E16370" w:rsidTr="00E16370">
        <w:tc>
          <w:tcPr>
            <w:tcW w:w="675" w:type="dxa"/>
          </w:tcPr>
          <w:p w:rsidR="00F901DF" w:rsidRPr="00E16370" w:rsidRDefault="00F901DF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9A722D" w:rsidRPr="00E16370" w:rsidRDefault="009A722D" w:rsidP="00E1637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pacing w:val="3"/>
              </w:rPr>
            </w:pPr>
            <w:r w:rsidRPr="00E16370">
              <w:rPr>
                <w:spacing w:val="3"/>
              </w:rPr>
              <w:t>Доктор, меня мучает депрессия, жить не хочется, каждый день для меня мука. Перепробовал все средства, все лекарства, ничего не помогает.</w:t>
            </w:r>
          </w:p>
          <w:p w:rsidR="009A722D" w:rsidRPr="00E16370" w:rsidRDefault="009A722D" w:rsidP="00E1637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pacing w:val="3"/>
              </w:rPr>
            </w:pPr>
            <w:r w:rsidRPr="00E16370">
              <w:rPr>
                <w:spacing w:val="3"/>
              </w:rPr>
              <w:t>- Попробуйте вот еще что. Каждый день читайте на ночь по рассказу Михаила Зощенко.</w:t>
            </w:r>
          </w:p>
          <w:p w:rsidR="009A722D" w:rsidRPr="00E16370" w:rsidRDefault="009A722D" w:rsidP="00E1637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pacing w:val="3"/>
              </w:rPr>
            </w:pPr>
            <w:r w:rsidRPr="00E16370">
              <w:rPr>
                <w:spacing w:val="3"/>
              </w:rPr>
              <w:t>- Мне это не поможет. Я и есть Михаил Зощенко.</w:t>
            </w:r>
          </w:p>
          <w:p w:rsidR="009A722D" w:rsidRPr="00E16370" w:rsidRDefault="009A722D" w:rsidP="00E1637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pacing w:val="3"/>
              </w:rPr>
            </w:pPr>
            <w:r w:rsidRPr="00E16370">
              <w:rPr>
                <w:spacing w:val="3"/>
              </w:rPr>
              <w:t>(Из книги "Михаил Зощенко в воспоминаниях современников". М.: Советский писатель, 1981 и других источников).</w:t>
            </w:r>
          </w:p>
          <w:p w:rsidR="00F901DF" w:rsidRPr="00E16370" w:rsidRDefault="009A722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Где располагается музей Михаила Зощенко?</w:t>
            </w:r>
          </w:p>
          <w:p w:rsidR="009A722D" w:rsidRPr="00E16370" w:rsidRDefault="009A722D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В чем особенность этого музея?</w:t>
            </w:r>
          </w:p>
        </w:tc>
        <w:tc>
          <w:tcPr>
            <w:tcW w:w="4110" w:type="dxa"/>
          </w:tcPr>
          <w:p w:rsidR="00DF02E2" w:rsidRPr="00E16370" w:rsidRDefault="00DF02E2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Последние годы жизни писателя прошли в маленькой 2х-комнатной квартире на </w:t>
            </w:r>
            <w:r w:rsidRPr="00E1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М.Конюшенной 4/2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Сейчас здесь организован мемориальный музей писателя. </w:t>
            </w:r>
            <w:r w:rsidRPr="00E1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 был основан в 1988 году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вначале как филиальное отделение музея 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затем как самостоятельная экспозиция с 1993 года.</w:t>
            </w:r>
          </w:p>
          <w:p w:rsidR="00DF02E2" w:rsidRPr="00E16370" w:rsidRDefault="00DF02E2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722D" w:rsidRPr="00E16370" w:rsidRDefault="00DF02E2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смерти писателя квартира принадлежала его родственникам, особенностью музея можно считать то, что в нем представлены  настоящие  вещи и обстановка.</w:t>
            </w:r>
          </w:p>
        </w:tc>
      </w:tr>
      <w:tr w:rsidR="00FC3609" w:rsidRPr="00E16370" w:rsidTr="00E16370">
        <w:tc>
          <w:tcPr>
            <w:tcW w:w="675" w:type="dxa"/>
          </w:tcPr>
          <w:p w:rsidR="00FC3609" w:rsidRPr="00E16370" w:rsidRDefault="00FC3609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C3609" w:rsidRPr="00E16370" w:rsidRDefault="00FC3609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Где располагается единственная в Санкт-Петербурге мемориальная квартира А.С. Пушкина посвященная последнему, самому драматичному периоду жизни поэта?</w:t>
            </w:r>
          </w:p>
          <w:p w:rsidR="00802E0C" w:rsidRPr="00E16370" w:rsidRDefault="00802E0C" w:rsidP="00E1637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pacing w:val="3"/>
              </w:rPr>
            </w:pPr>
            <w:r w:rsidRPr="00E16370">
              <w:rPr>
                <w:spacing w:val="3"/>
              </w:rPr>
              <w:t>Сколько времени поэт успел прожить в этом доме?</w:t>
            </w:r>
          </w:p>
        </w:tc>
        <w:tc>
          <w:tcPr>
            <w:tcW w:w="4110" w:type="dxa"/>
          </w:tcPr>
          <w:p w:rsidR="00FC3609" w:rsidRPr="00E16370" w:rsidRDefault="00802E0C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Наб. реки Мойки, д.12</w:t>
            </w:r>
          </w:p>
          <w:p w:rsidR="00802E0C" w:rsidRPr="00E16370" w:rsidRDefault="00802E0C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0C" w:rsidRPr="00E16370" w:rsidRDefault="00802E0C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 сентября  1836  до 29 января (10 февраля) 1837  года - 4 месяца, вплоть до самой смерти.</w:t>
            </w:r>
          </w:p>
        </w:tc>
      </w:tr>
      <w:tr w:rsidR="00F901DF" w:rsidRPr="00E16370" w:rsidTr="00E16370">
        <w:tc>
          <w:tcPr>
            <w:tcW w:w="675" w:type="dxa"/>
          </w:tcPr>
          <w:p w:rsidR="00F901DF" w:rsidRPr="00E16370" w:rsidRDefault="00F901DF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FFFFFF" w:themeFill="background1"/>
          </w:tcPr>
          <w:p w:rsidR="00FC3609" w:rsidRPr="00E16370" w:rsidRDefault="00537B7C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Знаменитый русский поэт </w:t>
            </w:r>
            <w:r w:rsidR="00AF3DA4"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прожил в этом доме 20 лет, сейчас там располагается </w:t>
            </w:r>
            <w:r w:rsidR="00AF3DA4"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мемориальный музей. Назовите адрес музея?</w:t>
            </w:r>
          </w:p>
          <w:p w:rsidR="00AF3DA4" w:rsidRPr="00E16370" w:rsidRDefault="00AF3DA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Какие наиболее значительные произведения были написаны Некрасовым за время жизни в этой квартире?</w:t>
            </w:r>
          </w:p>
        </w:tc>
        <w:tc>
          <w:tcPr>
            <w:tcW w:w="4110" w:type="dxa"/>
            <w:shd w:val="clear" w:color="auto" w:fill="auto"/>
          </w:tcPr>
          <w:p w:rsidR="00AF3DA4" w:rsidRPr="00E16370" w:rsidRDefault="00AF3DA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Литейный пр. 36, кв.4</w:t>
            </w:r>
          </w:p>
          <w:p w:rsidR="00AF3DA4" w:rsidRPr="00E16370" w:rsidRDefault="00AF3DA4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Кому на Руси жить </w:t>
            </w:r>
            <w:proofErr w:type="gramStart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хорошо?,</w:t>
            </w:r>
            <w:proofErr w:type="gramEnd"/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Мороз, Красный нос.</w:t>
            </w:r>
          </w:p>
        </w:tc>
      </w:tr>
      <w:tr w:rsidR="00F901DF" w:rsidRPr="00E16370" w:rsidTr="00E16370">
        <w:tc>
          <w:tcPr>
            <w:tcW w:w="675" w:type="dxa"/>
          </w:tcPr>
          <w:p w:rsidR="00F901DF" w:rsidRPr="00E16370" w:rsidRDefault="00F901DF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FFFFFF" w:themeFill="background1"/>
          </w:tcPr>
          <w:p w:rsidR="00DA06BF" w:rsidRPr="00E16370" w:rsidRDefault="000374B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На площади Иск</w:t>
            </w:r>
            <w:r w:rsidR="00DA06BF" w:rsidRPr="00E16370">
              <w:rPr>
                <w:rFonts w:ascii="Times New Roman" w:hAnsi="Times New Roman" w:cs="Times New Roman"/>
                <w:sz w:val="24"/>
                <w:szCs w:val="24"/>
              </w:rPr>
              <w:t>усств, д.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  располагается музей квартира известного советского художника</w:t>
            </w:r>
            <w:r w:rsidR="00DA06BF" w:rsidRPr="00E16370">
              <w:rPr>
                <w:rFonts w:ascii="Times New Roman" w:hAnsi="Times New Roman" w:cs="Times New Roman"/>
                <w:sz w:val="24"/>
                <w:szCs w:val="24"/>
              </w:rPr>
              <w:t>, любимого ученика Ильи Ефимовича Репина.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6BF" w:rsidRPr="00E16370">
              <w:rPr>
                <w:rFonts w:ascii="Times New Roman" w:hAnsi="Times New Roman" w:cs="Times New Roman"/>
                <w:sz w:val="24"/>
                <w:szCs w:val="24"/>
              </w:rPr>
              <w:t>Назовите кому посвящен данный музей?</w:t>
            </w:r>
          </w:p>
          <w:p w:rsidR="00DA06B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Что можно считать особенностью экспозиции данного музея?</w:t>
            </w:r>
          </w:p>
          <w:p w:rsidR="00DA06B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Кто является архитектором здания, где  располагается музей</w:t>
            </w:r>
          </w:p>
        </w:tc>
        <w:tc>
          <w:tcPr>
            <w:tcW w:w="4110" w:type="dxa"/>
          </w:tcPr>
          <w:p w:rsidR="00F901D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63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Художнику Исааку Израилевичу Бродскому</w:t>
            </w:r>
          </w:p>
          <w:p w:rsidR="00DA06B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 основу музея положена коллекция живописи, которую начал собирать сам 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Бродский. В экспозицию музея вошли 50 работ учителя Бродского Ильи Репина, 59 произведений Бориса </w:t>
            </w:r>
            <w:proofErr w:type="spellStart"/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Кустодиева</w:t>
            </w:r>
            <w:proofErr w:type="spellEnd"/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24 работы Владимира Серова и 50 — Филиппа Малявина, а также картины других живописцев</w:t>
            </w:r>
          </w:p>
          <w:p w:rsidR="00DA06B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B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 построено по проекту Карла Ивановича Росси и Леонтия Николаевича Бенуа</w:t>
            </w:r>
          </w:p>
        </w:tc>
      </w:tr>
      <w:tr w:rsidR="00F901DF" w:rsidRPr="00E16370" w:rsidTr="00E16370">
        <w:tc>
          <w:tcPr>
            <w:tcW w:w="675" w:type="dxa"/>
          </w:tcPr>
          <w:p w:rsidR="00F901DF" w:rsidRPr="00E16370" w:rsidRDefault="00F901DF" w:rsidP="00E16370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901D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В какую организацию входила  С.Л. Перовская?</w:t>
            </w:r>
          </w:p>
          <w:p w:rsidR="00DA06B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 каким громким историческим событием связано ее имя?  В чем заключалась ее роль?</w:t>
            </w:r>
          </w:p>
          <w:p w:rsidR="00DA06B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Как раньше назывался </w:t>
            </w:r>
            <w:r w:rsidR="00E16370" w:rsidRPr="00E16370">
              <w:rPr>
                <w:rFonts w:ascii="Times New Roman" w:hAnsi="Times New Roman" w:cs="Times New Roman"/>
                <w:sz w:val="24"/>
                <w:szCs w:val="24"/>
              </w:rPr>
              <w:t>канал,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70" w:rsidRPr="00E16370">
              <w:rPr>
                <w:rFonts w:ascii="Times New Roman" w:hAnsi="Times New Roman" w:cs="Times New Roman"/>
                <w:sz w:val="24"/>
                <w:szCs w:val="24"/>
              </w:rPr>
              <w:t>где историческое событие?</w:t>
            </w:r>
          </w:p>
        </w:tc>
        <w:tc>
          <w:tcPr>
            <w:tcW w:w="4110" w:type="dxa"/>
          </w:tcPr>
          <w:p w:rsidR="00F901DF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«Народная воля»</w:t>
            </w:r>
          </w:p>
          <w:p w:rsidR="00E16370" w:rsidRPr="00E16370" w:rsidRDefault="00DA06BF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Покушение на Александра </w:t>
            </w:r>
            <w:r w:rsidRPr="00E1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, с набережной Канала Грибоедова С.Л. Перовская подала сигнал </w:t>
            </w:r>
            <w:r w:rsidR="00E16370" w:rsidRPr="00E16370">
              <w:rPr>
                <w:rFonts w:ascii="Times New Roman" w:hAnsi="Times New Roman" w:cs="Times New Roman"/>
                <w:sz w:val="24"/>
                <w:szCs w:val="24"/>
              </w:rPr>
              <w:t>метальщику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 xml:space="preserve"> бомбы.</w:t>
            </w:r>
          </w:p>
          <w:p w:rsidR="00E16370" w:rsidRPr="00E16370" w:rsidRDefault="00E163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BF" w:rsidRPr="00E16370" w:rsidRDefault="00E16370" w:rsidP="00E163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Екатерининский</w:t>
            </w:r>
          </w:p>
        </w:tc>
      </w:tr>
    </w:tbl>
    <w:p w:rsidR="00D83055" w:rsidRPr="00E16370" w:rsidRDefault="00D83055" w:rsidP="00D8305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83055" w:rsidRPr="00E16370" w:rsidRDefault="00D83055" w:rsidP="00D83055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D83055" w:rsidRPr="00E16370" w:rsidSect="003B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47E5B"/>
    <w:multiLevelType w:val="hybridMultilevel"/>
    <w:tmpl w:val="8CB20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55"/>
    <w:rsid w:val="000374B0"/>
    <w:rsid w:val="00107C70"/>
    <w:rsid w:val="00155EDD"/>
    <w:rsid w:val="001B0848"/>
    <w:rsid w:val="002034C2"/>
    <w:rsid w:val="002A58D4"/>
    <w:rsid w:val="003B6AA3"/>
    <w:rsid w:val="00404698"/>
    <w:rsid w:val="00460204"/>
    <w:rsid w:val="00537B7C"/>
    <w:rsid w:val="006302FF"/>
    <w:rsid w:val="00802E0C"/>
    <w:rsid w:val="009A722D"/>
    <w:rsid w:val="00AF3DA4"/>
    <w:rsid w:val="00B30EAE"/>
    <w:rsid w:val="00B8583A"/>
    <w:rsid w:val="00BC236D"/>
    <w:rsid w:val="00BC33B3"/>
    <w:rsid w:val="00D83055"/>
    <w:rsid w:val="00DA06BF"/>
    <w:rsid w:val="00DF02E2"/>
    <w:rsid w:val="00E16370"/>
    <w:rsid w:val="00F901DF"/>
    <w:rsid w:val="00FA31A1"/>
    <w:rsid w:val="00FB002F"/>
    <w:rsid w:val="00FC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F0175-EA8F-4DED-85F3-CEBC92F2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A3"/>
  </w:style>
  <w:style w:type="paragraph" w:styleId="4">
    <w:name w:val="heading 4"/>
    <w:basedOn w:val="a"/>
    <w:link w:val="40"/>
    <w:uiPriority w:val="9"/>
    <w:qFormat/>
    <w:rsid w:val="00FC3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B08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3609"/>
    <w:rPr>
      <w:i/>
      <w:iCs/>
    </w:rPr>
  </w:style>
  <w:style w:type="paragraph" w:styleId="a7">
    <w:name w:val="List Paragraph"/>
    <w:basedOn w:val="a"/>
    <w:uiPriority w:val="34"/>
    <w:qFormat/>
    <w:rsid w:val="00E1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Мама</cp:lastModifiedBy>
  <cp:revision>3</cp:revision>
  <dcterms:created xsi:type="dcterms:W3CDTF">2017-12-17T17:02:00Z</dcterms:created>
  <dcterms:modified xsi:type="dcterms:W3CDTF">2017-12-17T17:04:00Z</dcterms:modified>
</cp:coreProperties>
</file>