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D9" w:rsidRDefault="005C30D9" w:rsidP="004E0D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 Нефедова Анастасия Евгеньевна</w:t>
      </w:r>
    </w:p>
    <w:p w:rsidR="005C30D9" w:rsidRDefault="005C30D9" w:rsidP="004E0D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Ростов-на-Дону</w:t>
      </w:r>
    </w:p>
    <w:p w:rsidR="005C30D9" w:rsidRDefault="005C30D9" w:rsidP="004E0D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«Школа №67»</w:t>
      </w:r>
      <w:bookmarkStart w:id="0" w:name="_GoBack"/>
      <w:bookmarkEnd w:id="0"/>
    </w:p>
    <w:p w:rsidR="005C30D9" w:rsidRDefault="005C30D9" w:rsidP="004E0D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DFC" w:rsidRPr="008F4E1E" w:rsidRDefault="0080554E" w:rsidP="004E0DFC">
      <w:pPr>
        <w:jc w:val="center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="004E0DFC" w:rsidRPr="008F4E1E">
        <w:rPr>
          <w:rFonts w:ascii="Times New Roman" w:eastAsia="Calibri" w:hAnsi="Times New Roman" w:cs="Times New Roman"/>
          <w:bCs/>
          <w:sz w:val="28"/>
          <w:szCs w:val="28"/>
        </w:rPr>
        <w:t xml:space="preserve">Культурное наследие </w:t>
      </w:r>
      <w:r w:rsidR="004E0DFC" w:rsidRPr="008F4E1E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христианской Руси.</w:t>
      </w:r>
    </w:p>
    <w:p w:rsidR="0080554E" w:rsidRPr="008F4E1E" w:rsidRDefault="0080554E" w:rsidP="0080554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4DA0" w:rsidRPr="008F4E1E" w:rsidRDefault="004E4DA0" w:rsidP="004E4DA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4E1E">
        <w:rPr>
          <w:rFonts w:ascii="Times New Roman" w:eastAsia="Calibri" w:hAnsi="Times New Roman" w:cs="Times New Roman"/>
          <w:b/>
          <w:bCs/>
          <w:sz w:val="28"/>
          <w:szCs w:val="28"/>
        </w:rPr>
        <w:t>Цель урока</w:t>
      </w:r>
      <w:r w:rsidRPr="008F4E1E">
        <w:rPr>
          <w:rFonts w:ascii="Times New Roman" w:eastAsia="Calibri" w:hAnsi="Times New Roman" w:cs="Times New Roman"/>
          <w:sz w:val="28"/>
          <w:szCs w:val="28"/>
        </w:rPr>
        <w:t>: развитие целостного представления о культурном наследии христианской Руси</w:t>
      </w:r>
      <w:r w:rsidR="00D3396A" w:rsidRPr="008F4E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4DA0" w:rsidRPr="008F4E1E" w:rsidRDefault="004E4DA0" w:rsidP="004E4D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1E">
        <w:rPr>
          <w:rFonts w:ascii="Times New Roman" w:eastAsia="Calibri" w:hAnsi="Times New Roman" w:cs="Times New Roman"/>
          <w:b/>
          <w:bCs/>
          <w:sz w:val="28"/>
          <w:szCs w:val="28"/>
        </w:rPr>
        <w:t>Задачи урока</w:t>
      </w:r>
      <w:r w:rsidRPr="008F4E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4DA0" w:rsidRPr="008F4E1E" w:rsidRDefault="004E4DA0" w:rsidP="004E4DA0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1E">
        <w:rPr>
          <w:rFonts w:ascii="Times New Roman" w:eastAsia="Calibri" w:hAnsi="Times New Roman" w:cs="Times New Roman"/>
          <w:sz w:val="28"/>
          <w:szCs w:val="28"/>
        </w:rPr>
        <w:t>актуализировать и расширить знания, понятия и представления учащихся о значении христианства в развитии культуры нашей страны;</w:t>
      </w:r>
    </w:p>
    <w:p w:rsidR="004E4DA0" w:rsidRPr="008F4E1E" w:rsidRDefault="004E4DA0" w:rsidP="004E4DA0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1E">
        <w:rPr>
          <w:rFonts w:ascii="Times New Roman" w:eastAsia="Calibri" w:hAnsi="Times New Roman" w:cs="Times New Roman"/>
          <w:sz w:val="28"/>
          <w:szCs w:val="28"/>
        </w:rPr>
        <w:t>создавать условия для развития представлений школьника том, как религия способствует укреплению семьи и общества;</w:t>
      </w:r>
    </w:p>
    <w:p w:rsidR="004E4DA0" w:rsidRPr="008F4E1E" w:rsidRDefault="004E4DA0" w:rsidP="004E4DA0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1E">
        <w:rPr>
          <w:rFonts w:ascii="Times New Roman" w:eastAsia="Calibri" w:hAnsi="Times New Roman" w:cs="Times New Roman"/>
          <w:sz w:val="28"/>
          <w:szCs w:val="28"/>
        </w:rPr>
        <w:t>активизировать интерес учащихся к предмету.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урок: урок формирования новых знаний, применение знаний на практике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8F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наглядный, самостоятельная работа учащихся, работа в группах, мультимедиа.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8F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компьютер, видеопроектор, демонстрационный экран, материалы для чтения, листы и маркеры для групповой работы.</w:t>
      </w:r>
    </w:p>
    <w:p w:rsidR="00804790" w:rsidRPr="008F4E1E" w:rsidRDefault="00804790" w:rsidP="0080479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Формирование УУД, ТОУУ (технология оценивания учебных успехов)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F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Извлекать информацию из разных источников (текст, серия рисунков).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8F4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художественные и познавательные тексты, выделять существенную информацию из текстов разных видов.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F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Устанавливать причинно-следственные связи.</w:t>
      </w:r>
    </w:p>
    <w:p w:rsidR="00804790" w:rsidRPr="008F4E1E" w:rsidRDefault="00804790" w:rsidP="0080479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Регулятивные УУД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8F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цель деятельности на уроке.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F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Оценивать учебные действия в соответствии с поставленной задачей.</w:t>
      </w:r>
    </w:p>
    <w:p w:rsidR="00804790" w:rsidRPr="008F4E1E" w:rsidRDefault="004E4DA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04790"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04790" w:rsidRPr="008F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Планировать свои действия.</w:t>
      </w:r>
    </w:p>
    <w:p w:rsidR="00804790" w:rsidRPr="008F4E1E" w:rsidRDefault="00804790" w:rsidP="0080479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Коммуникативные УУД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8F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Слушать и понимать других.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F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Строить речевое высказывание в соответствии с поставленными задачами.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F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Оформлять свои мысли в устной форме.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F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Адекватно использовать речевые средства для решения различных коммуникативных задач, строить монологические высказывания, владеть диалогической формой речи.</w:t>
      </w:r>
    </w:p>
    <w:p w:rsidR="00804790" w:rsidRPr="008F4E1E" w:rsidRDefault="00804790" w:rsidP="0080479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Личностные результаты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F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Определять и высказывать самые простые, общие для всех людей правила.</w:t>
      </w:r>
    </w:p>
    <w:p w:rsidR="00804790" w:rsidRPr="008F4E1E" w:rsidRDefault="00804790" w:rsidP="0080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8F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нравственном содержании и смысле своих и чужих поступков.</w:t>
      </w:r>
    </w:p>
    <w:tbl>
      <w:tblPr>
        <w:tblW w:w="10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66"/>
        <w:gridCol w:w="7474"/>
      </w:tblGrid>
      <w:tr w:rsidR="00804790" w:rsidRPr="008F4E1E" w:rsidTr="006A46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790" w:rsidRPr="008F4E1E" w:rsidRDefault="00804790" w:rsidP="008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790" w:rsidRPr="008F4E1E" w:rsidRDefault="00804790" w:rsidP="008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урока</w:t>
            </w:r>
          </w:p>
        </w:tc>
      </w:tr>
      <w:tr w:rsidR="00804790" w:rsidRPr="008F4E1E" w:rsidTr="006A46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790" w:rsidRPr="008F4E1E" w:rsidRDefault="00804790" w:rsidP="008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Актуализация знаний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790" w:rsidRPr="008F4E1E" w:rsidRDefault="00804790" w:rsidP="008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момент.</w:t>
            </w:r>
          </w:p>
          <w:p w:rsidR="00804790" w:rsidRPr="008F4E1E" w:rsidRDefault="00804790" w:rsidP="008047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E95" w:rsidRPr="008F4E1E" w:rsidRDefault="00C07E95" w:rsidP="00C07E95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E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Когда-то… князь Владимир свой народ</w:t>
            </w:r>
            <w:r w:rsidRPr="008F4E1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4E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Укутал верой, принесённой с Византии…</w:t>
            </w:r>
            <w:r w:rsidRPr="008F4E1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4E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Под алой мантией, согрев славянский род,</w:t>
            </w:r>
            <w:r w:rsidRPr="008F4E1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F4E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Он заложил в умах величие России.</w:t>
            </w:r>
          </w:p>
          <w:p w:rsidR="00D936A9" w:rsidRPr="008F4E1E" w:rsidRDefault="00620889" w:rsidP="00804790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936A9" w:rsidRPr="008F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како</w:t>
            </w:r>
            <w:r w:rsidR="00C07E95" w:rsidRPr="008F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D936A9" w:rsidRPr="008F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="00C07E95" w:rsidRPr="008F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обытии</w:t>
            </w:r>
            <w:r w:rsidR="00D936A9" w:rsidRPr="008F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говорится в стихотворении?</w:t>
            </w:r>
            <w:r w:rsidR="006A5AF2" w:rsidRPr="008F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C07E95" w:rsidRPr="008F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крещении Руси</w:t>
            </w:r>
            <w:r w:rsidR="006A5AF2" w:rsidRPr="008F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822458" w:rsidRPr="008F4E1E" w:rsidRDefault="002033E5" w:rsidP="0062088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E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6"/>
              </w:rPr>
              <w:t xml:space="preserve"> </w:t>
            </w:r>
            <w:r w:rsidR="00CB61A6" w:rsidRPr="008F4E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Сегодня мы совершим путешествие во времени. Мы вернёмся на 1000 лет назад к нашим предкам восточным славянам</w:t>
            </w:r>
            <w:r w:rsidR="007808E3" w:rsidRPr="008F4E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6"/>
              </w:rPr>
              <w:t>.</w:t>
            </w:r>
          </w:p>
        </w:tc>
      </w:tr>
      <w:tr w:rsidR="00804790" w:rsidRPr="008F4E1E" w:rsidTr="006A46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790" w:rsidRPr="008F4E1E" w:rsidRDefault="00804790" w:rsidP="008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Создание проблемной ситуации, формулирование проблемы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889" w:rsidRPr="008F4E1E" w:rsidRDefault="00620889" w:rsidP="00CB61A6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Проблемный вопрос</w:t>
            </w:r>
          </w:p>
          <w:p w:rsidR="00804790" w:rsidRPr="008F4E1E" w:rsidRDefault="00620889" w:rsidP="00CB61A6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7808E3"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изменения произошли в культурном развитии Руси после принятия христианства</w:t>
            </w:r>
            <w:r w:rsidR="00CB61A6"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  <w:p w:rsidR="007808E3" w:rsidRPr="008F4E1E" w:rsidRDefault="007808E3" w:rsidP="00CB61A6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 заполняют таблицу по мере рассказа учителя</w:t>
            </w:r>
          </w:p>
          <w:p w:rsidR="007808E3" w:rsidRPr="008F4E1E" w:rsidRDefault="007808E3" w:rsidP="007808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91"/>
              <w:gridCol w:w="2118"/>
              <w:gridCol w:w="2552"/>
            </w:tblGrid>
            <w:tr w:rsidR="007808E3" w:rsidRPr="008F4E1E" w:rsidTr="007808E3">
              <w:tc>
                <w:tcPr>
                  <w:tcW w:w="2591" w:type="dxa"/>
                </w:tcPr>
                <w:p w:rsidR="007808E3" w:rsidRPr="008F4E1E" w:rsidRDefault="007808E3" w:rsidP="007808E3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До крещения   </w:t>
                  </w:r>
                </w:p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18" w:type="dxa"/>
                </w:tcPr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После принятия христианства</w:t>
                  </w:r>
                </w:p>
              </w:tc>
            </w:tr>
            <w:tr w:rsidR="007808E3" w:rsidRPr="008F4E1E" w:rsidTr="007808E3">
              <w:tc>
                <w:tcPr>
                  <w:tcW w:w="2591" w:type="dxa"/>
                </w:tcPr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Былины</w:t>
                  </w:r>
                </w:p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Сказки </w:t>
                  </w:r>
                </w:p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Песни </w:t>
                  </w:r>
                </w:p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Поговорки </w:t>
                  </w:r>
                </w:p>
              </w:tc>
              <w:tc>
                <w:tcPr>
                  <w:tcW w:w="2118" w:type="dxa"/>
                </w:tcPr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2552" w:type="dxa"/>
                </w:tcPr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Проповеди и поучения</w:t>
                  </w:r>
                </w:p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Жития святых</w:t>
                  </w:r>
                </w:p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Героический эпос</w:t>
                  </w:r>
                </w:p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Летописи </w:t>
                  </w:r>
                </w:p>
              </w:tc>
            </w:tr>
            <w:tr w:rsidR="007808E3" w:rsidRPr="008F4E1E" w:rsidTr="007808E3">
              <w:tc>
                <w:tcPr>
                  <w:tcW w:w="2591" w:type="dxa"/>
                </w:tcPr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Деревянное </w:t>
                  </w: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зодчество</w:t>
                  </w:r>
                </w:p>
              </w:tc>
              <w:tc>
                <w:tcPr>
                  <w:tcW w:w="2118" w:type="dxa"/>
                </w:tcPr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зодчество</w:t>
                  </w:r>
                </w:p>
              </w:tc>
              <w:tc>
                <w:tcPr>
                  <w:tcW w:w="2552" w:type="dxa"/>
                </w:tcPr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Каменное </w:t>
                  </w: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зодчество:</w:t>
                  </w:r>
                </w:p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Десятинная церковь в Киеве</w:t>
                  </w:r>
                </w:p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Софийский собор</w:t>
                  </w:r>
                </w:p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Успенский собор во Владимире </w:t>
                  </w:r>
                </w:p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Церковь Покрова на Нерли</w:t>
                  </w:r>
                </w:p>
              </w:tc>
            </w:tr>
            <w:tr w:rsidR="007808E3" w:rsidRPr="008F4E1E" w:rsidTr="007808E3">
              <w:tc>
                <w:tcPr>
                  <w:tcW w:w="2591" w:type="dxa"/>
                </w:tcPr>
                <w:p w:rsidR="007808E3" w:rsidRPr="008F4E1E" w:rsidRDefault="00E55860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Не известно</w:t>
                  </w:r>
                </w:p>
              </w:tc>
              <w:tc>
                <w:tcPr>
                  <w:tcW w:w="2118" w:type="dxa"/>
                </w:tcPr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живопись</w:t>
                  </w:r>
                </w:p>
              </w:tc>
              <w:tc>
                <w:tcPr>
                  <w:tcW w:w="2552" w:type="dxa"/>
                </w:tcPr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Мозаика</w:t>
                  </w:r>
                </w:p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Фреска</w:t>
                  </w:r>
                </w:p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Икона </w:t>
                  </w:r>
                </w:p>
                <w:p w:rsidR="007808E3" w:rsidRPr="008F4E1E" w:rsidRDefault="007808E3" w:rsidP="007808E3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Миниатюра </w:t>
                  </w:r>
                </w:p>
              </w:tc>
            </w:tr>
          </w:tbl>
          <w:p w:rsidR="007808E3" w:rsidRPr="008F4E1E" w:rsidRDefault="007808E3" w:rsidP="007808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0889" w:rsidRPr="008F4E1E" w:rsidRDefault="00620889" w:rsidP="007808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5860" w:rsidRPr="008F4E1E" w:rsidRDefault="00E55860" w:rsidP="00E55860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Сейчас мы с вами разгадаем кроссворд и откроем скрытое слово.</w:t>
            </w:r>
          </w:p>
          <w:p w:rsidR="007808E3" w:rsidRPr="008F4E1E" w:rsidRDefault="007808E3" w:rsidP="00CB61A6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08E3" w:rsidRPr="008F4E1E" w:rsidRDefault="007808E3" w:rsidP="00CB61A6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0889" w:rsidRPr="008F4E1E" w:rsidRDefault="00620889" w:rsidP="00CB61A6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F0F45" w:rsidRPr="008F4E1E" w:rsidRDefault="00B56FB0" w:rsidP="002F0F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Кроссворд</w:t>
            </w:r>
          </w:p>
          <w:p w:rsidR="00B56FB0" w:rsidRPr="008F4E1E" w:rsidRDefault="00FB5AC3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Живопись водяными красками</w:t>
            </w:r>
            <w:r w:rsidR="00252E8D" w:rsidRPr="008F4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сырой штукатурке.</w:t>
            </w:r>
          </w:p>
          <w:p w:rsidR="00252E8D" w:rsidRPr="008F4E1E" w:rsidRDefault="00252E8D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Создатель славянской азбуки.</w:t>
            </w:r>
          </w:p>
          <w:p w:rsidR="00252E8D" w:rsidRPr="008F4E1E" w:rsidRDefault="00252E8D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Материал, который использовали для письма (сделан из березовой коры).</w:t>
            </w:r>
          </w:p>
          <w:p w:rsidR="00252E8D" w:rsidRPr="008F4E1E" w:rsidRDefault="00252E8D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Являются объектом почитания, останки людей причисленных к лику святых.</w:t>
            </w:r>
          </w:p>
          <w:p w:rsidR="00252E8D" w:rsidRPr="008F4E1E" w:rsidRDefault="00252E8D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Записи "по летам", созданные на основе исторических преданий, песен, источников.</w:t>
            </w:r>
          </w:p>
          <w:p w:rsidR="00252E8D" w:rsidRPr="008F4E1E" w:rsidRDefault="00252E8D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Первая каменная церковь.</w:t>
            </w:r>
          </w:p>
          <w:p w:rsidR="00252E8D" w:rsidRPr="008F4E1E" w:rsidRDefault="00252E8D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Автор "Слово о законе и благодати".</w:t>
            </w:r>
          </w:p>
          <w:p w:rsidR="00252E8D" w:rsidRPr="008F4E1E" w:rsidRDefault="00252E8D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Автор "Повести временных лет".</w:t>
            </w:r>
          </w:p>
          <w:p w:rsidR="00F01E77" w:rsidRPr="008F4E1E" w:rsidRDefault="00F01E77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528"/>
              <w:gridCol w:w="538"/>
              <w:gridCol w:w="531"/>
              <w:gridCol w:w="538"/>
              <w:gridCol w:w="533"/>
              <w:gridCol w:w="545"/>
              <w:gridCol w:w="533"/>
              <w:gridCol w:w="532"/>
              <w:gridCol w:w="533"/>
              <w:gridCol w:w="533"/>
              <w:gridCol w:w="533"/>
              <w:gridCol w:w="531"/>
              <w:gridCol w:w="509"/>
            </w:tblGrid>
            <w:tr w:rsidR="00F01E77" w:rsidRPr="008F4E1E" w:rsidTr="00F01E77">
              <w:trPr>
                <w:gridBefore w:val="2"/>
                <w:wBefore w:w="1060" w:type="dxa"/>
              </w:trPr>
              <w:tc>
                <w:tcPr>
                  <w:tcW w:w="538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</w:t>
                  </w:r>
                </w:p>
              </w:tc>
              <w:tc>
                <w:tcPr>
                  <w:tcW w:w="531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538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545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3171" w:type="dxa"/>
                  <w:gridSpan w:val="6"/>
                  <w:tcBorders>
                    <w:top w:val="nil"/>
                    <w:bottom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01E77" w:rsidRPr="008F4E1E" w:rsidTr="00F01E77">
              <w:trPr>
                <w:gridBefore w:val="2"/>
                <w:wBefore w:w="1060" w:type="dxa"/>
              </w:trPr>
              <w:tc>
                <w:tcPr>
                  <w:tcW w:w="1069" w:type="dxa"/>
                  <w:gridSpan w:val="2"/>
                  <w:tcBorders>
                    <w:left w:val="nil"/>
                    <w:bottom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545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532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2106" w:type="dxa"/>
                  <w:gridSpan w:val="4"/>
                  <w:tcBorders>
                    <w:top w:val="nil"/>
                    <w:bottom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01E77" w:rsidRPr="008F4E1E" w:rsidTr="00F01E77">
              <w:trPr>
                <w:gridBefore w:val="5"/>
                <w:wBefore w:w="2667" w:type="dxa"/>
              </w:trPr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545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532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040" w:type="dxa"/>
                  <w:gridSpan w:val="2"/>
                  <w:vMerge w:val="restart"/>
                  <w:tcBorders>
                    <w:top w:val="nil"/>
                    <w:bottom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01E77" w:rsidRPr="008F4E1E" w:rsidTr="00F01E77">
              <w:tc>
                <w:tcPr>
                  <w:tcW w:w="2129" w:type="dxa"/>
                  <w:gridSpan w:val="4"/>
                  <w:vMerge w:val="restart"/>
                  <w:tcBorders>
                    <w:top w:val="nil"/>
                    <w:left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545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щ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2131" w:type="dxa"/>
                  <w:gridSpan w:val="4"/>
                  <w:tcBorders>
                    <w:right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0" w:type="dxa"/>
                  <w:gridSpan w:val="2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01E77" w:rsidRPr="008F4E1E" w:rsidTr="00F01E77">
              <w:tc>
                <w:tcPr>
                  <w:tcW w:w="2129" w:type="dxa"/>
                  <w:gridSpan w:val="4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left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545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532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531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ь</w:t>
                  </w:r>
                </w:p>
              </w:tc>
              <w:tc>
                <w:tcPr>
                  <w:tcW w:w="509" w:type="dxa"/>
                  <w:vMerge w:val="restart"/>
                  <w:tcBorders>
                    <w:top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01E77" w:rsidRPr="008F4E1E" w:rsidTr="00F01E77">
              <w:tc>
                <w:tcPr>
                  <w:tcW w:w="532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  <w:tc>
                <w:tcPr>
                  <w:tcW w:w="528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538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531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  <w:tc>
                <w:tcPr>
                  <w:tcW w:w="538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545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  <w:tc>
                <w:tcPr>
                  <w:tcW w:w="532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  <w:tc>
                <w:tcPr>
                  <w:tcW w:w="1597" w:type="dxa"/>
                  <w:gridSpan w:val="3"/>
                  <w:tcBorders>
                    <w:right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top w:val="nil"/>
                    <w:left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01E77" w:rsidRPr="008F4E1E" w:rsidTr="00F01E77">
              <w:tc>
                <w:tcPr>
                  <w:tcW w:w="2667" w:type="dxa"/>
                  <w:gridSpan w:val="5"/>
                  <w:vMerge w:val="restart"/>
                  <w:tcBorders>
                    <w:left w:val="nil"/>
                    <w:bottom w:val="nil"/>
                    <w:right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  <w:tcBorders>
                    <w:left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5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532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531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509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</w:tr>
            <w:tr w:rsidR="00F01E77" w:rsidRPr="008F4E1E" w:rsidTr="00F01E77">
              <w:tc>
                <w:tcPr>
                  <w:tcW w:w="2667" w:type="dxa"/>
                  <w:gridSpan w:val="5"/>
                  <w:vMerge/>
                  <w:tcBorders>
                    <w:left w:val="nil"/>
                    <w:bottom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  <w:tc>
                <w:tcPr>
                  <w:tcW w:w="545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532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533" w:type="dxa"/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F4E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573" w:type="dxa"/>
                  <w:gridSpan w:val="3"/>
                  <w:tcBorders>
                    <w:bottom w:val="nil"/>
                  </w:tcBorders>
                </w:tcPr>
                <w:p w:rsidR="00F01E77" w:rsidRPr="008F4E1E" w:rsidRDefault="00F01E77" w:rsidP="00F01E77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52E8D" w:rsidRPr="008F4E1E" w:rsidRDefault="00252E8D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2E8D" w:rsidRPr="008F4E1E" w:rsidRDefault="00252E8D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2E8D" w:rsidRPr="008F4E1E" w:rsidRDefault="00E55860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Какое слово у нас получилось? (Крещение)</w:t>
            </w:r>
          </w:p>
          <w:p w:rsidR="00E55860" w:rsidRPr="008F4E1E" w:rsidRDefault="00E55860" w:rsidP="00E55860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Какие изменения произошли в культурном развитии Руси после принятия христианства?</w:t>
            </w:r>
          </w:p>
          <w:p w:rsidR="00E55860" w:rsidRPr="008F4E1E" w:rsidRDefault="00E55860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(Ответы учащихся)</w:t>
            </w:r>
          </w:p>
          <w:p w:rsidR="00E55860" w:rsidRPr="008F4E1E" w:rsidRDefault="00E55860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-Какие  изменения произошли в жизни людей?</w:t>
            </w:r>
          </w:p>
          <w:p w:rsidR="00252E8D" w:rsidRPr="008F4E1E" w:rsidRDefault="00E55860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Изменилось ли отношение к Руси в мире?</w:t>
            </w:r>
          </w:p>
          <w:p w:rsidR="00E55860" w:rsidRPr="008F4E1E" w:rsidRDefault="00E55860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Какие новшества появились в культуре?</w:t>
            </w:r>
          </w:p>
          <w:p w:rsidR="00DF3BA5" w:rsidRPr="008F4E1E" w:rsidRDefault="00DF3BA5" w:rsidP="00DF3BA5">
            <w:pPr>
              <w:spacing w:after="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Нестор</w:t>
            </w: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F4E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отмечает разительную перемену в жизни самого князя Владимира, которая наступила после его крещения. Он продолжал оставаться победоносным полководцем и мудрым строителем государства, но в отношении к людям стал примером доброты, милосердия и сострадания. </w:t>
            </w:r>
          </w:p>
          <w:p w:rsidR="00E55860" w:rsidRPr="008F4E1E" w:rsidRDefault="00DF3BA5" w:rsidP="00FB5AC3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Одно время он не решался даже утверждать приговоры о справедливом наказании преступников. О перемене в жизни князя Владимира говорят такие его слова: «Боюсь греха!».</w:t>
            </w:r>
          </w:p>
          <w:p w:rsidR="001320CD" w:rsidRPr="008F4E1E" w:rsidRDefault="00DF3BA5" w:rsidP="00DF3BA5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его милостыни бедным были огромны. «Устроил он и такое: сказав, что «немощные и больные не могут добраться до двора моего», приказал снарядить телеги, наложив на них хлеб, мясо, рыбу, различные плоды, мед в бочках, а в других квас, развозить по городу, спрашивая: «Где больной, нищий или кто не может ходить?». И раздавали тем все необходимое». Такое свидетельство сохранила летопись о милосердии просветителя Руси.</w:t>
            </w:r>
          </w:p>
        </w:tc>
      </w:tr>
      <w:tr w:rsidR="00804790" w:rsidRPr="008F4E1E" w:rsidTr="006A46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790" w:rsidRPr="008F4E1E" w:rsidRDefault="00804790" w:rsidP="008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III. Решение проблемы, открытие новых знаний.</w:t>
            </w:r>
          </w:p>
          <w:p w:rsidR="00804790" w:rsidRPr="008F4E1E" w:rsidRDefault="00804790" w:rsidP="008047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Выполнение </w:t>
            </w: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продуктивных заданий по теме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889" w:rsidRPr="008F4E1E" w:rsidRDefault="00804790" w:rsidP="00DE017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804790" w:rsidRPr="008F4E1E" w:rsidRDefault="00620889" w:rsidP="00D3396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Составьте </w:t>
            </w:r>
            <w:r w:rsidR="00D3396A" w:rsidRPr="008F4E1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кластер</w:t>
            </w:r>
          </w:p>
          <w:p w:rsidR="00334549" w:rsidRPr="008F4E1E" w:rsidRDefault="002F0F45" w:rsidP="003345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Как повлияло принятие </w:t>
            </w:r>
            <w:r w:rsidR="00D3396A" w:rsidRPr="008F4E1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христианства</w:t>
            </w:r>
            <w:r w:rsidRPr="008F4E1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на развитие Руси?</w:t>
            </w:r>
          </w:p>
          <w:p w:rsidR="00334549" w:rsidRPr="008F4E1E" w:rsidRDefault="005C30D9" w:rsidP="00DE017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pict>
                <v:oval id="Овал 1" o:spid="_x0000_s1026" style="position:absolute;margin-left:109.3pt;margin-top:4pt;width:126.75pt;height:6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" fillcolor="#5b9bd5 [3204]" strokecolor="#1f4d78 [1604]" strokeweight="1pt">
                  <v:stroke joinstyle="miter"/>
                  <v:textbox style="mso-next-textbox:#Овал 1">
                    <w:txbxContent>
                      <w:p w:rsidR="00334549" w:rsidRDefault="002F0F45" w:rsidP="00334549">
                        <w:pPr>
                          <w:jc w:val="center"/>
                        </w:pPr>
                        <w:r>
                          <w:t>Крещение</w:t>
                        </w:r>
                      </w:p>
                    </w:txbxContent>
                  </v:textbox>
                </v:oval>
              </w:pict>
            </w:r>
          </w:p>
          <w:p w:rsidR="00334549" w:rsidRPr="008F4E1E" w:rsidRDefault="00334549" w:rsidP="00DE01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549" w:rsidRPr="008F4E1E" w:rsidRDefault="005C30D9" w:rsidP="00DE01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32" type="#_x0000_t32" style="position:absolute;margin-left:242.05pt;margin-top:6.4pt;width:57pt;height:32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" o:spid="_x0000_s1031" type="#_x0000_t32" style="position:absolute;margin-left:44.8pt;margin-top:6.4pt;width:56.25pt;height:37.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" strokecolor="#5b9bd5 [3204]" strokeweight=".5pt">
                  <v:stroke endarrow="block" joinstyle="miter"/>
                </v:shape>
              </w:pict>
            </w:r>
          </w:p>
          <w:p w:rsidR="00334549" w:rsidRPr="008F4E1E" w:rsidRDefault="005C30D9" w:rsidP="00DE01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" o:spid="_x0000_s1030" type="#_x0000_t32" style="position:absolute;margin-left:167.5pt;margin-top:13.25pt;width:20.25pt;height:0;rotation: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" adj="-392053,-1,-392053" strokecolor="#5b9bd5 [3204]" strokeweight=".5pt">
                  <v:stroke endarrow="block" joinstyle="miter"/>
                </v:shape>
              </w:pict>
            </w:r>
          </w:p>
          <w:p w:rsidR="00334549" w:rsidRPr="008F4E1E" w:rsidRDefault="005C30D9" w:rsidP="00DE01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5" type="#_x0000_t120" style="position:absolute;margin-left:109.3pt;margin-top:17.35pt;width:126.75pt;height:75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" fillcolor="#5b9bd5 [3204]" strokecolor="#1f4d78 [1604]" strokeweight="1pt">
                  <v:stroke joinstyle="miter"/>
                  <v:textbox style="mso-next-textbox:#_x0000_s1035">
                    <w:txbxContent>
                      <w:p w:rsidR="00B56FB0" w:rsidRDefault="00B56FB0" w:rsidP="00E55860">
                        <w:pPr>
                          <w:jc w:val="center"/>
                        </w:pPr>
                        <w:r>
                          <w:t>международное признание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6" o:spid="_x0000_s1029" type="#_x0000_t120" style="position:absolute;margin-left:242.05pt;margin-top:6.85pt;width:100.5pt;height:68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" fillcolor="#5b9bd5" strokecolor="#41719c" strokeweight="1pt">
                  <v:stroke joinstyle="miter"/>
                  <v:textbox style="mso-next-textbox:#Блок-схема: узел 6">
                    <w:txbxContent>
                      <w:p w:rsidR="00B56FB0" w:rsidRDefault="00B56FB0" w:rsidP="00B56FB0">
                        <w:pPr>
                          <w:jc w:val="center"/>
                        </w:pPr>
                        <w:r>
                          <w:t>Появление первых рукописных книг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5" o:spid="_x0000_s1028" type="#_x0000_t120" style="position:absolute;margin-left:5.05pt;margin-top:9.1pt;width:96pt;height:6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" fillcolor="#5b9bd5 [3204]" strokecolor="#1f4d78 [1604]" strokeweight="1pt">
                  <v:stroke joinstyle="miter"/>
                  <v:textbox style="mso-next-textbox:#Блок-схема: узел 5">
                    <w:txbxContent>
                      <w:p w:rsidR="00B56FB0" w:rsidRDefault="00B56FB0">
                        <w:r>
                          <w:t>Развитие культуры</w:t>
                        </w:r>
                      </w:p>
                    </w:txbxContent>
                  </v:textbox>
                </v:shape>
              </w:pict>
            </w:r>
          </w:p>
          <w:p w:rsidR="00334549" w:rsidRPr="008F4E1E" w:rsidRDefault="00334549" w:rsidP="00DE01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549" w:rsidRPr="008F4E1E" w:rsidRDefault="00334549" w:rsidP="00DE01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549" w:rsidRPr="008F4E1E" w:rsidRDefault="005C30D9" w:rsidP="00DE01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120" style="position:absolute;margin-left:44.8pt;margin-top:20.35pt;width:110.3pt;height:67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" fillcolor="#5b9bd5 [3204]" strokecolor="#1f4d78 [1604]" strokeweight="1pt">
                  <v:stroke joinstyle="miter"/>
                  <v:textbox style="mso-next-textbox:#_x0000_s1034">
                    <w:txbxContent>
                      <w:p w:rsidR="00B56FB0" w:rsidRDefault="00B56FB0" w:rsidP="00E55860">
                        <w:pPr>
                          <w:jc w:val="center"/>
                        </w:pPr>
                        <w:r>
                          <w:t>Объединение племен</w:t>
                        </w:r>
                      </w:p>
                    </w:txbxContent>
                  </v:textbox>
                </v:shape>
              </w:pict>
            </w:r>
          </w:p>
          <w:p w:rsidR="00334549" w:rsidRPr="008F4E1E" w:rsidRDefault="005C30D9" w:rsidP="00DE01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7" o:spid="_x0000_s1027" type="#_x0000_t120" style="position:absolute;margin-left:205.3pt;margin-top:1.3pt;width:99.8pt;height:6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" fillcolor="#5b9bd5" strokecolor="#41719c" strokeweight="1pt">
                  <v:stroke joinstyle="miter"/>
                  <v:textbox style="mso-next-textbox:#Блок-схема: узел 7">
                    <w:txbxContent>
                      <w:p w:rsidR="00B56FB0" w:rsidRDefault="00B56FB0" w:rsidP="00B56FB0">
                        <w:pPr>
                          <w:jc w:val="center"/>
                        </w:pPr>
                        <w:r>
                          <w:t>Смягчение нравов</w:t>
                        </w:r>
                      </w:p>
                    </w:txbxContent>
                  </v:textbox>
                </v:shape>
              </w:pict>
            </w:r>
          </w:p>
          <w:p w:rsidR="00334549" w:rsidRPr="008F4E1E" w:rsidRDefault="00334549" w:rsidP="00DE01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790" w:rsidRPr="008F4E1E" w:rsidRDefault="00804790" w:rsidP="00804790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4CC2" w:rsidRPr="008F4E1E" w:rsidRDefault="006A4619" w:rsidP="006A461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4E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804790" w:rsidRPr="008F4E1E" w:rsidTr="006A46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790" w:rsidRPr="008F4E1E" w:rsidRDefault="00804790" w:rsidP="008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 Итог урока. Рефлексия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CC2" w:rsidRPr="008F4E1E" w:rsidRDefault="00D94CC2" w:rsidP="00D94CC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E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Составьте синквейн на тему «</w:t>
            </w:r>
            <w:r w:rsidR="001320CD" w:rsidRPr="008F4E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Православие</w:t>
            </w:r>
            <w:r w:rsidRPr="008F4E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D94CC2" w:rsidRPr="008F4E1E" w:rsidRDefault="00D94CC2" w:rsidP="005A4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63C" w:rsidRPr="008F4E1E" w:rsidRDefault="001320CD" w:rsidP="005A46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Православие</w:t>
            </w:r>
          </w:p>
          <w:p w:rsidR="005A463C" w:rsidRPr="008F4E1E" w:rsidRDefault="005A463C" w:rsidP="005A46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E1E">
              <w:rPr>
                <w:rFonts w:ascii="Times New Roman" w:eastAsia="Calibri" w:hAnsi="Times New Roman" w:cs="Times New Roman"/>
                <w:sz w:val="28"/>
                <w:szCs w:val="28"/>
              </w:rPr>
              <w:t>Прилагательное, прилагательное</w:t>
            </w:r>
          </w:p>
          <w:p w:rsidR="005A463C" w:rsidRPr="008F4E1E" w:rsidRDefault="005A463C" w:rsidP="005A46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E1E">
              <w:rPr>
                <w:rFonts w:ascii="Times New Roman" w:eastAsia="Calibri" w:hAnsi="Times New Roman" w:cs="Times New Roman"/>
                <w:sz w:val="28"/>
                <w:szCs w:val="28"/>
              </w:rPr>
              <w:t>Глагол, глагол, глагол</w:t>
            </w:r>
          </w:p>
          <w:p w:rsidR="005A463C" w:rsidRPr="008F4E1E" w:rsidRDefault="005A463C" w:rsidP="005A46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E1E">
              <w:rPr>
                <w:rFonts w:ascii="Times New Roman" w:eastAsia="Calibri" w:hAnsi="Times New Roman" w:cs="Times New Roman"/>
                <w:sz w:val="28"/>
                <w:szCs w:val="28"/>
              </w:rPr>
              <w:t>Фраза</w:t>
            </w:r>
          </w:p>
          <w:p w:rsidR="005A463C" w:rsidRPr="008F4E1E" w:rsidRDefault="005A463C" w:rsidP="005A46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E1E">
              <w:rPr>
                <w:rFonts w:ascii="Times New Roman" w:eastAsia="Calibri" w:hAnsi="Times New Roman" w:cs="Times New Roman"/>
                <w:sz w:val="28"/>
                <w:szCs w:val="28"/>
              </w:rPr>
              <w:t>Вывод</w:t>
            </w:r>
          </w:p>
          <w:p w:rsidR="00804790" w:rsidRPr="008F4E1E" w:rsidRDefault="00C80E08" w:rsidP="00804790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6034" cy="2799601"/>
                  <wp:effectExtent l="0" t="0" r="0" b="1270"/>
                  <wp:docPr id="8" name="Рисунок 8" descr="C:\Users\user\Desktop\abdc75c806c27b57fffd2b078bb3f9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bdc75c806c27b57fffd2b078bb3f9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716" cy="282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E08" w:rsidRPr="008F4E1E" w:rsidRDefault="00C80E08" w:rsidP="00804790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каждого из вас человечек без лица, без эмоций. Подарите </w:t>
            </w:r>
            <w:r w:rsidRPr="008F4E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ему свои эмоции, нарисуйте на его лице то, что вы сейчас испытываете.</w:t>
            </w:r>
          </w:p>
          <w:p w:rsidR="00804790" w:rsidRPr="008F4E1E" w:rsidRDefault="00804790" w:rsidP="005A463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790" w:rsidRPr="008F4E1E" w:rsidTr="006A46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790" w:rsidRPr="008F4E1E" w:rsidRDefault="00804790" w:rsidP="008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V. Домашнее задание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889" w:rsidRPr="008F4E1E" w:rsidRDefault="00804790" w:rsidP="0062088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620889" w:rsidRPr="008F4E1E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 и ответьте на вопрос: </w:t>
            </w:r>
            <w:r w:rsidR="00620889" w:rsidRPr="008F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 христианская  религия схожа с другими мировыми религиями?</w:t>
            </w:r>
          </w:p>
          <w:p w:rsidR="00804790" w:rsidRPr="008F4E1E" w:rsidRDefault="00804790" w:rsidP="008047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C6E" w:rsidRPr="008F4E1E" w:rsidRDefault="00BE3C6E">
      <w:pPr>
        <w:rPr>
          <w:rFonts w:ascii="Times New Roman" w:hAnsi="Times New Roman" w:cs="Times New Roman"/>
          <w:sz w:val="28"/>
          <w:szCs w:val="28"/>
        </w:rPr>
      </w:pPr>
    </w:p>
    <w:p w:rsidR="00C80E08" w:rsidRPr="00620889" w:rsidRDefault="00C80E08" w:rsidP="00D65578">
      <w:pPr>
        <w:jc w:val="center"/>
        <w:rPr>
          <w:sz w:val="28"/>
          <w:szCs w:val="28"/>
        </w:rPr>
      </w:pPr>
    </w:p>
    <w:sectPr w:rsidR="00C80E08" w:rsidRPr="00620889" w:rsidSect="004E4D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5BF"/>
    <w:multiLevelType w:val="hybridMultilevel"/>
    <w:tmpl w:val="EAAECFC4"/>
    <w:lvl w:ilvl="0" w:tplc="9BBAA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17F6"/>
    <w:multiLevelType w:val="hybridMultilevel"/>
    <w:tmpl w:val="BEF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416D"/>
    <w:multiLevelType w:val="hybridMultilevel"/>
    <w:tmpl w:val="7D94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04790"/>
    <w:rsid w:val="0005753D"/>
    <w:rsid w:val="000E0ADF"/>
    <w:rsid w:val="001320CD"/>
    <w:rsid w:val="00145162"/>
    <w:rsid w:val="001E4341"/>
    <w:rsid w:val="002033E5"/>
    <w:rsid w:val="00252E8D"/>
    <w:rsid w:val="00285096"/>
    <w:rsid w:val="002D34EB"/>
    <w:rsid w:val="002D7435"/>
    <w:rsid w:val="002F0F45"/>
    <w:rsid w:val="00315F5B"/>
    <w:rsid w:val="0033276F"/>
    <w:rsid w:val="00334549"/>
    <w:rsid w:val="0036553C"/>
    <w:rsid w:val="003F13B1"/>
    <w:rsid w:val="00432CAF"/>
    <w:rsid w:val="004E0DFC"/>
    <w:rsid w:val="004E1A48"/>
    <w:rsid w:val="004E4DA0"/>
    <w:rsid w:val="005A463C"/>
    <w:rsid w:val="005C30D9"/>
    <w:rsid w:val="005E77AC"/>
    <w:rsid w:val="0060009E"/>
    <w:rsid w:val="00620889"/>
    <w:rsid w:val="006A4619"/>
    <w:rsid w:val="006A5AF2"/>
    <w:rsid w:val="00757C9C"/>
    <w:rsid w:val="007808E3"/>
    <w:rsid w:val="00804790"/>
    <w:rsid w:val="0080554E"/>
    <w:rsid w:val="00822458"/>
    <w:rsid w:val="008F4E1E"/>
    <w:rsid w:val="008F5E0A"/>
    <w:rsid w:val="00921B6B"/>
    <w:rsid w:val="00AE149E"/>
    <w:rsid w:val="00B375F0"/>
    <w:rsid w:val="00B545D0"/>
    <w:rsid w:val="00B56FB0"/>
    <w:rsid w:val="00BE3C6E"/>
    <w:rsid w:val="00C07E95"/>
    <w:rsid w:val="00C153CC"/>
    <w:rsid w:val="00C507D6"/>
    <w:rsid w:val="00C80E08"/>
    <w:rsid w:val="00CB61A6"/>
    <w:rsid w:val="00CF7AB8"/>
    <w:rsid w:val="00D3396A"/>
    <w:rsid w:val="00D65578"/>
    <w:rsid w:val="00D936A9"/>
    <w:rsid w:val="00D94CC2"/>
    <w:rsid w:val="00DE0172"/>
    <w:rsid w:val="00DF3BA5"/>
    <w:rsid w:val="00E537C8"/>
    <w:rsid w:val="00E55860"/>
    <w:rsid w:val="00E63D70"/>
    <w:rsid w:val="00F01E77"/>
    <w:rsid w:val="00F40873"/>
    <w:rsid w:val="00FB5AC3"/>
    <w:rsid w:val="00FC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"/>
        <o:r id="V:Rule3" type="connector" idref="#Прямая со стрелкой 3"/>
      </o:rules>
    </o:shapelayout>
  </w:shapeDefaults>
  <w:decimalSymbol w:val=","/>
  <w:listSeparator w:val=";"/>
  <w15:docId w15:val="{0B86F360-577E-4D10-AAC4-F3A9B2FF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E0A"/>
    <w:pPr>
      <w:spacing w:after="0" w:line="240" w:lineRule="auto"/>
    </w:pPr>
  </w:style>
  <w:style w:type="table" w:styleId="a4">
    <w:name w:val="Table Grid"/>
    <w:basedOn w:val="a1"/>
    <w:uiPriority w:val="59"/>
    <w:rsid w:val="008F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20C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0009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2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245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1A84-3F2B-4365-852B-B3C9ED30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ПЕРВАЯ ЗАПОВЕДЬ</vt:lpstr>
      <vt:lpstr>    ВТОРАЯ ЗАПОВЕДЬ</vt:lpstr>
      <vt:lpstr>    ТРЕТЬЯ ЗАПОВЕДЬ</vt:lpstr>
      <vt:lpstr>    ЧЕТВЕРТАЯ ЗАПОВЕДЬ</vt:lpstr>
      <vt:lpstr>    ПЯТАЯ ЗАПОВЕДЬ</vt:lpstr>
      <vt:lpstr>    ШЕСТАЯ ЗАПОВЕДЬ</vt:lpstr>
      <vt:lpstr>    СЕДЬМАЯ ЗАПОВЕДЬ</vt:lpstr>
      <vt:lpstr>    ВОСЬМАЯ ЗАПОВЕДЬ</vt:lpstr>
      <vt:lpstr>    ДЕВЯТАЯ ЗАПОВЕДЬ</vt:lpstr>
      <vt:lpstr>    ДЕСЯТАЯ ЗАПОВЕДЬ</vt:lpstr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51</cp:revision>
  <dcterms:created xsi:type="dcterms:W3CDTF">2018-03-01T07:25:00Z</dcterms:created>
  <dcterms:modified xsi:type="dcterms:W3CDTF">2018-03-25T14:28:00Z</dcterms:modified>
</cp:coreProperties>
</file>