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6D" w:rsidRDefault="0068396D" w:rsidP="0068396D">
      <w:pPr>
        <w:shd w:val="clear" w:color="auto" w:fill="FFFFFF"/>
        <w:spacing w:before="240" w:after="0" w:line="20" w:lineRule="atLeast"/>
        <w:jc w:val="center"/>
        <w:outlineLvl w:val="0"/>
        <w:rPr>
          <w:rFonts w:ascii="Arial" w:eastAsia="Times New Roman" w:hAnsi="Arial" w:cs="Arial"/>
          <w:b/>
          <w:color w:val="333333"/>
          <w:kern w:val="36"/>
          <w:sz w:val="45"/>
          <w:szCs w:val="45"/>
          <w:lang w:eastAsia="ru-RU"/>
        </w:rPr>
      </w:pPr>
      <w:r>
        <w:rPr>
          <w:rFonts w:ascii="Arial" w:eastAsia="Times New Roman" w:hAnsi="Arial" w:cs="Arial"/>
          <w:b/>
          <w:color w:val="333333"/>
          <w:kern w:val="36"/>
          <w:sz w:val="45"/>
          <w:szCs w:val="45"/>
          <w:lang w:eastAsia="ru-RU"/>
        </w:rPr>
        <w:t xml:space="preserve">План работы </w:t>
      </w:r>
    </w:p>
    <w:p w:rsidR="0068396D" w:rsidRDefault="0068396D" w:rsidP="0068396D">
      <w:pPr>
        <w:shd w:val="clear" w:color="auto" w:fill="FFFFFF"/>
        <w:spacing w:before="240" w:after="0" w:line="20" w:lineRule="atLeast"/>
        <w:jc w:val="center"/>
        <w:outlineLvl w:val="0"/>
        <w:rPr>
          <w:rFonts w:ascii="Arial" w:eastAsia="Times New Roman" w:hAnsi="Arial" w:cs="Arial"/>
          <w:b/>
          <w:color w:val="333333"/>
          <w:kern w:val="36"/>
          <w:sz w:val="45"/>
          <w:szCs w:val="45"/>
          <w:lang w:eastAsia="ru-RU"/>
        </w:rPr>
      </w:pPr>
      <w:r w:rsidRPr="00546843">
        <w:rPr>
          <w:rFonts w:ascii="Arial" w:eastAsia="Times New Roman" w:hAnsi="Arial" w:cs="Arial"/>
          <w:b/>
          <w:color w:val="333333"/>
          <w:kern w:val="36"/>
          <w:sz w:val="45"/>
          <w:szCs w:val="45"/>
          <w:lang w:eastAsia="ru-RU"/>
        </w:rPr>
        <w:t xml:space="preserve">кружка </w:t>
      </w:r>
    </w:p>
    <w:p w:rsidR="0068396D" w:rsidRPr="00546843" w:rsidRDefault="0068396D" w:rsidP="0068396D">
      <w:pPr>
        <w:shd w:val="clear" w:color="auto" w:fill="FFFFFF"/>
        <w:spacing w:before="240" w:after="0" w:line="20" w:lineRule="atLeast"/>
        <w:jc w:val="center"/>
        <w:outlineLvl w:val="0"/>
        <w:rPr>
          <w:rFonts w:ascii="Arial" w:eastAsia="Times New Roman" w:hAnsi="Arial" w:cs="Arial"/>
          <w:b/>
          <w:color w:val="333333"/>
          <w:kern w:val="36"/>
          <w:sz w:val="45"/>
          <w:szCs w:val="45"/>
          <w:lang w:eastAsia="ru-RU"/>
        </w:rPr>
      </w:pPr>
      <w:r w:rsidRPr="00546843">
        <w:rPr>
          <w:rFonts w:ascii="Arial" w:eastAsia="Times New Roman" w:hAnsi="Arial" w:cs="Arial"/>
          <w:b/>
          <w:color w:val="333333"/>
          <w:kern w:val="36"/>
          <w:sz w:val="45"/>
          <w:szCs w:val="45"/>
          <w:lang w:eastAsia="ru-RU"/>
        </w:rPr>
        <w:t>«Говорящие пальчики»</w:t>
      </w:r>
    </w:p>
    <w:p w:rsidR="0068396D" w:rsidRDefault="0068396D" w:rsidP="0068396D">
      <w:pPr>
        <w:shd w:val="clear" w:color="auto" w:fill="FFFFFF"/>
        <w:spacing w:before="240" w:after="0" w:line="20" w:lineRule="atLeast"/>
        <w:jc w:val="center"/>
        <w:outlineLvl w:val="0"/>
        <w:rPr>
          <w:rFonts w:ascii="Arial" w:eastAsia="Times New Roman" w:hAnsi="Arial" w:cs="Arial"/>
          <w:b/>
          <w:color w:val="333333"/>
          <w:kern w:val="36"/>
          <w:sz w:val="45"/>
          <w:szCs w:val="45"/>
          <w:lang w:eastAsia="ru-RU"/>
        </w:rPr>
      </w:pPr>
      <w:r w:rsidRPr="00546843">
        <w:rPr>
          <w:rFonts w:ascii="Arial" w:eastAsia="Times New Roman" w:hAnsi="Arial" w:cs="Arial"/>
          <w:b/>
          <w:color w:val="333333"/>
          <w:kern w:val="36"/>
          <w:sz w:val="45"/>
          <w:szCs w:val="45"/>
          <w:lang w:eastAsia="ru-RU"/>
        </w:rPr>
        <w:t xml:space="preserve"> </w:t>
      </w:r>
    </w:p>
    <w:p w:rsidR="0068396D" w:rsidRDefault="0068396D" w:rsidP="0068396D">
      <w:pPr>
        <w:jc w:val="center"/>
        <w:rPr>
          <w:rFonts w:ascii="Arial" w:hAnsi="Arial" w:cs="Arial"/>
          <w:sz w:val="27"/>
          <w:szCs w:val="27"/>
        </w:rPr>
      </w:pPr>
      <w:r>
        <w:rPr>
          <w:rFonts w:ascii="Arial" w:hAnsi="Arial" w:cs="Arial"/>
          <w:sz w:val="27"/>
          <w:szCs w:val="27"/>
        </w:rPr>
        <w:t>Длительность занятий</w:t>
      </w:r>
      <w:proofErr w:type="gramStart"/>
      <w:r>
        <w:rPr>
          <w:rFonts w:ascii="Arial" w:hAnsi="Arial" w:cs="Arial"/>
          <w:sz w:val="27"/>
          <w:szCs w:val="27"/>
        </w:rPr>
        <w:t xml:space="preserve"> :</w:t>
      </w:r>
      <w:proofErr w:type="gramEnd"/>
      <w:r>
        <w:rPr>
          <w:rFonts w:ascii="Arial" w:hAnsi="Arial" w:cs="Arial"/>
          <w:sz w:val="27"/>
          <w:szCs w:val="27"/>
        </w:rPr>
        <w:t xml:space="preserve"> 10-15 минут.</w:t>
      </w:r>
    </w:p>
    <w:p w:rsidR="0068396D" w:rsidRPr="004A0CF1" w:rsidRDefault="0068396D" w:rsidP="0068396D">
      <w:pPr>
        <w:spacing w:after="0" w:line="20" w:lineRule="atLeast"/>
        <w:ind w:firstLine="360"/>
        <w:rPr>
          <w:rFonts w:ascii="Arial" w:eastAsia="Times New Roman" w:hAnsi="Arial" w:cs="Arial"/>
          <w:color w:val="111111"/>
          <w:sz w:val="27"/>
          <w:szCs w:val="27"/>
          <w:u w:val="single"/>
          <w:lang w:eastAsia="ru-RU"/>
        </w:rPr>
      </w:pPr>
      <w:r w:rsidRPr="004A0CF1">
        <w:rPr>
          <w:rFonts w:ascii="Arial" w:eastAsia="Times New Roman" w:hAnsi="Arial" w:cs="Arial"/>
          <w:color w:val="111111"/>
          <w:sz w:val="27"/>
          <w:szCs w:val="27"/>
          <w:u w:val="single"/>
          <w:lang w:eastAsia="ru-RU"/>
        </w:rPr>
        <w:t xml:space="preserve">Актуальность: </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Разнообразные действия руками, пальчиковые игры стимулируют процесс речевого и умственного развития ребенка, так как развитие руки находится в тесной связи с развитием речи и мышления ребенка. Мелкая моторика рук также взаимодействует с такими высшими свойствами сознания, как внимание, мышление. Развитие навыков мелкой моторики важно еще и потому</w:t>
      </w:r>
      <w:r>
        <w:rPr>
          <w:rFonts w:ascii="Arial" w:eastAsia="Times New Roman" w:hAnsi="Arial" w:cs="Arial"/>
          <w:color w:val="111111"/>
          <w:sz w:val="27"/>
          <w:szCs w:val="27"/>
          <w:lang w:eastAsia="ru-RU"/>
        </w:rPr>
        <w:t>, ч</w:t>
      </w:r>
      <w:r w:rsidRPr="00052B3C">
        <w:rPr>
          <w:rFonts w:ascii="Arial" w:eastAsia="Times New Roman" w:hAnsi="Arial" w:cs="Arial"/>
          <w:color w:val="111111"/>
          <w:sz w:val="27"/>
          <w:szCs w:val="27"/>
          <w:lang w:eastAsia="ru-RU"/>
        </w:rPr>
        <w:t>то вся дальнейшая жизнь ребенка 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 Если ребенок будет выполнять упражнения, сопровождая их короткими стихотворными строками, то есть его речь станет более четкой, ритмичной, яркой. Развивается память ребенка, так как он учится запоминать определенные положения рук и последовательность движений. У ребенка развивается воображение и фантазия. Овладев всеми упражнениями. Он может «рассказывать пальцами» целые истории.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68396D" w:rsidRPr="004A0CF1" w:rsidRDefault="0068396D" w:rsidP="0068396D">
      <w:pPr>
        <w:spacing w:after="0" w:line="20" w:lineRule="atLeast"/>
        <w:ind w:firstLine="360"/>
        <w:rPr>
          <w:rFonts w:ascii="Arial" w:eastAsia="Times New Roman" w:hAnsi="Arial" w:cs="Arial"/>
          <w:color w:val="111111"/>
          <w:sz w:val="27"/>
          <w:szCs w:val="27"/>
          <w:u w:val="single"/>
          <w:lang w:eastAsia="ru-RU"/>
        </w:rPr>
      </w:pPr>
      <w:r w:rsidRPr="004A0CF1">
        <w:rPr>
          <w:rFonts w:ascii="Arial" w:eastAsia="Times New Roman" w:hAnsi="Arial" w:cs="Arial"/>
          <w:color w:val="111111"/>
          <w:sz w:val="27"/>
          <w:szCs w:val="27"/>
          <w:u w:val="single"/>
          <w:lang w:eastAsia="ru-RU"/>
        </w:rPr>
        <w:t>Пояснительная записка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Кружок «Говорящие пальчики» направлен на развитие и укрепление мелкой моторики рук у детей </w:t>
      </w:r>
      <w:r>
        <w:rPr>
          <w:rFonts w:ascii="Arial" w:eastAsia="Times New Roman" w:hAnsi="Arial" w:cs="Arial"/>
          <w:color w:val="111111"/>
          <w:sz w:val="27"/>
          <w:szCs w:val="27"/>
          <w:lang w:eastAsia="ru-RU"/>
        </w:rPr>
        <w:t>3-4</w:t>
      </w:r>
      <w:r w:rsidRPr="00052B3C">
        <w:rPr>
          <w:rFonts w:ascii="Arial" w:eastAsia="Times New Roman" w:hAnsi="Arial" w:cs="Arial"/>
          <w:color w:val="111111"/>
          <w:sz w:val="27"/>
          <w:szCs w:val="27"/>
          <w:lang w:eastAsia="ru-RU"/>
        </w:rPr>
        <w:t xml:space="preserve"> </w:t>
      </w:r>
      <w:r>
        <w:rPr>
          <w:rFonts w:ascii="Arial" w:eastAsia="Times New Roman" w:hAnsi="Arial" w:cs="Arial"/>
          <w:color w:val="111111"/>
          <w:sz w:val="27"/>
          <w:szCs w:val="27"/>
          <w:lang w:eastAsia="ru-RU"/>
        </w:rPr>
        <w:t>года</w:t>
      </w:r>
      <w:r w:rsidRPr="00052B3C">
        <w:rPr>
          <w:rFonts w:ascii="Arial" w:eastAsia="Times New Roman" w:hAnsi="Arial" w:cs="Arial"/>
          <w:color w:val="111111"/>
          <w:sz w:val="27"/>
          <w:szCs w:val="27"/>
          <w:lang w:eastAsia="ru-RU"/>
        </w:rPr>
        <w:t>. Для развития моторики рук на занятиях данного кружка используются следующие приемы, игры и упражнения: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кистей рук;</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proofErr w:type="gramStart"/>
      <w:r w:rsidRPr="00052B3C">
        <w:rPr>
          <w:rFonts w:ascii="Arial" w:eastAsia="Times New Roman" w:hAnsi="Arial" w:cs="Arial"/>
          <w:color w:val="111111"/>
          <w:sz w:val="27"/>
          <w:szCs w:val="27"/>
          <w:lang w:eastAsia="ru-RU"/>
        </w:rPr>
        <w:t>• пальчиковая гимнастика и пальчиковые игры;</w:t>
      </w:r>
      <w:proofErr w:type="gramEnd"/>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proofErr w:type="gramStart"/>
      <w:r w:rsidRPr="00052B3C">
        <w:rPr>
          <w:rFonts w:ascii="Arial" w:eastAsia="Times New Roman" w:hAnsi="Arial" w:cs="Arial"/>
          <w:color w:val="111111"/>
          <w:sz w:val="27"/>
          <w:szCs w:val="27"/>
          <w:lang w:eastAsia="ru-RU"/>
        </w:rPr>
        <w:t>• выполнение движений с мелкими предметами: (мозаика, конструктор, крупы, мелкие игрушки, счетные палочки, пуговицы, бусины)</w:t>
      </w:r>
      <w:proofErr w:type="gramEnd"/>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рисование пальчиками, закрашивание,</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Данная программа предназначена для правильного развития мелкой моторики детей младшего дошкольного возраста и своевременной помощи в формировании последовательной координации движений пальцев рук и навыков ручной умелости.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4A0CF1">
        <w:rPr>
          <w:rFonts w:ascii="Arial" w:eastAsia="Times New Roman" w:hAnsi="Arial" w:cs="Arial"/>
          <w:color w:val="111111"/>
          <w:sz w:val="27"/>
          <w:szCs w:val="27"/>
          <w:u w:val="single"/>
          <w:lang w:eastAsia="ru-RU"/>
        </w:rPr>
        <w:t>Цель:</w:t>
      </w:r>
      <w:r w:rsidRPr="00052B3C">
        <w:rPr>
          <w:rFonts w:ascii="Arial" w:eastAsia="Times New Roman" w:hAnsi="Arial" w:cs="Arial"/>
          <w:color w:val="111111"/>
          <w:sz w:val="27"/>
          <w:szCs w:val="27"/>
          <w:lang w:eastAsia="ru-RU"/>
        </w:rPr>
        <w:t xml:space="preserve"> Научить детей переключать внимание, улучшать координацию мелкой моторики, воздействуя на умственное развитие ребенка. Формировать правильное звукопроизношение, развивать умение быстро и четко говорить, совершенствовать память и способность согласовывать движения и речь.</w:t>
      </w:r>
    </w:p>
    <w:p w:rsidR="0068396D" w:rsidRPr="004A0CF1" w:rsidRDefault="0068396D" w:rsidP="0068396D">
      <w:pPr>
        <w:spacing w:after="0" w:line="20" w:lineRule="atLeast"/>
        <w:ind w:firstLine="360"/>
        <w:rPr>
          <w:rFonts w:ascii="Arial" w:eastAsia="Times New Roman" w:hAnsi="Arial" w:cs="Arial"/>
          <w:color w:val="111111"/>
          <w:sz w:val="27"/>
          <w:szCs w:val="27"/>
          <w:u w:val="single"/>
          <w:lang w:eastAsia="ru-RU"/>
        </w:rPr>
      </w:pPr>
      <w:r w:rsidRPr="004A0CF1">
        <w:rPr>
          <w:rFonts w:ascii="Arial" w:eastAsia="Times New Roman" w:hAnsi="Arial" w:cs="Arial"/>
          <w:color w:val="111111"/>
          <w:sz w:val="27"/>
          <w:szCs w:val="27"/>
          <w:u w:val="single"/>
          <w:lang w:eastAsia="ru-RU"/>
        </w:rPr>
        <w:t>Задачи: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proofErr w:type="gramStart"/>
      <w:r w:rsidRPr="00052B3C">
        <w:rPr>
          <w:rFonts w:ascii="Arial" w:eastAsia="Times New Roman" w:hAnsi="Arial" w:cs="Arial"/>
          <w:color w:val="111111"/>
          <w:sz w:val="27"/>
          <w:szCs w:val="27"/>
          <w:lang w:eastAsia="ru-RU"/>
        </w:rPr>
        <w:lastRenderedPageBreak/>
        <w:t>Обучающая</w:t>
      </w:r>
      <w:proofErr w:type="gramEnd"/>
      <w:r w:rsidRPr="00052B3C">
        <w:rPr>
          <w:rFonts w:ascii="Arial" w:eastAsia="Times New Roman" w:hAnsi="Arial" w:cs="Arial"/>
          <w:color w:val="111111"/>
          <w:sz w:val="27"/>
          <w:szCs w:val="27"/>
          <w:lang w:eastAsia="ru-RU"/>
        </w:rPr>
        <w:t xml:space="preserve"> – познакомить детей с разнообразием стихотворных строк, одновременным движением пальцев и формировать правильное звукопроизношение. Учить детей сложным упражнениям пальчиковой гимнастики, работа с каждым пальчиком.</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proofErr w:type="gramStart"/>
      <w:r w:rsidRPr="00052B3C">
        <w:rPr>
          <w:rFonts w:ascii="Arial" w:eastAsia="Times New Roman" w:hAnsi="Arial" w:cs="Arial"/>
          <w:color w:val="111111"/>
          <w:sz w:val="27"/>
          <w:szCs w:val="27"/>
          <w:lang w:eastAsia="ru-RU"/>
        </w:rPr>
        <w:t>Развивающая</w:t>
      </w:r>
      <w:proofErr w:type="gramEnd"/>
      <w:r w:rsidRPr="00052B3C">
        <w:rPr>
          <w:rFonts w:ascii="Arial" w:eastAsia="Times New Roman" w:hAnsi="Arial" w:cs="Arial"/>
          <w:color w:val="111111"/>
          <w:sz w:val="27"/>
          <w:szCs w:val="27"/>
          <w:lang w:eastAsia="ru-RU"/>
        </w:rPr>
        <w:t xml:space="preserve"> – стимулировать развитие речи, игровые способности через пальчиковые игры.</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Воспитывающая – воспитывать у детей желание, заинтересованность к пальчиковым играм. Формировать положительно эмоциональный настрой.</w:t>
      </w:r>
    </w:p>
    <w:p w:rsidR="0068396D" w:rsidRPr="004A0CF1" w:rsidRDefault="0068396D" w:rsidP="0068396D">
      <w:pPr>
        <w:spacing w:after="0" w:line="20" w:lineRule="atLeast"/>
        <w:ind w:firstLine="360"/>
        <w:rPr>
          <w:rFonts w:ascii="Arial" w:eastAsia="Times New Roman" w:hAnsi="Arial" w:cs="Arial"/>
          <w:color w:val="111111"/>
          <w:sz w:val="27"/>
          <w:szCs w:val="27"/>
          <w:u w:val="single"/>
          <w:lang w:eastAsia="ru-RU"/>
        </w:rPr>
      </w:pPr>
      <w:r w:rsidRPr="004A0CF1">
        <w:rPr>
          <w:rFonts w:ascii="Arial" w:eastAsia="Times New Roman" w:hAnsi="Arial" w:cs="Arial"/>
          <w:color w:val="111111"/>
          <w:sz w:val="27"/>
          <w:szCs w:val="27"/>
          <w:u w:val="single"/>
          <w:lang w:eastAsia="ru-RU"/>
        </w:rPr>
        <w:t>Формы работы:</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-пальчиковая гимнастика и пальчиковые игры;</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-игры-экспериментирования с предметами и материалами;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кистей рук;</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-упражнения для развития тактильной чувствительности пальцев и кистей рук.</w:t>
      </w:r>
    </w:p>
    <w:p w:rsidR="0068396D" w:rsidRPr="004A0CF1" w:rsidRDefault="0068396D" w:rsidP="0068396D">
      <w:pPr>
        <w:spacing w:after="0" w:line="20" w:lineRule="atLeast"/>
        <w:ind w:firstLine="360"/>
        <w:rPr>
          <w:rFonts w:ascii="Arial" w:eastAsia="Times New Roman" w:hAnsi="Arial" w:cs="Arial"/>
          <w:color w:val="111111"/>
          <w:sz w:val="27"/>
          <w:szCs w:val="27"/>
          <w:u w:val="single"/>
          <w:lang w:eastAsia="ru-RU"/>
        </w:rPr>
      </w:pPr>
      <w:r w:rsidRPr="004A0CF1">
        <w:rPr>
          <w:rFonts w:ascii="Arial" w:eastAsia="Times New Roman" w:hAnsi="Arial" w:cs="Arial"/>
          <w:color w:val="111111"/>
          <w:sz w:val="27"/>
          <w:szCs w:val="27"/>
          <w:u w:val="single"/>
          <w:lang w:eastAsia="ru-RU"/>
        </w:rPr>
        <w:t>Организация работы кружка: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Занятия включают в себя разнообразные игровые упражнения, проводимые на материале различных лексических тем. Обра</w:t>
      </w:r>
      <w:r>
        <w:rPr>
          <w:rFonts w:ascii="Arial" w:eastAsia="Times New Roman" w:hAnsi="Arial" w:cs="Arial"/>
          <w:color w:val="111111"/>
          <w:sz w:val="27"/>
          <w:szCs w:val="27"/>
          <w:lang w:eastAsia="ru-RU"/>
        </w:rPr>
        <w:t>зовательная деятельность проводи</w:t>
      </w:r>
      <w:r w:rsidRPr="00052B3C">
        <w:rPr>
          <w:rFonts w:ascii="Arial" w:eastAsia="Times New Roman" w:hAnsi="Arial" w:cs="Arial"/>
          <w:color w:val="111111"/>
          <w:sz w:val="27"/>
          <w:szCs w:val="27"/>
          <w:lang w:eastAsia="ru-RU"/>
        </w:rPr>
        <w:t>тся 1 раз в неделю в течение всего учебного года. Форма работы может быть разной: с подгруппами, индивидуально.</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Возраст детей участвующих в реализации данной программы </w:t>
      </w:r>
      <w:r>
        <w:rPr>
          <w:rFonts w:ascii="Arial" w:eastAsia="Times New Roman" w:hAnsi="Arial" w:cs="Arial"/>
          <w:color w:val="111111"/>
          <w:sz w:val="27"/>
          <w:szCs w:val="27"/>
          <w:lang w:eastAsia="ru-RU"/>
        </w:rPr>
        <w:t>3</w:t>
      </w:r>
      <w:r w:rsidRPr="00052B3C">
        <w:rPr>
          <w:rFonts w:ascii="Arial" w:eastAsia="Times New Roman" w:hAnsi="Arial" w:cs="Arial"/>
          <w:color w:val="111111"/>
          <w:sz w:val="27"/>
          <w:szCs w:val="27"/>
          <w:lang w:eastAsia="ru-RU"/>
        </w:rPr>
        <w:t>-4 года.</w:t>
      </w:r>
    </w:p>
    <w:p w:rsidR="0068396D" w:rsidRPr="004A0CF1" w:rsidRDefault="0068396D" w:rsidP="0068396D">
      <w:pPr>
        <w:spacing w:after="0" w:line="20" w:lineRule="atLeast"/>
        <w:ind w:firstLine="360"/>
        <w:rPr>
          <w:rFonts w:ascii="Arial" w:eastAsia="Times New Roman" w:hAnsi="Arial" w:cs="Arial"/>
          <w:color w:val="111111"/>
          <w:sz w:val="27"/>
          <w:szCs w:val="27"/>
          <w:lang w:eastAsia="ru-RU"/>
        </w:rPr>
      </w:pPr>
      <w:r w:rsidRPr="004A0CF1">
        <w:rPr>
          <w:rFonts w:ascii="Arial" w:eastAsia="Times New Roman" w:hAnsi="Arial" w:cs="Arial"/>
          <w:color w:val="111111"/>
          <w:sz w:val="27"/>
          <w:szCs w:val="27"/>
          <w:lang w:eastAsia="ru-RU"/>
        </w:rPr>
        <w:t>Необходимые материалы и оборудования: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резиновые игрушки, мячики;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proofErr w:type="gramStart"/>
      <w:r w:rsidRPr="00052B3C">
        <w:rPr>
          <w:rFonts w:ascii="Arial" w:eastAsia="Times New Roman" w:hAnsi="Arial" w:cs="Arial"/>
          <w:color w:val="111111"/>
          <w:sz w:val="27"/>
          <w:szCs w:val="27"/>
          <w:lang w:eastAsia="ru-RU"/>
        </w:rPr>
        <w:t>- конструктор, шнуровки, мозаика, прищепки, счетные палочки, крупы, мелкие игрушки, пуговицы, бусины;</w:t>
      </w:r>
      <w:proofErr w:type="gramEnd"/>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картотека пальчиковых игр;</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картотека художественного слова (стихи, загадки);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Октябрь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1неделя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«Осень»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1. Массаж ладошек «Орех» Я катаю мой орех,</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Чтобы стал круглее всех.</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Игра «Чудесный мешочек» - овощи определить на ощупь.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Пальчиковая игра «Деревья осенью»</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4.«Разноцветные листья» - раскраски.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Октябрь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«Овощи»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1. Массаж ладошек «Орех» Я катаю мой орех,</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Чтобы стал круглее всех.</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Игра «Чудесный мешочек» - овощи определить на ощупь.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Пальчиковая игра «Капуста»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4.«Собираем урожай» - раскраски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Октябрь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«Человечки»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«Покатай, покатай» - катание гладкого и ребристого карандаша между ладошками.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«Смешные человечки»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Игра «Человечки»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Выкладывание ручек, ножек из счетных палочек </w:t>
      </w:r>
      <w:proofErr w:type="gramStart"/>
      <w:r w:rsidRPr="00052B3C">
        <w:rPr>
          <w:rFonts w:ascii="Arial" w:eastAsia="Times New Roman" w:hAnsi="Arial" w:cs="Arial"/>
          <w:color w:val="111111"/>
          <w:sz w:val="27"/>
          <w:szCs w:val="27"/>
          <w:lang w:eastAsia="ru-RU"/>
        </w:rPr>
        <w:t>нарисованному</w:t>
      </w:r>
      <w:proofErr w:type="gramEnd"/>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lastRenderedPageBreak/>
        <w:t>человеку.</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Октябрь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4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«Семья»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«Колечко» надеваем и снимаем колечко.</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Упражнение «Очки»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Пальчиковая игра «Дружная семья»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4. Упражнение «Клубочки для бабушки» - смотать нитки в клубочки.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Ноябрь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1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«Дом»</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катушкой «Дровишки» - катание катушки между ладошками по всей длине пальчиков.</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«Дом»</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«Домик для мишутки» - строим из конструктора.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Ноябрь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«Посуда»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карандашами (катание гладкого и ребристого карандаша между ладонями).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гимнастика «Посуда».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Упражнение «Конфеты к чаю» - из бумаги сминаем комочки и складываем в вазочку.</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Ноябрь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«Домашние животные»</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карандашами (катание гладкого и ребристого карандаша между ладонями).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Упражнение «Котенок»</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Пальчиковая игра «Котята»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4. Упражнение «Прятки» - найди всех животных в сухом бассейне.</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Ноябрь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4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«Дикие животные»</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мячиками (ежиками)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гимнастика «На лужок».</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Упражнение «Нарви травки» - мелко нарвать зеленую бумагу.</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4. Упражнение «Животные хотят пить» - наливаем воду из стакана в тарелочку, ложкой.</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Декабрь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1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«Зима»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теннисным шариком.</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Упражнение «Снежинки»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Пальчиковая игра «Снежок»</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4. «Снежинки» </w:t>
      </w:r>
      <w:proofErr w:type="gramStart"/>
      <w:r w:rsidRPr="00052B3C">
        <w:rPr>
          <w:rFonts w:ascii="Arial" w:eastAsia="Times New Roman" w:hAnsi="Arial" w:cs="Arial"/>
          <w:color w:val="111111"/>
          <w:sz w:val="27"/>
          <w:szCs w:val="27"/>
          <w:lang w:eastAsia="ru-RU"/>
        </w:rPr>
        <w:t>-в</w:t>
      </w:r>
      <w:proofErr w:type="gramEnd"/>
      <w:r w:rsidRPr="00052B3C">
        <w:rPr>
          <w:rFonts w:ascii="Arial" w:eastAsia="Times New Roman" w:hAnsi="Arial" w:cs="Arial"/>
          <w:color w:val="111111"/>
          <w:sz w:val="27"/>
          <w:szCs w:val="27"/>
          <w:lang w:eastAsia="ru-RU"/>
        </w:rPr>
        <w:t>ыложить из счетных палочек.</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Декабрь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lastRenderedPageBreak/>
        <w:t>«Звери зимой»</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Игра «Колючий ежик».</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«Зимой в лесу»</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3.«Заячьи следы» - рисуем на манке пальчиками.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Декабрь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«Птичья столовая»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теннисным шариком.</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«Птичья столовая»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3.«Птичьи следы на снегу» - рисуем на манке пальчиками.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Декабрь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4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«Маленькой елочке холодно зимой»</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шишкой.</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«Ёлочка»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Игра «Чудесный мешочек» - определить на ощупь игрушки.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4. «Наряжаем ёлку»- развесим елочные игрушки.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Январь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1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«Мои любимые игрушки»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Игра с резинкой для волос.</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«Игрушки».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Упражнение «Что спряталось в комочке» разглаживание трафаретов игрушек из бумаги, смятой в комочки.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4. «Рисуем мячи»- на манке большие и маленькие предметы (Мяч, шар, кирпич, кубик).</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Январь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«Зима»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«Покатай, покатай» теннисные шарики по столу.</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гимнастика «Мы во двор пошли гулять»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3.«Лыжник» - рисуем на манке пальчиками.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Январь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неделя «Зимние забавы»</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карандашом «Скольжение», «Горка».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«Зимние забавы»</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3.«Лыжник» - рисуем на манке пальчиками.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Февраль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1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«Жили у бабуси два весёлых гуся»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«Сухой бассейн».</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«Гуси»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Упражнение «Накорми гусей» - отрывать кусочки бумаги, скомкать бумагу в маленькие крошки.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4. Обыгрывание песни «Жили у бабуси два весёлых гуся»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Февраль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«Одежда»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lastRenderedPageBreak/>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Упражнение «Пуговицы».</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гимнастика «Мы платочки постираем»</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Упражнение «Помогаем маме» - развешать белье на веревку и закрепить его прищепками.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4. «Укрась платье Машеньки» раскрашивание платья карандашами, вырисовывание узора.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Февраль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«Пилим и строгаем — папе помогаем»</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«Сильные пальчики».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w:t>
      </w:r>
      <w:proofErr w:type="gramStart"/>
      <w:r w:rsidRPr="00052B3C">
        <w:rPr>
          <w:rFonts w:ascii="Arial" w:eastAsia="Times New Roman" w:hAnsi="Arial" w:cs="Arial"/>
          <w:color w:val="111111"/>
          <w:sz w:val="27"/>
          <w:szCs w:val="27"/>
          <w:lang w:eastAsia="ru-RU"/>
        </w:rPr>
        <w:t>н</w:t>
      </w:r>
      <w:proofErr w:type="gramEnd"/>
      <w:r w:rsidRPr="00052B3C">
        <w:rPr>
          <w:rFonts w:ascii="Arial" w:eastAsia="Times New Roman" w:hAnsi="Arial" w:cs="Arial"/>
          <w:color w:val="111111"/>
          <w:sz w:val="27"/>
          <w:szCs w:val="27"/>
          <w:lang w:eastAsia="ru-RU"/>
        </w:rPr>
        <w:t>ажимаем на резиновый мяч с силой)</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«Гвозди»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«Салют» - рисуем пальчиками.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Февраль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4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«Конец зимы»</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«Покатай, покатай». (Катание крупных бусин по столу).</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гимнастика «Снеговик».</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3.«Веселый снеговик» - рисуем мелками круги разного размера.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Март</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1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«Цветок для мамы»</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«Колечко».</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«Цветочек для мамочки»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«Платочек для мамы» - украшаем платочек, рисуем пальчиками.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Март</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«Мамины помощники»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крупными бусинами.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«Мамина помощница»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Упражнение «Бусы для мамы»- нанизывание бусин на ленту.</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Март</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«Солнышко»</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игра с резинкой для волос.</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«Солнышко»</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Упражнение «Солнышко лучистое» - выложить из счетных палочек солнечные лучи вокруг желтого круга.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Март</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4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«Транспорт»</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карандашами.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«Транспорт»</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Упражнение «Железная дорога» - выложить из счетных палочек.</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Апрель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1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«Капель»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карандашом «Сосульки».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«Капельки»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lastRenderedPageBreak/>
        <w:t>3.«Следы от капели» - на манке пальчиками ставим точки.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Апрель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«Пришла весна»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Катание карандаша между ладошками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Упражнение «Пришла весна» Птичка, птичка, прилетай!</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4. Игра с мозаикой «Весенняя полянка»- выкладываем солнышко, цветы.</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Апрель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«Рыбки»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Катание карандаша между ладошками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«Рыбка»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3.«Рыбки» - раскраски.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Апрель</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4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Тема «Травка зеленеет»</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грецким орехом.</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Упражнение «Птенчики в гнезде»</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Лепка «Червячки для птенцов»</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Май</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1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«Дружба»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Катание карандаша между ладошками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«Дружба»</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Упражнение «Прятки» - найди игрушки в сухом бассейне.</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Май</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неделя</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«Цветочек радуется солнышку»</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Катание карандаша между ладошками.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«Бутончики»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Упражнение «Цветочный лужок» - с помощью мозаики сделать цветы. Развивать мелкую моторику рук.</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Май</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неделя «Насекомые»</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Катание карандаша между ладошками.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«Насекомые»</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Пальчиковая игра «Паучок»</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«Вот такие ножки у сороконожки» - рисуем на манке.</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b/>
          <w:bCs/>
          <w:color w:val="111111"/>
          <w:sz w:val="27"/>
          <w:lang w:eastAsia="ru-RU"/>
        </w:rPr>
        <w:t>Май</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4 неделя «Вот и лето наступило»</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 xml:space="preserve">1. </w:t>
      </w:r>
      <w:proofErr w:type="spellStart"/>
      <w:r w:rsidRPr="00052B3C">
        <w:rPr>
          <w:rFonts w:ascii="Arial" w:eastAsia="Times New Roman" w:hAnsi="Arial" w:cs="Arial"/>
          <w:color w:val="111111"/>
          <w:sz w:val="27"/>
          <w:szCs w:val="27"/>
          <w:lang w:eastAsia="ru-RU"/>
        </w:rPr>
        <w:t>Самомассаж</w:t>
      </w:r>
      <w:proofErr w:type="spellEnd"/>
      <w:r w:rsidRPr="00052B3C">
        <w:rPr>
          <w:rFonts w:ascii="Arial" w:eastAsia="Times New Roman" w:hAnsi="Arial" w:cs="Arial"/>
          <w:color w:val="111111"/>
          <w:sz w:val="27"/>
          <w:szCs w:val="27"/>
          <w:lang w:eastAsia="ru-RU"/>
        </w:rPr>
        <w:t xml:space="preserve"> ладоней и пальцев рук «Покатай, покатай» теннисные шарики.</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2. Пальчиковая игра «Лето»</w:t>
      </w:r>
    </w:p>
    <w:p w:rsidR="0068396D" w:rsidRPr="00052B3C"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3. Пальчиковая игра «Радуга»</w:t>
      </w:r>
    </w:p>
    <w:p w:rsidR="0068396D" w:rsidRDefault="0068396D" w:rsidP="0068396D">
      <w:pPr>
        <w:spacing w:after="0" w:line="20" w:lineRule="atLeast"/>
        <w:ind w:firstLine="360"/>
        <w:rPr>
          <w:rFonts w:ascii="Arial" w:eastAsia="Times New Roman" w:hAnsi="Arial" w:cs="Arial"/>
          <w:color w:val="111111"/>
          <w:sz w:val="27"/>
          <w:szCs w:val="27"/>
          <w:lang w:eastAsia="ru-RU"/>
        </w:rPr>
      </w:pPr>
      <w:r w:rsidRPr="00052B3C">
        <w:rPr>
          <w:rFonts w:ascii="Arial" w:eastAsia="Times New Roman" w:hAnsi="Arial" w:cs="Arial"/>
          <w:color w:val="111111"/>
          <w:sz w:val="27"/>
          <w:szCs w:val="27"/>
          <w:lang w:eastAsia="ru-RU"/>
        </w:rPr>
        <w:t>4.«Украсим бабочке крылышки» - аппликация.</w:t>
      </w:r>
    </w:p>
    <w:p w:rsidR="0068396D" w:rsidRPr="00163E00" w:rsidRDefault="0068396D" w:rsidP="0068396D">
      <w:pPr>
        <w:spacing w:after="0" w:line="20" w:lineRule="atLeast"/>
      </w:pPr>
    </w:p>
    <w:p w:rsidR="00376B46" w:rsidRDefault="0068396D"/>
    <w:sectPr w:rsidR="00376B46" w:rsidSect="00CF7F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96D"/>
    <w:rsid w:val="00336B28"/>
    <w:rsid w:val="00401160"/>
    <w:rsid w:val="0068396D"/>
    <w:rsid w:val="007029C6"/>
    <w:rsid w:val="00723A6C"/>
    <w:rsid w:val="00B642BB"/>
    <w:rsid w:val="00D85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1518</Words>
  <Characters>8656</Characters>
  <Application>Microsoft Office Word</Application>
  <DocSecurity>0</DocSecurity>
  <Lines>72</Lines>
  <Paragraphs>20</Paragraphs>
  <ScaleCrop>false</ScaleCrop>
  <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Love</cp:lastModifiedBy>
  <cp:revision>3</cp:revision>
  <dcterms:created xsi:type="dcterms:W3CDTF">2022-02-17T04:03:00Z</dcterms:created>
  <dcterms:modified xsi:type="dcterms:W3CDTF">2022-02-17T04:04:00Z</dcterms:modified>
</cp:coreProperties>
</file>