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8F0" w:rsidRDefault="009D18F0" w:rsidP="004C0028">
      <w:pPr>
        <w:jc w:val="both"/>
        <w:rPr>
          <w:rFonts w:ascii="Times New Roman" w:hAnsi="Times New Roman" w:cs="Times New Roman"/>
          <w:b/>
          <w:sz w:val="28"/>
          <w:szCs w:val="28"/>
        </w:rPr>
      </w:pPr>
      <w:r w:rsidRPr="009D18F0">
        <w:rPr>
          <w:rFonts w:ascii="Times New Roman" w:hAnsi="Times New Roman" w:cs="Times New Roman"/>
          <w:b/>
          <w:sz w:val="28"/>
          <w:szCs w:val="28"/>
        </w:rPr>
        <w:t>КРОССЕНС КАК СРЕДСТВО РАЗВИТИЯ ЛОГИЧЕСКОГО И ТВОРЧЕСКОГО МЫШЛЕНИЯ УЧАЩИХСЯ</w:t>
      </w:r>
    </w:p>
    <w:p w:rsidR="00F929D4" w:rsidRPr="00F155AE" w:rsidRDefault="004C0028" w:rsidP="004C0028">
      <w:pPr>
        <w:jc w:val="both"/>
        <w:rPr>
          <w:rFonts w:ascii="Times New Roman" w:hAnsi="Times New Roman" w:cs="Times New Roman"/>
          <w:b/>
          <w:sz w:val="28"/>
          <w:szCs w:val="28"/>
        </w:rPr>
      </w:pPr>
      <w:r w:rsidRPr="00F155AE">
        <w:rPr>
          <w:rFonts w:ascii="Times New Roman" w:hAnsi="Times New Roman" w:cs="Times New Roman"/>
          <w:b/>
          <w:sz w:val="28"/>
          <w:szCs w:val="28"/>
        </w:rPr>
        <w:t>СЛАЙД 2</w:t>
      </w:r>
    </w:p>
    <w:p w:rsidR="004C0028" w:rsidRDefault="004C0028" w:rsidP="004C0028">
      <w:pPr>
        <w:jc w:val="both"/>
        <w:rPr>
          <w:rFonts w:ascii="Times New Roman" w:hAnsi="Times New Roman" w:cs="Times New Roman"/>
          <w:sz w:val="28"/>
          <w:szCs w:val="28"/>
        </w:rPr>
      </w:pPr>
      <w:r>
        <w:rPr>
          <w:rFonts w:ascii="Times New Roman" w:hAnsi="Times New Roman" w:cs="Times New Roman"/>
          <w:sz w:val="28"/>
          <w:szCs w:val="28"/>
        </w:rPr>
        <w:t>Что объединяет эти картинки?</w:t>
      </w:r>
    </w:p>
    <w:p w:rsidR="004C0028" w:rsidRDefault="004C0028" w:rsidP="004C0028">
      <w:pPr>
        <w:jc w:val="both"/>
        <w:rPr>
          <w:rFonts w:ascii="Times New Roman" w:hAnsi="Times New Roman" w:cs="Times New Roman"/>
          <w:sz w:val="28"/>
          <w:szCs w:val="28"/>
        </w:rPr>
      </w:pPr>
      <w:r>
        <w:rPr>
          <w:rFonts w:ascii="Times New Roman" w:hAnsi="Times New Roman" w:cs="Times New Roman"/>
          <w:sz w:val="28"/>
          <w:szCs w:val="28"/>
        </w:rPr>
        <w:t>Какая связь между ними существует?</w:t>
      </w:r>
    </w:p>
    <w:p w:rsidR="004C0028" w:rsidRPr="00F155AE" w:rsidRDefault="004C0028" w:rsidP="004C0028">
      <w:pPr>
        <w:jc w:val="both"/>
        <w:rPr>
          <w:rFonts w:ascii="Times New Roman" w:hAnsi="Times New Roman" w:cs="Times New Roman"/>
          <w:b/>
          <w:sz w:val="28"/>
          <w:szCs w:val="28"/>
        </w:rPr>
      </w:pPr>
      <w:r w:rsidRPr="00F155AE">
        <w:rPr>
          <w:rFonts w:ascii="Times New Roman" w:hAnsi="Times New Roman" w:cs="Times New Roman"/>
          <w:b/>
          <w:sz w:val="28"/>
          <w:szCs w:val="28"/>
        </w:rPr>
        <w:t>СЛАЙД 3</w:t>
      </w:r>
    </w:p>
    <w:p w:rsidR="004C0028" w:rsidRDefault="004C0028" w:rsidP="004C0028">
      <w:pPr>
        <w:jc w:val="both"/>
        <w:rPr>
          <w:rFonts w:ascii="Times New Roman" w:hAnsi="Times New Roman" w:cs="Times New Roman"/>
          <w:sz w:val="28"/>
          <w:szCs w:val="28"/>
        </w:rPr>
      </w:pPr>
      <w:proofErr w:type="gramStart"/>
      <w:r>
        <w:rPr>
          <w:rFonts w:ascii="Times New Roman" w:hAnsi="Times New Roman" w:cs="Times New Roman"/>
          <w:sz w:val="28"/>
          <w:szCs w:val="28"/>
        </w:rPr>
        <w:t>Показ</w:t>
      </w:r>
      <w:proofErr w:type="gramEnd"/>
      <w:r>
        <w:rPr>
          <w:rFonts w:ascii="Times New Roman" w:hAnsi="Times New Roman" w:cs="Times New Roman"/>
          <w:sz w:val="28"/>
          <w:szCs w:val="28"/>
        </w:rPr>
        <w:t xml:space="preserve"> какая связь между этими картинками.</w:t>
      </w:r>
    </w:p>
    <w:p w:rsidR="004C0028" w:rsidRDefault="004C0028" w:rsidP="004C0028">
      <w:pPr>
        <w:jc w:val="both"/>
        <w:rPr>
          <w:rFonts w:ascii="Times New Roman" w:hAnsi="Times New Roman" w:cs="Times New Roman"/>
          <w:sz w:val="28"/>
          <w:szCs w:val="28"/>
        </w:rPr>
      </w:pPr>
    </w:p>
    <w:p w:rsidR="004C0028" w:rsidRDefault="004C0028" w:rsidP="004C0028">
      <w:pPr>
        <w:ind w:firstLine="708"/>
        <w:jc w:val="both"/>
        <w:rPr>
          <w:rFonts w:ascii="Times New Roman" w:hAnsi="Times New Roman" w:cs="Times New Roman"/>
          <w:sz w:val="28"/>
          <w:szCs w:val="28"/>
        </w:rPr>
      </w:pPr>
      <w:r>
        <w:rPr>
          <w:rFonts w:ascii="Times New Roman" w:hAnsi="Times New Roman" w:cs="Times New Roman"/>
          <w:sz w:val="28"/>
          <w:szCs w:val="28"/>
        </w:rPr>
        <w:t xml:space="preserve"> При подготовке занятий, уроков каждый из нас задумывается о том, как познакомить детей с новыми знаниями, разбудить интерес и желанию добывать информацию.</w:t>
      </w:r>
    </w:p>
    <w:p w:rsidR="004C0028" w:rsidRDefault="004C0028" w:rsidP="004C0028">
      <w:pPr>
        <w:jc w:val="both"/>
        <w:rPr>
          <w:rFonts w:ascii="Times New Roman" w:hAnsi="Times New Roman" w:cs="Times New Roman"/>
          <w:sz w:val="28"/>
          <w:szCs w:val="28"/>
        </w:rPr>
      </w:pPr>
      <w:r>
        <w:rPr>
          <w:rFonts w:ascii="Times New Roman" w:hAnsi="Times New Roman" w:cs="Times New Roman"/>
          <w:sz w:val="28"/>
          <w:szCs w:val="28"/>
        </w:rPr>
        <w:tab/>
        <w:t>Обучение должно быть интересным. А как заинтересовать? Безусловно, существует множество технологий, приемов</w:t>
      </w:r>
      <w:r w:rsidR="00736B6E">
        <w:rPr>
          <w:rFonts w:ascii="Times New Roman" w:hAnsi="Times New Roman" w:cs="Times New Roman"/>
          <w:sz w:val="28"/>
          <w:szCs w:val="28"/>
        </w:rPr>
        <w:t xml:space="preserve">, нетрадиционных методов </w:t>
      </w:r>
      <w:r>
        <w:rPr>
          <w:rFonts w:ascii="Times New Roman" w:hAnsi="Times New Roman" w:cs="Times New Roman"/>
          <w:sz w:val="28"/>
          <w:szCs w:val="28"/>
        </w:rPr>
        <w:t xml:space="preserve"> которые позволяют сделать учебный процесс интереснее. И эти технологии мы используем в совей работе:  «Кластер», «Синквейн», «Толстые и тонкие вопросы» и т.д.</w:t>
      </w:r>
    </w:p>
    <w:p w:rsidR="004C0028" w:rsidRDefault="004C0028" w:rsidP="004C0028">
      <w:pPr>
        <w:jc w:val="both"/>
        <w:rPr>
          <w:rFonts w:ascii="Times New Roman" w:hAnsi="Times New Roman" w:cs="Times New Roman"/>
          <w:i/>
          <w:sz w:val="28"/>
          <w:szCs w:val="28"/>
        </w:rPr>
      </w:pPr>
      <w:r w:rsidRPr="004C0028">
        <w:rPr>
          <w:rFonts w:ascii="Times New Roman" w:hAnsi="Times New Roman" w:cs="Times New Roman"/>
          <w:i/>
          <w:sz w:val="28"/>
          <w:szCs w:val="28"/>
        </w:rPr>
        <w:t>(можно спросить  учителей, какие они  используют технологии на своих уроках)</w:t>
      </w:r>
    </w:p>
    <w:p w:rsidR="00F155AE" w:rsidRPr="00F155AE" w:rsidRDefault="00F155AE" w:rsidP="004C0028">
      <w:pPr>
        <w:jc w:val="both"/>
        <w:rPr>
          <w:rFonts w:ascii="Times New Roman" w:hAnsi="Times New Roman" w:cs="Times New Roman"/>
          <w:b/>
          <w:sz w:val="28"/>
          <w:szCs w:val="28"/>
        </w:rPr>
      </w:pPr>
      <w:r w:rsidRPr="00F155AE">
        <w:rPr>
          <w:rFonts w:ascii="Times New Roman" w:hAnsi="Times New Roman" w:cs="Times New Roman"/>
          <w:b/>
          <w:sz w:val="28"/>
          <w:szCs w:val="28"/>
        </w:rPr>
        <w:t>СЛАЙД 4</w:t>
      </w:r>
      <w:r>
        <w:rPr>
          <w:rFonts w:ascii="Times New Roman" w:hAnsi="Times New Roman" w:cs="Times New Roman"/>
          <w:b/>
          <w:sz w:val="28"/>
          <w:szCs w:val="28"/>
        </w:rPr>
        <w:t xml:space="preserve"> -5</w:t>
      </w:r>
    </w:p>
    <w:p w:rsidR="00736B6E" w:rsidRDefault="004C0028" w:rsidP="004C0028">
      <w:pPr>
        <w:jc w:val="both"/>
        <w:rPr>
          <w:rFonts w:ascii="Times New Roman" w:hAnsi="Times New Roman" w:cs="Times New Roman"/>
          <w:sz w:val="28"/>
          <w:szCs w:val="28"/>
        </w:rPr>
      </w:pPr>
      <w:r>
        <w:rPr>
          <w:rFonts w:ascii="Times New Roman" w:hAnsi="Times New Roman" w:cs="Times New Roman"/>
          <w:sz w:val="28"/>
          <w:szCs w:val="28"/>
        </w:rPr>
        <w:tab/>
      </w:r>
      <w:r w:rsidR="00736B6E">
        <w:rPr>
          <w:rFonts w:ascii="Times New Roman" w:hAnsi="Times New Roman" w:cs="Times New Roman"/>
          <w:sz w:val="28"/>
          <w:szCs w:val="28"/>
        </w:rPr>
        <w:t>Одним из таких нетрадиционных методов, который можно применять на уроках, является «кроссенс».</w:t>
      </w:r>
    </w:p>
    <w:p w:rsidR="00EE0316" w:rsidRDefault="00EE0316" w:rsidP="004C0028">
      <w:pPr>
        <w:jc w:val="both"/>
        <w:rPr>
          <w:rFonts w:ascii="Times New Roman" w:hAnsi="Times New Roman" w:cs="Times New Roman"/>
          <w:sz w:val="28"/>
          <w:szCs w:val="28"/>
        </w:rPr>
      </w:pPr>
      <w:r>
        <w:rPr>
          <w:rFonts w:ascii="Times New Roman" w:hAnsi="Times New Roman" w:cs="Times New Roman"/>
          <w:sz w:val="28"/>
          <w:szCs w:val="28"/>
        </w:rPr>
        <w:tab/>
      </w:r>
      <w:r w:rsidR="00736B6E">
        <w:rPr>
          <w:rFonts w:ascii="Times New Roman" w:hAnsi="Times New Roman" w:cs="Times New Roman"/>
          <w:sz w:val="28"/>
          <w:szCs w:val="28"/>
        </w:rPr>
        <w:t xml:space="preserve">Развивающий метод «кроссенс» способствует на основе </w:t>
      </w:r>
      <w:proofErr w:type="spellStart"/>
      <w:r w:rsidR="00736B6E">
        <w:rPr>
          <w:rFonts w:ascii="Times New Roman" w:hAnsi="Times New Roman" w:cs="Times New Roman"/>
          <w:sz w:val="28"/>
          <w:szCs w:val="28"/>
        </w:rPr>
        <w:t>деятельностного</w:t>
      </w:r>
      <w:proofErr w:type="spellEnd"/>
      <w:r w:rsidR="00736B6E">
        <w:rPr>
          <w:rFonts w:ascii="Times New Roman" w:hAnsi="Times New Roman" w:cs="Times New Roman"/>
          <w:sz w:val="28"/>
          <w:szCs w:val="28"/>
        </w:rPr>
        <w:t xml:space="preserve"> подхода формированию креативности, сотруд</w:t>
      </w:r>
      <w:r w:rsidR="000C1531">
        <w:rPr>
          <w:rFonts w:ascii="Times New Roman" w:hAnsi="Times New Roman" w:cs="Times New Roman"/>
          <w:sz w:val="28"/>
          <w:szCs w:val="28"/>
        </w:rPr>
        <w:t>ничества, коммуникации и критического мышления.</w:t>
      </w:r>
    </w:p>
    <w:p w:rsidR="000C1531" w:rsidRDefault="000C1531" w:rsidP="004C0028">
      <w:pPr>
        <w:jc w:val="both"/>
        <w:rPr>
          <w:rFonts w:ascii="Times New Roman" w:hAnsi="Times New Roman" w:cs="Times New Roman"/>
          <w:sz w:val="28"/>
          <w:szCs w:val="28"/>
        </w:rPr>
      </w:pPr>
      <w:r>
        <w:rPr>
          <w:rFonts w:ascii="Times New Roman" w:hAnsi="Times New Roman" w:cs="Times New Roman"/>
          <w:sz w:val="28"/>
          <w:szCs w:val="28"/>
        </w:rPr>
        <w:tab/>
        <w:t xml:space="preserve">Слово «кроссенс» означает «пересечение смыслов» </w:t>
      </w:r>
      <w:r w:rsidR="007F2108">
        <w:rPr>
          <w:rFonts w:ascii="Times New Roman" w:hAnsi="Times New Roman" w:cs="Times New Roman"/>
          <w:sz w:val="28"/>
          <w:szCs w:val="28"/>
        </w:rPr>
        <w:t xml:space="preserve">и придумано по аналогии со словом «кроссворд», которые в переводе с английского означает «пересечение слов». Эта уникальная идея принадлежит писателю, педагогу и математику Сергею Федину и доктору технических наук, художнику и философу Владимиру Бусленко. </w:t>
      </w:r>
      <w:r w:rsidR="00F155AE">
        <w:rPr>
          <w:rFonts w:ascii="Times New Roman" w:hAnsi="Times New Roman" w:cs="Times New Roman"/>
          <w:sz w:val="28"/>
          <w:szCs w:val="28"/>
        </w:rPr>
        <w:t xml:space="preserve">Кроссенс впервые </w:t>
      </w:r>
      <w:proofErr w:type="gramStart"/>
      <w:r w:rsidR="00F155AE">
        <w:rPr>
          <w:rFonts w:ascii="Times New Roman" w:hAnsi="Times New Roman" w:cs="Times New Roman"/>
          <w:sz w:val="28"/>
          <w:szCs w:val="28"/>
        </w:rPr>
        <w:t>опубликован</w:t>
      </w:r>
      <w:proofErr w:type="gramEnd"/>
      <w:r w:rsidR="00F155AE">
        <w:rPr>
          <w:rFonts w:ascii="Times New Roman" w:hAnsi="Times New Roman" w:cs="Times New Roman"/>
          <w:sz w:val="28"/>
          <w:szCs w:val="28"/>
        </w:rPr>
        <w:t xml:space="preserve"> в 2002 году в журнале «Наука и жизнь».</w:t>
      </w:r>
    </w:p>
    <w:p w:rsidR="009D18F0" w:rsidRDefault="00F155AE" w:rsidP="004C0028">
      <w:pPr>
        <w:jc w:val="both"/>
        <w:rPr>
          <w:rFonts w:ascii="Times New Roman" w:hAnsi="Times New Roman" w:cs="Times New Roman"/>
          <w:sz w:val="28"/>
          <w:szCs w:val="28"/>
        </w:rPr>
      </w:pPr>
      <w:r>
        <w:rPr>
          <w:rFonts w:ascii="Times New Roman" w:hAnsi="Times New Roman" w:cs="Times New Roman"/>
          <w:sz w:val="28"/>
          <w:szCs w:val="28"/>
        </w:rPr>
        <w:tab/>
      </w:r>
    </w:p>
    <w:p w:rsidR="00F155AE" w:rsidRPr="00F155AE" w:rsidRDefault="00F155AE" w:rsidP="004C0028">
      <w:pPr>
        <w:jc w:val="both"/>
        <w:rPr>
          <w:rFonts w:ascii="Times New Roman" w:hAnsi="Times New Roman" w:cs="Times New Roman"/>
          <w:b/>
          <w:sz w:val="28"/>
          <w:szCs w:val="28"/>
        </w:rPr>
      </w:pPr>
      <w:r w:rsidRPr="00F155AE">
        <w:rPr>
          <w:rFonts w:ascii="Times New Roman" w:hAnsi="Times New Roman" w:cs="Times New Roman"/>
          <w:b/>
          <w:sz w:val="28"/>
          <w:szCs w:val="28"/>
        </w:rPr>
        <w:lastRenderedPageBreak/>
        <w:t>СЛАЙД 6</w:t>
      </w:r>
    </w:p>
    <w:p w:rsidR="004C0028" w:rsidRDefault="00D734DB" w:rsidP="004C0028">
      <w:pPr>
        <w:jc w:val="both"/>
        <w:rPr>
          <w:rFonts w:ascii="Times New Roman" w:hAnsi="Times New Roman" w:cs="Times New Roman"/>
          <w:sz w:val="28"/>
          <w:szCs w:val="28"/>
        </w:rPr>
      </w:pPr>
      <w:r>
        <w:rPr>
          <w:rFonts w:ascii="Times New Roman" w:hAnsi="Times New Roman" w:cs="Times New Roman"/>
          <w:sz w:val="28"/>
          <w:szCs w:val="28"/>
        </w:rPr>
        <w:tab/>
        <w:t xml:space="preserve">При создании </w:t>
      </w:r>
      <w:proofErr w:type="spellStart"/>
      <w:r>
        <w:rPr>
          <w:rFonts w:ascii="Times New Roman" w:hAnsi="Times New Roman" w:cs="Times New Roman"/>
          <w:sz w:val="28"/>
          <w:szCs w:val="28"/>
        </w:rPr>
        <w:t>кроссенса</w:t>
      </w:r>
      <w:proofErr w:type="spellEnd"/>
      <w:r>
        <w:rPr>
          <w:rFonts w:ascii="Times New Roman" w:hAnsi="Times New Roman" w:cs="Times New Roman"/>
          <w:sz w:val="28"/>
          <w:szCs w:val="28"/>
        </w:rPr>
        <w:t xml:space="preserve"> следует придерживаться следующей последовательности действий:</w:t>
      </w:r>
    </w:p>
    <w:p w:rsidR="00D734DB" w:rsidRDefault="00D734DB" w:rsidP="00D734DB">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Определить тематику, общую идею;</w:t>
      </w:r>
    </w:p>
    <w:p w:rsidR="00D734DB" w:rsidRDefault="00D734DB" w:rsidP="00D734DB">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Выделить 9 элементов, имеющих отношение к эпохе, идее, теме;</w:t>
      </w:r>
    </w:p>
    <w:p w:rsidR="00D734DB" w:rsidRDefault="00D734DB" w:rsidP="00D734DB">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Найти связь между элементами, определить последовательность;</w:t>
      </w:r>
    </w:p>
    <w:p w:rsidR="00D734DB" w:rsidRDefault="00D734DB" w:rsidP="00D734DB">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Выделить элементы, имеющие 3 и более связей (крест, основа);</w:t>
      </w:r>
    </w:p>
    <w:p w:rsidR="00D734DB" w:rsidRDefault="00D734DB" w:rsidP="00D734DB">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Сконцентрировать смысл в одном элементе  (5й квадрат);</w:t>
      </w:r>
    </w:p>
    <w:p w:rsidR="00D734DB" w:rsidRDefault="00D734DB" w:rsidP="00D734DB">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Выделить отличительные черты, особенности каждого элемента;</w:t>
      </w:r>
    </w:p>
    <w:p w:rsidR="00D734DB" w:rsidRDefault="00D734DB" w:rsidP="00D734DB">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Поиск и подбор изображений, иллюстрирующих элементы;</w:t>
      </w:r>
    </w:p>
    <w:p w:rsidR="00D734DB" w:rsidRDefault="00D734DB" w:rsidP="00D734DB">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Заменить прямые образы и ассоциаций косвенными, символическими;</w:t>
      </w:r>
    </w:p>
    <w:p w:rsidR="00D734DB" w:rsidRDefault="00D734DB" w:rsidP="00D734DB">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Выход на новый уровень (переход к более сложным заданиям).</w:t>
      </w:r>
    </w:p>
    <w:p w:rsidR="00F52607" w:rsidRDefault="00F52607" w:rsidP="00F52607">
      <w:pPr>
        <w:pStyle w:val="a4"/>
        <w:jc w:val="both"/>
        <w:rPr>
          <w:rFonts w:ascii="Times New Roman" w:hAnsi="Times New Roman" w:cs="Times New Roman"/>
          <w:sz w:val="28"/>
          <w:szCs w:val="28"/>
        </w:rPr>
      </w:pPr>
    </w:p>
    <w:p w:rsidR="00D734DB" w:rsidRDefault="00D734DB" w:rsidP="00D734DB">
      <w:pPr>
        <w:jc w:val="both"/>
        <w:rPr>
          <w:rFonts w:ascii="Times New Roman" w:hAnsi="Times New Roman" w:cs="Times New Roman"/>
          <w:sz w:val="28"/>
          <w:szCs w:val="28"/>
        </w:rPr>
      </w:pPr>
      <w:r>
        <w:rPr>
          <w:rFonts w:ascii="Times New Roman" w:hAnsi="Times New Roman" w:cs="Times New Roman"/>
          <w:sz w:val="28"/>
          <w:szCs w:val="28"/>
        </w:rPr>
        <w:t xml:space="preserve">Для обеспечения процесса создания </w:t>
      </w:r>
      <w:proofErr w:type="spellStart"/>
      <w:r>
        <w:rPr>
          <w:rFonts w:ascii="Times New Roman" w:hAnsi="Times New Roman" w:cs="Times New Roman"/>
          <w:sz w:val="28"/>
          <w:szCs w:val="28"/>
        </w:rPr>
        <w:t>кроссенса</w:t>
      </w:r>
      <w:proofErr w:type="spellEnd"/>
      <w:r>
        <w:rPr>
          <w:rFonts w:ascii="Times New Roman" w:hAnsi="Times New Roman" w:cs="Times New Roman"/>
          <w:sz w:val="28"/>
          <w:szCs w:val="28"/>
        </w:rPr>
        <w:t xml:space="preserve"> имеет смысл сначала заполнить словами каждый квадрат, а потом заменить</w:t>
      </w:r>
      <w:r w:rsidR="00F52607">
        <w:rPr>
          <w:rFonts w:ascii="Times New Roman" w:hAnsi="Times New Roman" w:cs="Times New Roman"/>
          <w:sz w:val="28"/>
          <w:szCs w:val="28"/>
        </w:rPr>
        <w:t xml:space="preserve"> их образами.</w:t>
      </w:r>
    </w:p>
    <w:p w:rsidR="00F52607" w:rsidRDefault="00F52607" w:rsidP="00D734DB">
      <w:pPr>
        <w:jc w:val="both"/>
        <w:rPr>
          <w:rFonts w:ascii="Times New Roman" w:hAnsi="Times New Roman" w:cs="Times New Roman"/>
          <w:sz w:val="28"/>
          <w:szCs w:val="28"/>
        </w:rPr>
      </w:pPr>
      <w:r>
        <w:rPr>
          <w:rFonts w:ascii="Times New Roman" w:hAnsi="Times New Roman" w:cs="Times New Roman"/>
          <w:sz w:val="28"/>
          <w:szCs w:val="28"/>
        </w:rPr>
        <w:t>Поскольку в этом задании велика роль субъективного восприятия образов и  изображений, то возможны свои варианты связей, при условии, что ученик обоснует свою версию.</w:t>
      </w:r>
    </w:p>
    <w:p w:rsidR="00F52607" w:rsidRPr="00F52607" w:rsidRDefault="00F52607" w:rsidP="00F52607">
      <w:pPr>
        <w:pStyle w:val="a4"/>
        <w:jc w:val="both"/>
        <w:rPr>
          <w:rFonts w:ascii="Times New Roman" w:hAnsi="Times New Roman" w:cs="Times New Roman"/>
          <w:b/>
          <w:sz w:val="28"/>
          <w:szCs w:val="28"/>
        </w:rPr>
      </w:pPr>
      <w:r w:rsidRPr="00F52607">
        <w:rPr>
          <w:rFonts w:ascii="Times New Roman" w:hAnsi="Times New Roman" w:cs="Times New Roman"/>
          <w:b/>
          <w:sz w:val="28"/>
          <w:szCs w:val="28"/>
        </w:rPr>
        <w:t>СЛАЙД 7</w:t>
      </w:r>
      <w:r w:rsidR="00AE4040">
        <w:rPr>
          <w:rFonts w:ascii="Times New Roman" w:hAnsi="Times New Roman" w:cs="Times New Roman"/>
          <w:b/>
          <w:sz w:val="28"/>
          <w:szCs w:val="28"/>
        </w:rPr>
        <w:t xml:space="preserve"> -8</w:t>
      </w:r>
    </w:p>
    <w:p w:rsidR="009D18F0" w:rsidRPr="009D18F0" w:rsidRDefault="009D18F0" w:rsidP="009D18F0">
      <w:pPr>
        <w:jc w:val="both"/>
        <w:rPr>
          <w:rFonts w:ascii="Times New Roman" w:hAnsi="Times New Roman" w:cs="Times New Roman"/>
          <w:sz w:val="28"/>
          <w:szCs w:val="28"/>
        </w:rPr>
      </w:pPr>
      <w:r w:rsidRPr="009D18F0">
        <w:rPr>
          <w:rFonts w:ascii="Times New Roman" w:hAnsi="Times New Roman" w:cs="Times New Roman"/>
          <w:sz w:val="28"/>
          <w:szCs w:val="28"/>
        </w:rPr>
        <w:t>Он представляет собой стандартное поле из девяти квадратов, в которых помещены изображения.</w:t>
      </w:r>
    </w:p>
    <w:p w:rsidR="009D18F0" w:rsidRPr="009D18F0" w:rsidRDefault="009D18F0" w:rsidP="009D18F0">
      <w:pPr>
        <w:jc w:val="both"/>
        <w:rPr>
          <w:rFonts w:ascii="Times New Roman" w:hAnsi="Times New Roman" w:cs="Times New Roman"/>
          <w:sz w:val="28"/>
          <w:szCs w:val="28"/>
        </w:rPr>
      </w:pPr>
      <w:r w:rsidRPr="009D18F0">
        <w:rPr>
          <w:rFonts w:ascii="Times New Roman" w:hAnsi="Times New Roman" w:cs="Times New Roman"/>
          <w:sz w:val="28"/>
          <w:szCs w:val="28"/>
        </w:rPr>
        <w:tab/>
        <w:t xml:space="preserve">Девять изображений расставлены в нем таким образом, что каждая картинка имеет связь с </w:t>
      </w:r>
      <w:proofErr w:type="gramStart"/>
      <w:r w:rsidRPr="009D18F0">
        <w:rPr>
          <w:rFonts w:ascii="Times New Roman" w:hAnsi="Times New Roman" w:cs="Times New Roman"/>
          <w:sz w:val="28"/>
          <w:szCs w:val="28"/>
        </w:rPr>
        <w:t>предыдущей</w:t>
      </w:r>
      <w:proofErr w:type="gramEnd"/>
      <w:r w:rsidRPr="009D18F0">
        <w:rPr>
          <w:rFonts w:ascii="Times New Roman" w:hAnsi="Times New Roman" w:cs="Times New Roman"/>
          <w:sz w:val="28"/>
          <w:szCs w:val="28"/>
        </w:rPr>
        <w:t xml:space="preserve">, а центральная объединяет по смыслу сразу несколько. Связи могут быть как поверхностными, так и </w:t>
      </w:r>
      <w:proofErr w:type="spellStart"/>
      <w:r w:rsidRPr="009D18F0">
        <w:rPr>
          <w:rFonts w:ascii="Times New Roman" w:hAnsi="Times New Roman" w:cs="Times New Roman"/>
          <w:sz w:val="28"/>
          <w:szCs w:val="28"/>
        </w:rPr>
        <w:t>гшлубинными</w:t>
      </w:r>
      <w:proofErr w:type="spellEnd"/>
      <w:r w:rsidRPr="009D18F0">
        <w:rPr>
          <w:rFonts w:ascii="Times New Roman" w:hAnsi="Times New Roman" w:cs="Times New Roman"/>
          <w:sz w:val="28"/>
          <w:szCs w:val="28"/>
        </w:rPr>
        <w:t>.</w:t>
      </w:r>
    </w:p>
    <w:p w:rsidR="009D18F0" w:rsidRPr="009D18F0" w:rsidRDefault="009D18F0" w:rsidP="00D734DB">
      <w:pPr>
        <w:jc w:val="both"/>
        <w:rPr>
          <w:rFonts w:ascii="Times New Roman" w:hAnsi="Times New Roman" w:cs="Times New Roman"/>
          <w:sz w:val="28"/>
          <w:szCs w:val="28"/>
        </w:rPr>
      </w:pPr>
      <w:r>
        <w:rPr>
          <w:rFonts w:ascii="Times New Roman" w:hAnsi="Times New Roman" w:cs="Times New Roman"/>
          <w:sz w:val="28"/>
          <w:szCs w:val="28"/>
        </w:rPr>
        <w:t xml:space="preserve">  </w:t>
      </w:r>
      <w:r w:rsidR="00AE4040">
        <w:rPr>
          <w:rFonts w:ascii="Times New Roman" w:hAnsi="Times New Roman" w:cs="Times New Roman"/>
          <w:sz w:val="28"/>
          <w:szCs w:val="28"/>
        </w:rPr>
        <w:t xml:space="preserve">Читать </w:t>
      </w:r>
      <w:proofErr w:type="spellStart"/>
      <w:r w:rsidR="00AE4040">
        <w:rPr>
          <w:rFonts w:ascii="Times New Roman" w:hAnsi="Times New Roman" w:cs="Times New Roman"/>
          <w:sz w:val="28"/>
          <w:szCs w:val="28"/>
        </w:rPr>
        <w:t>кроссенс</w:t>
      </w:r>
      <w:proofErr w:type="spellEnd"/>
      <w:r w:rsidR="00AE4040">
        <w:rPr>
          <w:rFonts w:ascii="Times New Roman" w:hAnsi="Times New Roman" w:cs="Times New Roman"/>
          <w:sz w:val="28"/>
          <w:szCs w:val="28"/>
        </w:rPr>
        <w:t xml:space="preserve"> нужно сверху вниз и  слева направо, далее двигаться только вперед и заканчивать на центральном квадрате, таким образом, получается цепочка завернутая «улиткой». Начать можно как с первой, так и с любой узнаваемой картинки. Центральным является квадрат с номером 5. По желанию автора, он может быть связан по смыслу со всеми изображениями  в </w:t>
      </w:r>
      <w:proofErr w:type="spellStart"/>
      <w:r w:rsidR="00AE4040">
        <w:rPr>
          <w:rFonts w:ascii="Times New Roman" w:hAnsi="Times New Roman" w:cs="Times New Roman"/>
          <w:sz w:val="28"/>
          <w:szCs w:val="28"/>
        </w:rPr>
        <w:t>кроссенсе</w:t>
      </w:r>
      <w:proofErr w:type="spellEnd"/>
      <w:r w:rsidR="00AE4040">
        <w:rPr>
          <w:rFonts w:ascii="Times New Roman" w:hAnsi="Times New Roman" w:cs="Times New Roman"/>
          <w:sz w:val="28"/>
          <w:szCs w:val="28"/>
        </w:rPr>
        <w:t>. Обычно же нужно устанавливать связи по периметру между квадратами 1-2, 2-3, 3-6, 6-9, 9-8, 8-7, 7-4, 4-1, а также по центральному кресту</w:t>
      </w:r>
      <w:r w:rsidR="00D324F3">
        <w:rPr>
          <w:rFonts w:ascii="Times New Roman" w:hAnsi="Times New Roman" w:cs="Times New Roman"/>
          <w:sz w:val="28"/>
          <w:szCs w:val="28"/>
        </w:rPr>
        <w:t xml:space="preserve"> между квадратами 2-5, 6-5.</w:t>
      </w:r>
    </w:p>
    <w:p w:rsidR="009D18F0" w:rsidRDefault="009D18F0" w:rsidP="00D734DB">
      <w:pPr>
        <w:jc w:val="both"/>
        <w:rPr>
          <w:rFonts w:ascii="Times New Roman" w:hAnsi="Times New Roman" w:cs="Times New Roman"/>
          <w:b/>
          <w:sz w:val="28"/>
          <w:szCs w:val="28"/>
        </w:rPr>
      </w:pPr>
    </w:p>
    <w:p w:rsidR="009D18F0" w:rsidRDefault="009D18F0" w:rsidP="00D734DB">
      <w:pPr>
        <w:jc w:val="both"/>
        <w:rPr>
          <w:rFonts w:ascii="Times New Roman" w:hAnsi="Times New Roman" w:cs="Times New Roman"/>
          <w:b/>
          <w:sz w:val="28"/>
          <w:szCs w:val="28"/>
        </w:rPr>
      </w:pPr>
    </w:p>
    <w:p w:rsidR="00D324F3" w:rsidRDefault="00D324F3" w:rsidP="00D734DB">
      <w:pPr>
        <w:jc w:val="both"/>
        <w:rPr>
          <w:rFonts w:ascii="Times New Roman" w:hAnsi="Times New Roman" w:cs="Times New Roman"/>
          <w:b/>
          <w:sz w:val="28"/>
          <w:szCs w:val="28"/>
        </w:rPr>
      </w:pPr>
      <w:bookmarkStart w:id="0" w:name="_GoBack"/>
      <w:bookmarkEnd w:id="0"/>
      <w:r w:rsidRPr="00D324F3">
        <w:rPr>
          <w:rFonts w:ascii="Times New Roman" w:hAnsi="Times New Roman" w:cs="Times New Roman"/>
          <w:b/>
          <w:sz w:val="28"/>
          <w:szCs w:val="28"/>
        </w:rPr>
        <w:lastRenderedPageBreak/>
        <w:t>СЛАЙД 9</w:t>
      </w:r>
    </w:p>
    <w:p w:rsidR="00D324F3" w:rsidRDefault="00D324F3" w:rsidP="00D734DB">
      <w:pPr>
        <w:jc w:val="both"/>
        <w:rPr>
          <w:rFonts w:ascii="Times New Roman" w:hAnsi="Times New Roman" w:cs="Times New Roman"/>
          <w:sz w:val="28"/>
          <w:szCs w:val="28"/>
        </w:rPr>
      </w:pPr>
      <w:r>
        <w:rPr>
          <w:rFonts w:ascii="Times New Roman" w:hAnsi="Times New Roman" w:cs="Times New Roman"/>
          <w:b/>
          <w:sz w:val="28"/>
          <w:szCs w:val="28"/>
        </w:rPr>
        <w:tab/>
      </w:r>
      <w:r w:rsidRPr="00D324F3">
        <w:rPr>
          <w:rFonts w:ascii="Times New Roman" w:hAnsi="Times New Roman" w:cs="Times New Roman"/>
          <w:sz w:val="28"/>
          <w:szCs w:val="28"/>
        </w:rPr>
        <w:t>Учебная задача – объяснить или разгадать кр</w:t>
      </w:r>
      <w:r>
        <w:rPr>
          <w:rFonts w:ascii="Times New Roman" w:hAnsi="Times New Roman" w:cs="Times New Roman"/>
          <w:sz w:val="28"/>
          <w:szCs w:val="28"/>
        </w:rPr>
        <w:t>оссенс, составить рассказ – ас</w:t>
      </w:r>
      <w:r w:rsidRPr="00D324F3">
        <w:rPr>
          <w:rFonts w:ascii="Times New Roman" w:hAnsi="Times New Roman" w:cs="Times New Roman"/>
          <w:sz w:val="28"/>
          <w:szCs w:val="28"/>
        </w:rPr>
        <w:t>социативную цепочку, посредством взаимосвязи изображений, т.е. одним из трех выше перечисленных способов.</w:t>
      </w:r>
    </w:p>
    <w:p w:rsidR="00D324F3" w:rsidRDefault="00D324F3" w:rsidP="00D324F3">
      <w:pPr>
        <w:ind w:firstLine="708"/>
        <w:jc w:val="both"/>
        <w:rPr>
          <w:rFonts w:ascii="Times New Roman" w:hAnsi="Times New Roman" w:cs="Times New Roman"/>
          <w:sz w:val="28"/>
          <w:szCs w:val="28"/>
        </w:rPr>
      </w:pPr>
      <w:r w:rsidRPr="00D324F3">
        <w:rPr>
          <w:rFonts w:ascii="Times New Roman" w:hAnsi="Times New Roman" w:cs="Times New Roman"/>
          <w:sz w:val="28"/>
          <w:szCs w:val="28"/>
        </w:rPr>
        <w:t xml:space="preserve"> На основе ур</w:t>
      </w:r>
      <w:r>
        <w:rPr>
          <w:rFonts w:ascii="Times New Roman" w:hAnsi="Times New Roman" w:cs="Times New Roman"/>
          <w:sz w:val="28"/>
          <w:szCs w:val="28"/>
        </w:rPr>
        <w:t>овня связей, лежащих между кар</w:t>
      </w:r>
      <w:r w:rsidRPr="00D324F3">
        <w:rPr>
          <w:rFonts w:ascii="Times New Roman" w:hAnsi="Times New Roman" w:cs="Times New Roman"/>
          <w:sz w:val="28"/>
          <w:szCs w:val="28"/>
        </w:rPr>
        <w:t>тинками, кроссенсы могут быть д</w:t>
      </w:r>
      <w:r>
        <w:rPr>
          <w:rFonts w:ascii="Times New Roman" w:hAnsi="Times New Roman" w:cs="Times New Roman"/>
          <w:sz w:val="28"/>
          <w:szCs w:val="28"/>
        </w:rPr>
        <w:t>вух уровней:</w:t>
      </w:r>
    </w:p>
    <w:p w:rsidR="00D324F3" w:rsidRPr="00D324F3" w:rsidRDefault="00D324F3" w:rsidP="00D324F3">
      <w:pPr>
        <w:pStyle w:val="a4"/>
        <w:numPr>
          <w:ilvl w:val="0"/>
          <w:numId w:val="3"/>
        </w:numPr>
        <w:jc w:val="both"/>
        <w:rPr>
          <w:rFonts w:ascii="Times New Roman" w:hAnsi="Times New Roman" w:cs="Times New Roman"/>
          <w:sz w:val="28"/>
          <w:szCs w:val="28"/>
        </w:rPr>
      </w:pPr>
      <w:r w:rsidRPr="00D324F3">
        <w:rPr>
          <w:rFonts w:ascii="Times New Roman" w:hAnsi="Times New Roman" w:cs="Times New Roman"/>
          <w:sz w:val="28"/>
          <w:szCs w:val="28"/>
        </w:rPr>
        <w:t>«базовый» кроссенс (связи между картинками поверхностные, задача ученика – объяснить кроссенс)</w:t>
      </w:r>
      <w:r>
        <w:rPr>
          <w:rFonts w:ascii="Times New Roman" w:hAnsi="Times New Roman" w:cs="Times New Roman"/>
          <w:sz w:val="28"/>
          <w:szCs w:val="28"/>
        </w:rPr>
        <w:t>;</w:t>
      </w:r>
    </w:p>
    <w:p w:rsidR="00D324F3" w:rsidRDefault="00D324F3" w:rsidP="00D324F3">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крос</w:t>
      </w:r>
      <w:r w:rsidRPr="00D324F3">
        <w:rPr>
          <w:rFonts w:ascii="Times New Roman" w:hAnsi="Times New Roman" w:cs="Times New Roman"/>
          <w:sz w:val="28"/>
          <w:szCs w:val="28"/>
        </w:rPr>
        <w:t>сенс «высокого уровня» (связи между картинками глубинные, образующиеся на основе замены прямых образов и ассоциаций косвенными, символическ</w:t>
      </w:r>
      <w:r>
        <w:rPr>
          <w:rFonts w:ascii="Times New Roman" w:hAnsi="Times New Roman" w:cs="Times New Roman"/>
          <w:sz w:val="28"/>
          <w:szCs w:val="28"/>
        </w:rPr>
        <w:t>ими, за</w:t>
      </w:r>
      <w:r w:rsidRPr="00D324F3">
        <w:rPr>
          <w:rFonts w:ascii="Times New Roman" w:hAnsi="Times New Roman" w:cs="Times New Roman"/>
          <w:sz w:val="28"/>
          <w:szCs w:val="28"/>
        </w:rPr>
        <w:t xml:space="preserve">дача ученика – разгадать кроссенс). </w:t>
      </w:r>
    </w:p>
    <w:p w:rsidR="00D324F3" w:rsidRDefault="00D324F3" w:rsidP="00D324F3">
      <w:pPr>
        <w:pStyle w:val="a4"/>
        <w:jc w:val="both"/>
        <w:rPr>
          <w:rFonts w:ascii="Times New Roman" w:hAnsi="Times New Roman" w:cs="Times New Roman"/>
          <w:sz w:val="28"/>
          <w:szCs w:val="28"/>
        </w:rPr>
      </w:pPr>
    </w:p>
    <w:p w:rsidR="009D18F0" w:rsidRDefault="005E316B" w:rsidP="00D324F3">
      <w:pPr>
        <w:pStyle w:val="a4"/>
        <w:ind w:left="0"/>
        <w:jc w:val="both"/>
        <w:rPr>
          <w:rFonts w:ascii="Times New Roman" w:hAnsi="Times New Roman" w:cs="Times New Roman"/>
          <w:b/>
          <w:sz w:val="28"/>
          <w:szCs w:val="28"/>
        </w:rPr>
      </w:pPr>
      <w:r w:rsidRPr="005E316B">
        <w:rPr>
          <w:rFonts w:ascii="Times New Roman" w:hAnsi="Times New Roman" w:cs="Times New Roman"/>
          <w:b/>
          <w:sz w:val="28"/>
          <w:szCs w:val="28"/>
        </w:rPr>
        <w:t>СЛАЙД 10</w:t>
      </w:r>
      <w:r>
        <w:rPr>
          <w:rFonts w:ascii="Times New Roman" w:hAnsi="Times New Roman" w:cs="Times New Roman"/>
          <w:b/>
          <w:sz w:val="28"/>
          <w:szCs w:val="28"/>
        </w:rPr>
        <w:t xml:space="preserve"> </w:t>
      </w:r>
    </w:p>
    <w:p w:rsidR="00D324F3" w:rsidRPr="005E316B" w:rsidRDefault="005E316B" w:rsidP="00D324F3">
      <w:pPr>
        <w:pStyle w:val="a4"/>
        <w:ind w:left="0"/>
        <w:jc w:val="both"/>
        <w:rPr>
          <w:rFonts w:ascii="Times New Roman" w:hAnsi="Times New Roman" w:cs="Times New Roman"/>
          <w:b/>
          <w:sz w:val="28"/>
          <w:szCs w:val="28"/>
        </w:rPr>
      </w:pPr>
      <w:r>
        <w:rPr>
          <w:rFonts w:ascii="Times New Roman" w:hAnsi="Times New Roman" w:cs="Times New Roman"/>
          <w:b/>
          <w:sz w:val="28"/>
          <w:szCs w:val="28"/>
        </w:rPr>
        <w:t xml:space="preserve">Как работает </w:t>
      </w:r>
      <w:proofErr w:type="spellStart"/>
      <w:r>
        <w:rPr>
          <w:rFonts w:ascii="Times New Roman" w:hAnsi="Times New Roman" w:cs="Times New Roman"/>
          <w:b/>
          <w:sz w:val="28"/>
          <w:szCs w:val="28"/>
        </w:rPr>
        <w:t>кроссенс</w:t>
      </w:r>
      <w:proofErr w:type="spellEnd"/>
      <w:r>
        <w:rPr>
          <w:rFonts w:ascii="Times New Roman" w:hAnsi="Times New Roman" w:cs="Times New Roman"/>
          <w:b/>
          <w:sz w:val="28"/>
          <w:szCs w:val="28"/>
        </w:rPr>
        <w:t xml:space="preserve"> учителя</w:t>
      </w:r>
    </w:p>
    <w:p w:rsidR="005E316B" w:rsidRDefault="00D324F3" w:rsidP="005E316B">
      <w:pPr>
        <w:pStyle w:val="a4"/>
        <w:ind w:left="0" w:firstLine="708"/>
        <w:jc w:val="both"/>
        <w:rPr>
          <w:rFonts w:ascii="Times New Roman" w:hAnsi="Times New Roman" w:cs="Times New Roman"/>
          <w:sz w:val="28"/>
          <w:szCs w:val="28"/>
        </w:rPr>
      </w:pPr>
      <w:r w:rsidRPr="00D324F3">
        <w:rPr>
          <w:rFonts w:ascii="Times New Roman" w:hAnsi="Times New Roman" w:cs="Times New Roman"/>
          <w:sz w:val="28"/>
          <w:szCs w:val="28"/>
        </w:rPr>
        <w:t>Существует множество вариантов прим</w:t>
      </w:r>
      <w:r w:rsidR="005E316B">
        <w:rPr>
          <w:rFonts w:ascii="Times New Roman" w:hAnsi="Times New Roman" w:cs="Times New Roman"/>
          <w:sz w:val="28"/>
          <w:szCs w:val="28"/>
        </w:rPr>
        <w:t xml:space="preserve">енения </w:t>
      </w:r>
      <w:proofErr w:type="spellStart"/>
      <w:r w:rsidR="005E316B">
        <w:rPr>
          <w:rFonts w:ascii="Times New Roman" w:hAnsi="Times New Roman" w:cs="Times New Roman"/>
          <w:sz w:val="28"/>
          <w:szCs w:val="28"/>
        </w:rPr>
        <w:t>кроссенса</w:t>
      </w:r>
      <w:proofErr w:type="spellEnd"/>
      <w:r w:rsidR="005E316B">
        <w:rPr>
          <w:rFonts w:ascii="Times New Roman" w:hAnsi="Times New Roman" w:cs="Times New Roman"/>
          <w:sz w:val="28"/>
          <w:szCs w:val="28"/>
        </w:rPr>
        <w:t xml:space="preserve"> учителем. Подо</w:t>
      </w:r>
      <w:r w:rsidRPr="00D324F3">
        <w:rPr>
          <w:rFonts w:ascii="Times New Roman" w:hAnsi="Times New Roman" w:cs="Times New Roman"/>
          <w:sz w:val="28"/>
          <w:szCs w:val="28"/>
        </w:rPr>
        <w:t>бранные в определённой логике образы могут б</w:t>
      </w:r>
      <w:r w:rsidR="005E316B">
        <w:rPr>
          <w:rFonts w:ascii="Times New Roman" w:hAnsi="Times New Roman" w:cs="Times New Roman"/>
          <w:sz w:val="28"/>
          <w:szCs w:val="28"/>
        </w:rPr>
        <w:t>ыть использованы на разных эта</w:t>
      </w:r>
      <w:r w:rsidRPr="00D324F3">
        <w:rPr>
          <w:rFonts w:ascii="Times New Roman" w:hAnsi="Times New Roman" w:cs="Times New Roman"/>
          <w:sz w:val="28"/>
          <w:szCs w:val="28"/>
        </w:rPr>
        <w:t xml:space="preserve">пах урока: </w:t>
      </w:r>
    </w:p>
    <w:p w:rsidR="005E316B" w:rsidRDefault="00D324F3" w:rsidP="005E316B">
      <w:pPr>
        <w:pStyle w:val="a4"/>
        <w:ind w:left="0" w:firstLine="708"/>
        <w:jc w:val="both"/>
        <w:rPr>
          <w:rFonts w:ascii="Times New Roman" w:hAnsi="Times New Roman" w:cs="Times New Roman"/>
          <w:sz w:val="28"/>
          <w:szCs w:val="28"/>
        </w:rPr>
      </w:pPr>
      <w:r w:rsidRPr="00D324F3">
        <w:rPr>
          <w:rFonts w:ascii="Times New Roman" w:hAnsi="Times New Roman" w:cs="Times New Roman"/>
          <w:sz w:val="28"/>
          <w:szCs w:val="28"/>
        </w:rPr>
        <w:t xml:space="preserve">− проверка домашнего задания (с помощью </w:t>
      </w:r>
      <w:proofErr w:type="spellStart"/>
      <w:r w:rsidRPr="00D324F3">
        <w:rPr>
          <w:rFonts w:ascii="Times New Roman" w:hAnsi="Times New Roman" w:cs="Times New Roman"/>
          <w:sz w:val="28"/>
          <w:szCs w:val="28"/>
        </w:rPr>
        <w:t>кроссенса</w:t>
      </w:r>
      <w:proofErr w:type="spellEnd"/>
      <w:r w:rsidRPr="00D324F3">
        <w:rPr>
          <w:rFonts w:ascii="Times New Roman" w:hAnsi="Times New Roman" w:cs="Times New Roman"/>
          <w:sz w:val="28"/>
          <w:szCs w:val="28"/>
        </w:rPr>
        <w:t xml:space="preserve"> расска</w:t>
      </w:r>
      <w:r w:rsidR="005E316B">
        <w:rPr>
          <w:rFonts w:ascii="Times New Roman" w:hAnsi="Times New Roman" w:cs="Times New Roman"/>
          <w:sz w:val="28"/>
          <w:szCs w:val="28"/>
        </w:rPr>
        <w:t>зать о матери</w:t>
      </w:r>
      <w:r w:rsidRPr="00D324F3">
        <w:rPr>
          <w:rFonts w:ascii="Times New Roman" w:hAnsi="Times New Roman" w:cs="Times New Roman"/>
          <w:sz w:val="28"/>
          <w:szCs w:val="28"/>
        </w:rPr>
        <w:t>але прошлого урока, функция опорно</w:t>
      </w:r>
      <w:r w:rsidR="005E316B">
        <w:rPr>
          <w:rFonts w:ascii="Times New Roman" w:hAnsi="Times New Roman" w:cs="Times New Roman"/>
          <w:sz w:val="28"/>
          <w:szCs w:val="28"/>
        </w:rPr>
        <w:t>й образной схемы)</w:t>
      </w:r>
      <w:r w:rsidRPr="00D324F3">
        <w:rPr>
          <w:rFonts w:ascii="Times New Roman" w:hAnsi="Times New Roman" w:cs="Times New Roman"/>
          <w:sz w:val="28"/>
          <w:szCs w:val="28"/>
        </w:rPr>
        <w:t xml:space="preserve">; </w:t>
      </w:r>
    </w:p>
    <w:p w:rsidR="005E316B" w:rsidRDefault="00D324F3" w:rsidP="005E316B">
      <w:pPr>
        <w:pStyle w:val="a4"/>
        <w:ind w:left="0" w:firstLine="708"/>
        <w:jc w:val="both"/>
        <w:rPr>
          <w:rFonts w:ascii="Times New Roman" w:hAnsi="Times New Roman" w:cs="Times New Roman"/>
          <w:sz w:val="28"/>
          <w:szCs w:val="28"/>
        </w:rPr>
      </w:pPr>
      <w:r w:rsidRPr="00D324F3">
        <w:rPr>
          <w:rFonts w:ascii="Times New Roman" w:hAnsi="Times New Roman" w:cs="Times New Roman"/>
          <w:sz w:val="28"/>
          <w:szCs w:val="28"/>
        </w:rPr>
        <w:t>− формулировка темы урока, постановка цели урока (найдите связь между изображениями и определите тему урока; определите, что</w:t>
      </w:r>
      <w:r w:rsidR="005E316B">
        <w:rPr>
          <w:rFonts w:ascii="Times New Roman" w:hAnsi="Times New Roman" w:cs="Times New Roman"/>
          <w:sz w:val="28"/>
          <w:szCs w:val="28"/>
        </w:rPr>
        <w:t xml:space="preserve"> мы будем делать)</w:t>
      </w:r>
      <w:r w:rsidRPr="00D324F3">
        <w:rPr>
          <w:rFonts w:ascii="Times New Roman" w:hAnsi="Times New Roman" w:cs="Times New Roman"/>
          <w:sz w:val="28"/>
          <w:szCs w:val="28"/>
        </w:rPr>
        <w:t>;</w:t>
      </w:r>
    </w:p>
    <w:p w:rsidR="005E316B" w:rsidRDefault="00D324F3" w:rsidP="005E316B">
      <w:pPr>
        <w:pStyle w:val="a4"/>
        <w:ind w:left="0" w:firstLine="708"/>
        <w:jc w:val="both"/>
        <w:rPr>
          <w:rFonts w:ascii="Times New Roman" w:hAnsi="Times New Roman" w:cs="Times New Roman"/>
          <w:sz w:val="28"/>
          <w:szCs w:val="28"/>
        </w:rPr>
      </w:pPr>
      <w:r w:rsidRPr="00D324F3">
        <w:rPr>
          <w:rFonts w:ascii="Times New Roman" w:hAnsi="Times New Roman" w:cs="Times New Roman"/>
          <w:sz w:val="28"/>
          <w:szCs w:val="28"/>
        </w:rPr>
        <w:t xml:space="preserve"> − раскрытие информационного блока т</w:t>
      </w:r>
      <w:r w:rsidR="005E316B">
        <w:rPr>
          <w:rFonts w:ascii="Times New Roman" w:hAnsi="Times New Roman" w:cs="Times New Roman"/>
          <w:sz w:val="28"/>
          <w:szCs w:val="28"/>
        </w:rPr>
        <w:t>емы, поиск проблемы (виды, при</w:t>
      </w:r>
      <w:r w:rsidRPr="00D324F3">
        <w:rPr>
          <w:rFonts w:ascii="Times New Roman" w:hAnsi="Times New Roman" w:cs="Times New Roman"/>
          <w:sz w:val="28"/>
          <w:szCs w:val="28"/>
        </w:rPr>
        <w:t>чины, черты, последствия чего</w:t>
      </w:r>
      <w:r w:rsidRPr="00D324F3">
        <w:rPr>
          <w:rFonts w:ascii="Cambria Math" w:hAnsi="Cambria Math" w:cs="Cambria Math"/>
          <w:sz w:val="28"/>
          <w:szCs w:val="28"/>
        </w:rPr>
        <w:t>‐</w:t>
      </w:r>
      <w:r w:rsidRPr="00D324F3">
        <w:rPr>
          <w:rFonts w:ascii="Times New Roman" w:hAnsi="Times New Roman" w:cs="Times New Roman"/>
          <w:sz w:val="28"/>
          <w:szCs w:val="28"/>
        </w:rPr>
        <w:t>либо в образах и символах);</w:t>
      </w:r>
    </w:p>
    <w:p w:rsidR="005E316B" w:rsidRDefault="00D324F3" w:rsidP="005E316B">
      <w:pPr>
        <w:pStyle w:val="a4"/>
        <w:ind w:left="0" w:firstLine="708"/>
        <w:jc w:val="both"/>
        <w:rPr>
          <w:rFonts w:ascii="Times New Roman" w:hAnsi="Times New Roman" w:cs="Times New Roman"/>
          <w:sz w:val="28"/>
          <w:szCs w:val="28"/>
        </w:rPr>
      </w:pPr>
      <w:r w:rsidRPr="00D324F3">
        <w:rPr>
          <w:rFonts w:ascii="Times New Roman" w:hAnsi="Times New Roman" w:cs="Times New Roman"/>
          <w:sz w:val="28"/>
          <w:szCs w:val="28"/>
        </w:rPr>
        <w:t xml:space="preserve"> − обобщение материала, закрепление (кросс</w:t>
      </w:r>
      <w:r w:rsidR="005E316B">
        <w:rPr>
          <w:rFonts w:ascii="Times New Roman" w:hAnsi="Times New Roman" w:cs="Times New Roman"/>
          <w:sz w:val="28"/>
          <w:szCs w:val="28"/>
        </w:rPr>
        <w:t>енс состоит из изображений, ко</w:t>
      </w:r>
      <w:r w:rsidRPr="00D324F3">
        <w:rPr>
          <w:rFonts w:ascii="Times New Roman" w:hAnsi="Times New Roman" w:cs="Times New Roman"/>
          <w:sz w:val="28"/>
          <w:szCs w:val="28"/>
        </w:rPr>
        <w:t>торые появлялись в ходе урока на разных этапах, ученики по ним обобщают м</w:t>
      </w:r>
      <w:r w:rsidR="005E316B">
        <w:rPr>
          <w:rFonts w:ascii="Times New Roman" w:hAnsi="Times New Roman" w:cs="Times New Roman"/>
          <w:sz w:val="28"/>
          <w:szCs w:val="28"/>
        </w:rPr>
        <w:t>а</w:t>
      </w:r>
      <w:r w:rsidRPr="00D324F3">
        <w:rPr>
          <w:rFonts w:ascii="Times New Roman" w:hAnsi="Times New Roman" w:cs="Times New Roman"/>
          <w:sz w:val="28"/>
          <w:szCs w:val="28"/>
        </w:rPr>
        <w:t>териа</w:t>
      </w:r>
      <w:r w:rsidR="005E316B">
        <w:rPr>
          <w:rFonts w:ascii="Times New Roman" w:hAnsi="Times New Roman" w:cs="Times New Roman"/>
          <w:sz w:val="28"/>
          <w:szCs w:val="28"/>
        </w:rPr>
        <w:t>л и делают вывод)</w:t>
      </w:r>
      <w:r w:rsidRPr="00D324F3">
        <w:rPr>
          <w:rFonts w:ascii="Times New Roman" w:hAnsi="Times New Roman" w:cs="Times New Roman"/>
          <w:sz w:val="28"/>
          <w:szCs w:val="28"/>
        </w:rPr>
        <w:t>;</w:t>
      </w:r>
    </w:p>
    <w:p w:rsidR="005E316B" w:rsidRDefault="00D324F3" w:rsidP="005E316B">
      <w:pPr>
        <w:pStyle w:val="a4"/>
        <w:ind w:left="0" w:firstLine="708"/>
        <w:jc w:val="both"/>
        <w:rPr>
          <w:rFonts w:ascii="Times New Roman" w:hAnsi="Times New Roman" w:cs="Times New Roman"/>
          <w:sz w:val="28"/>
          <w:szCs w:val="28"/>
        </w:rPr>
      </w:pPr>
      <w:r w:rsidRPr="00D324F3">
        <w:rPr>
          <w:rFonts w:ascii="Times New Roman" w:hAnsi="Times New Roman" w:cs="Times New Roman"/>
          <w:sz w:val="28"/>
          <w:szCs w:val="28"/>
        </w:rPr>
        <w:t xml:space="preserve"> − организация групповой работы (составление </w:t>
      </w:r>
      <w:proofErr w:type="spellStart"/>
      <w:r w:rsidRPr="00D324F3">
        <w:rPr>
          <w:rFonts w:ascii="Times New Roman" w:hAnsi="Times New Roman" w:cs="Times New Roman"/>
          <w:sz w:val="28"/>
          <w:szCs w:val="28"/>
        </w:rPr>
        <w:t>кроссенса</w:t>
      </w:r>
      <w:proofErr w:type="spellEnd"/>
      <w:r w:rsidRPr="00D324F3">
        <w:rPr>
          <w:rFonts w:ascii="Times New Roman" w:hAnsi="Times New Roman" w:cs="Times New Roman"/>
          <w:sz w:val="28"/>
          <w:szCs w:val="28"/>
        </w:rPr>
        <w:t xml:space="preserve"> на заданную тему из предложенных изображений, сравнение кроссенсов групп); </w:t>
      </w:r>
    </w:p>
    <w:p w:rsidR="00D324F3" w:rsidRPr="00D324F3" w:rsidRDefault="00D324F3" w:rsidP="005E316B">
      <w:pPr>
        <w:pStyle w:val="a4"/>
        <w:ind w:left="0" w:firstLine="708"/>
        <w:jc w:val="both"/>
        <w:rPr>
          <w:rFonts w:ascii="Times New Roman" w:hAnsi="Times New Roman" w:cs="Times New Roman"/>
          <w:sz w:val="28"/>
          <w:szCs w:val="28"/>
        </w:rPr>
      </w:pPr>
      <w:r w:rsidRPr="00D324F3">
        <w:rPr>
          <w:rFonts w:ascii="Times New Roman" w:hAnsi="Times New Roman" w:cs="Times New Roman"/>
          <w:sz w:val="28"/>
          <w:szCs w:val="28"/>
        </w:rPr>
        <w:t xml:space="preserve"> − творческое домашнее задание (составление </w:t>
      </w:r>
      <w:proofErr w:type="spellStart"/>
      <w:r w:rsidRPr="00D324F3">
        <w:rPr>
          <w:rFonts w:ascii="Times New Roman" w:hAnsi="Times New Roman" w:cs="Times New Roman"/>
          <w:sz w:val="28"/>
          <w:szCs w:val="28"/>
        </w:rPr>
        <w:t>кроссенса</w:t>
      </w:r>
      <w:proofErr w:type="spellEnd"/>
      <w:r w:rsidRPr="00D324F3">
        <w:rPr>
          <w:rFonts w:ascii="Times New Roman" w:hAnsi="Times New Roman" w:cs="Times New Roman"/>
          <w:sz w:val="28"/>
          <w:szCs w:val="28"/>
        </w:rPr>
        <w:t xml:space="preserve"> в печатном или электронном виде на заданну</w:t>
      </w:r>
      <w:r w:rsidR="005E316B">
        <w:rPr>
          <w:rFonts w:ascii="Times New Roman" w:hAnsi="Times New Roman" w:cs="Times New Roman"/>
          <w:sz w:val="28"/>
          <w:szCs w:val="28"/>
        </w:rPr>
        <w:t>ю тему, на произвольную тему).</w:t>
      </w:r>
    </w:p>
    <w:p w:rsidR="00F52607" w:rsidRDefault="005E316B" w:rsidP="00D324F3">
      <w:pPr>
        <w:jc w:val="both"/>
        <w:rPr>
          <w:rFonts w:ascii="Times New Roman" w:hAnsi="Times New Roman" w:cs="Times New Roman"/>
          <w:b/>
          <w:sz w:val="28"/>
          <w:szCs w:val="28"/>
        </w:rPr>
      </w:pPr>
      <w:r>
        <w:rPr>
          <w:rFonts w:ascii="Times New Roman" w:hAnsi="Times New Roman" w:cs="Times New Roman"/>
          <w:b/>
          <w:sz w:val="28"/>
          <w:szCs w:val="28"/>
        </w:rPr>
        <w:t>Как работает кроссенс ученика</w:t>
      </w:r>
    </w:p>
    <w:p w:rsidR="005E316B" w:rsidRDefault="005E316B" w:rsidP="00D324F3">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Такой кроссенс еще полезней, чем созданный учителем. В первую очередь он </w:t>
      </w:r>
      <w:r w:rsidR="004B6AAC">
        <w:rPr>
          <w:rFonts w:ascii="Times New Roman" w:hAnsi="Times New Roman" w:cs="Times New Roman"/>
          <w:sz w:val="28"/>
          <w:szCs w:val="28"/>
        </w:rPr>
        <w:t>отражает</w:t>
      </w:r>
      <w:r>
        <w:rPr>
          <w:rFonts w:ascii="Times New Roman" w:hAnsi="Times New Roman" w:cs="Times New Roman"/>
          <w:sz w:val="28"/>
          <w:szCs w:val="28"/>
        </w:rPr>
        <w:t xml:space="preserve"> </w:t>
      </w:r>
      <w:r w:rsidR="004B6AAC">
        <w:rPr>
          <w:rFonts w:ascii="Times New Roman" w:hAnsi="Times New Roman" w:cs="Times New Roman"/>
          <w:sz w:val="28"/>
          <w:szCs w:val="28"/>
        </w:rPr>
        <w:t>глубину</w:t>
      </w:r>
      <w:r>
        <w:rPr>
          <w:rFonts w:ascii="Times New Roman" w:hAnsi="Times New Roman" w:cs="Times New Roman"/>
          <w:sz w:val="28"/>
          <w:szCs w:val="28"/>
        </w:rPr>
        <w:t xml:space="preserve"> пониманий </w:t>
      </w:r>
      <w:r w:rsidR="004B6AAC">
        <w:rPr>
          <w:rFonts w:ascii="Times New Roman" w:hAnsi="Times New Roman" w:cs="Times New Roman"/>
          <w:sz w:val="28"/>
          <w:szCs w:val="28"/>
        </w:rPr>
        <w:t>учеником</w:t>
      </w:r>
      <w:r>
        <w:rPr>
          <w:rFonts w:ascii="Times New Roman" w:hAnsi="Times New Roman" w:cs="Times New Roman"/>
          <w:sz w:val="28"/>
          <w:szCs w:val="28"/>
        </w:rPr>
        <w:t xml:space="preserve"> </w:t>
      </w:r>
      <w:r w:rsidR="004B6AAC">
        <w:rPr>
          <w:rFonts w:ascii="Times New Roman" w:hAnsi="Times New Roman" w:cs="Times New Roman"/>
          <w:sz w:val="28"/>
          <w:szCs w:val="28"/>
        </w:rPr>
        <w:t>заданной</w:t>
      </w:r>
      <w:r>
        <w:rPr>
          <w:rFonts w:ascii="Times New Roman" w:hAnsi="Times New Roman" w:cs="Times New Roman"/>
          <w:sz w:val="28"/>
          <w:szCs w:val="28"/>
        </w:rPr>
        <w:t xml:space="preserve"> темы, способствует развитию логического и образного мышления, повышает </w:t>
      </w:r>
      <w:r w:rsidR="004B6AAC">
        <w:rPr>
          <w:rFonts w:ascii="Times New Roman" w:hAnsi="Times New Roman" w:cs="Times New Roman"/>
          <w:sz w:val="28"/>
          <w:szCs w:val="28"/>
        </w:rPr>
        <w:t>мотивацию</w:t>
      </w:r>
      <w:r>
        <w:rPr>
          <w:rFonts w:ascii="Times New Roman" w:hAnsi="Times New Roman" w:cs="Times New Roman"/>
          <w:sz w:val="28"/>
          <w:szCs w:val="28"/>
        </w:rPr>
        <w:t xml:space="preserve"> и развивает способность самовыражения. Если не пожалеть на </w:t>
      </w:r>
      <w:r>
        <w:rPr>
          <w:rFonts w:ascii="Times New Roman" w:hAnsi="Times New Roman" w:cs="Times New Roman"/>
          <w:sz w:val="28"/>
          <w:szCs w:val="28"/>
        </w:rPr>
        <w:lastRenderedPageBreak/>
        <w:t xml:space="preserve">это время, то организация групповой или парной работы с кроссенсами одноклассников поможет ребятам увидеть тему и проблему с другой стороны, с другой позиции. Как любое творческое задание, кроссенсы повышают </w:t>
      </w:r>
      <w:r w:rsidR="004B6AAC">
        <w:rPr>
          <w:rFonts w:ascii="Times New Roman" w:hAnsi="Times New Roman" w:cs="Times New Roman"/>
          <w:sz w:val="28"/>
          <w:szCs w:val="28"/>
        </w:rPr>
        <w:t>инициативность</w:t>
      </w:r>
      <w:r>
        <w:rPr>
          <w:rFonts w:ascii="Times New Roman" w:hAnsi="Times New Roman" w:cs="Times New Roman"/>
          <w:sz w:val="28"/>
          <w:szCs w:val="28"/>
        </w:rPr>
        <w:t>, креативность и развивают воображение.</w:t>
      </w:r>
    </w:p>
    <w:p w:rsidR="004B6AAC" w:rsidRDefault="005E316B" w:rsidP="00D324F3">
      <w:pPr>
        <w:jc w:val="both"/>
        <w:rPr>
          <w:rFonts w:ascii="Times New Roman" w:hAnsi="Times New Roman" w:cs="Times New Roman"/>
          <w:sz w:val="28"/>
          <w:szCs w:val="28"/>
        </w:rPr>
      </w:pPr>
      <w:r>
        <w:rPr>
          <w:rFonts w:ascii="Times New Roman" w:hAnsi="Times New Roman" w:cs="Times New Roman"/>
          <w:sz w:val="28"/>
          <w:szCs w:val="28"/>
        </w:rPr>
        <w:tab/>
        <w:t xml:space="preserve">Не стоит выпускать из виду и огромный воспитательный потенциал кроссенсов. Они могут быть составлены по теме классного часа, праздничного мероприятия, юбилейной даты. Они могут стать способом организации коллективного творческого дела по созданию интеллектуальной игры, стенгазеты, открыток ко дню рождения одноклассников, оформление </w:t>
      </w:r>
      <w:r w:rsidR="004B6AAC">
        <w:rPr>
          <w:rFonts w:ascii="Times New Roman" w:hAnsi="Times New Roman" w:cs="Times New Roman"/>
          <w:sz w:val="28"/>
          <w:szCs w:val="28"/>
        </w:rPr>
        <w:t>портфолио</w:t>
      </w:r>
      <w:r>
        <w:rPr>
          <w:rFonts w:ascii="Times New Roman" w:hAnsi="Times New Roman" w:cs="Times New Roman"/>
          <w:sz w:val="28"/>
          <w:szCs w:val="28"/>
        </w:rPr>
        <w:t xml:space="preserve">. </w:t>
      </w:r>
    </w:p>
    <w:p w:rsidR="005E316B" w:rsidRDefault="004B6AAC" w:rsidP="004B6AAC">
      <w:pPr>
        <w:ind w:firstLine="708"/>
        <w:jc w:val="both"/>
        <w:rPr>
          <w:rFonts w:ascii="Times New Roman" w:hAnsi="Times New Roman" w:cs="Times New Roman"/>
          <w:sz w:val="28"/>
          <w:szCs w:val="28"/>
        </w:rPr>
      </w:pPr>
      <w:r>
        <w:rPr>
          <w:rFonts w:ascii="Times New Roman" w:hAnsi="Times New Roman" w:cs="Times New Roman"/>
          <w:sz w:val="28"/>
          <w:szCs w:val="28"/>
        </w:rPr>
        <w:t>Работа с кросс</w:t>
      </w:r>
      <w:r w:rsidR="005E316B">
        <w:rPr>
          <w:rFonts w:ascii="Times New Roman" w:hAnsi="Times New Roman" w:cs="Times New Roman"/>
          <w:sz w:val="28"/>
          <w:szCs w:val="28"/>
        </w:rPr>
        <w:t>енсами</w:t>
      </w:r>
      <w:r>
        <w:rPr>
          <w:rFonts w:ascii="Times New Roman" w:hAnsi="Times New Roman" w:cs="Times New Roman"/>
          <w:sz w:val="28"/>
          <w:szCs w:val="28"/>
        </w:rPr>
        <w:t xml:space="preserve"> способствует развитию коммуникативных и регулятивных умений, навыков работы с информацией. Стать творцом, умеющим создавать свои уникальные образные, наполненные смыслом мира -  это блестящая победа ученика и учителя.</w:t>
      </w:r>
    </w:p>
    <w:p w:rsidR="004B6AAC" w:rsidRDefault="004B6AAC" w:rsidP="004B6AAC">
      <w:pPr>
        <w:ind w:firstLine="708"/>
        <w:jc w:val="both"/>
        <w:rPr>
          <w:rFonts w:ascii="Times New Roman" w:hAnsi="Times New Roman" w:cs="Times New Roman"/>
          <w:sz w:val="28"/>
          <w:szCs w:val="28"/>
        </w:rPr>
      </w:pPr>
    </w:p>
    <w:p w:rsidR="004B6AAC" w:rsidRDefault="004B6AAC" w:rsidP="004B6AAC">
      <w:pPr>
        <w:ind w:firstLine="708"/>
        <w:jc w:val="both"/>
        <w:rPr>
          <w:rFonts w:ascii="Times New Roman" w:hAnsi="Times New Roman" w:cs="Times New Roman"/>
          <w:sz w:val="28"/>
          <w:szCs w:val="28"/>
        </w:rPr>
      </w:pPr>
      <w:r>
        <w:rPr>
          <w:rFonts w:ascii="Times New Roman" w:hAnsi="Times New Roman" w:cs="Times New Roman"/>
          <w:sz w:val="28"/>
          <w:szCs w:val="28"/>
        </w:rPr>
        <w:t>Давайте рассмотрим примеры кроссенсов</w:t>
      </w:r>
    </w:p>
    <w:p w:rsidR="004B6AAC" w:rsidRPr="005E316B" w:rsidRDefault="004B6AAC" w:rsidP="004B6AAC">
      <w:pPr>
        <w:ind w:firstLine="708"/>
        <w:jc w:val="both"/>
        <w:rPr>
          <w:rFonts w:ascii="Times New Roman" w:hAnsi="Times New Roman" w:cs="Times New Roman"/>
          <w:sz w:val="28"/>
          <w:szCs w:val="28"/>
        </w:rPr>
      </w:pPr>
      <w:r>
        <w:rPr>
          <w:rFonts w:ascii="Times New Roman" w:hAnsi="Times New Roman" w:cs="Times New Roman"/>
          <w:sz w:val="28"/>
          <w:szCs w:val="28"/>
        </w:rPr>
        <w:t>Слайд 11, 12</w:t>
      </w:r>
    </w:p>
    <w:sectPr w:rsidR="004B6AAC" w:rsidRPr="005E31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E7BA9"/>
    <w:multiLevelType w:val="hybridMultilevel"/>
    <w:tmpl w:val="3D321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922415"/>
    <w:multiLevelType w:val="hybridMultilevel"/>
    <w:tmpl w:val="5D2CD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71054E"/>
    <w:multiLevelType w:val="hybridMultilevel"/>
    <w:tmpl w:val="3D287DA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028"/>
    <w:rsid w:val="000C1531"/>
    <w:rsid w:val="004B6AAC"/>
    <w:rsid w:val="004C0028"/>
    <w:rsid w:val="005E316B"/>
    <w:rsid w:val="00736B6E"/>
    <w:rsid w:val="007F2108"/>
    <w:rsid w:val="009D18F0"/>
    <w:rsid w:val="00AE4040"/>
    <w:rsid w:val="00D324F3"/>
    <w:rsid w:val="00D613BA"/>
    <w:rsid w:val="00D734DB"/>
    <w:rsid w:val="00EE0316"/>
    <w:rsid w:val="00EE52C5"/>
    <w:rsid w:val="00F155AE"/>
    <w:rsid w:val="00F52607"/>
    <w:rsid w:val="00F92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5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734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5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73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07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875</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Кабинет 20</cp:lastModifiedBy>
  <cp:revision>4</cp:revision>
  <cp:lastPrinted>2016-03-22T06:19:00Z</cp:lastPrinted>
  <dcterms:created xsi:type="dcterms:W3CDTF">2016-03-20T06:48:00Z</dcterms:created>
  <dcterms:modified xsi:type="dcterms:W3CDTF">2016-03-22T06:45:00Z</dcterms:modified>
</cp:coreProperties>
</file>