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«КРАБ: ОПИСАНИЕ, ВИДЫ И СВОЙСТВА»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78034C" w:rsidRDefault="0078034C" w:rsidP="0078034C">
      <w:pPr>
        <w:rPr>
          <w:rFonts w:ascii="Times New Roman" w:hAnsi="Times New Roman" w:cs="Times New Roman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</w:rPr>
      </w:pPr>
    </w:p>
    <w:p w:rsidR="0078034C" w:rsidRDefault="0078034C" w:rsidP="0078034C">
      <w:pPr>
        <w:rPr>
          <w:rFonts w:ascii="Times New Roman" w:hAnsi="Times New Roman" w:cs="Times New Roman"/>
        </w:rPr>
      </w:pPr>
    </w:p>
    <w:p w:rsidR="0078034C" w:rsidRDefault="0078034C" w:rsidP="0078034C">
      <w:pPr>
        <w:rPr>
          <w:rFonts w:ascii="Times New Roman" w:hAnsi="Times New Roman" w:cs="Times New Roman"/>
        </w:rPr>
      </w:pPr>
    </w:p>
    <w:p w:rsidR="0078034C" w:rsidRDefault="0078034C" w:rsidP="007803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78034C" w:rsidRDefault="0078034C" w:rsidP="00780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78034C" w:rsidRPr="0078034C" w:rsidRDefault="0078034C" w:rsidP="0078034C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2019 год</w:t>
      </w:r>
    </w:p>
    <w:p w:rsidR="00F125FD" w:rsidRPr="00F125FD" w:rsidRDefault="00F125FD" w:rsidP="00F125FD">
      <w:pPr>
        <w:spacing w:after="24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F125F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lastRenderedPageBreak/>
        <w:t>Краб: описание, виды и свойства</w:t>
      </w:r>
      <w:r w:rsidR="00D34B9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.</w:t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" name="Рисунок 1" descr="Краб: описание, виды и свойст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б: описание, виды и свойства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B442FF" w:rsidP="00F125FD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6" w:anchor="h2_210279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Общая характеристика</w:t>
        </w:r>
      </w:hyperlink>
    </w:p>
    <w:p w:rsidR="00F125FD" w:rsidRPr="00F125FD" w:rsidRDefault="00B442FF" w:rsidP="00F125FD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7" w:anchor="h2_210283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В чём отличия от раков?</w:t>
        </w:r>
      </w:hyperlink>
    </w:p>
    <w:p w:rsidR="00F125FD" w:rsidRPr="00F125FD" w:rsidRDefault="00B442FF" w:rsidP="00F125FD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8" w:anchor="h2_210285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Разновидности</w:t>
        </w:r>
      </w:hyperlink>
    </w:p>
    <w:p w:rsidR="00F125FD" w:rsidRPr="00F125FD" w:rsidRDefault="00B442FF" w:rsidP="00F125FD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9" w:anchor="h2_210317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Состав</w:t>
        </w:r>
      </w:hyperlink>
    </w:p>
    <w:p w:rsidR="00F125FD" w:rsidRPr="00F125FD" w:rsidRDefault="00B442FF" w:rsidP="00F125FD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0" w:anchor="h2_210327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Польза и вред</w:t>
        </w:r>
      </w:hyperlink>
    </w:p>
    <w:p w:rsidR="00F125FD" w:rsidRPr="00F125FD" w:rsidRDefault="00B442FF" w:rsidP="00F125FD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1" w:anchor="h2_210330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Как приготовить?</w:t>
        </w:r>
      </w:hyperlink>
    </w:p>
    <w:p w:rsidR="00F125FD" w:rsidRPr="00F125FD" w:rsidRDefault="00B442FF" w:rsidP="00F125FD">
      <w:pPr>
        <w:numPr>
          <w:ilvl w:val="0"/>
          <w:numId w:val="1"/>
        </w:numPr>
        <w:spacing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2" w:anchor="h2_210332" w:history="1">
        <w:r w:rsidR="00F125FD" w:rsidRPr="00F125F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Как правильно есть?</w:t>
        </w:r>
      </w:hyperlink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Дары моря – это неиссякаемый источник витаминов, аминокислот и микроэлементов. Природа щедро одарила их не только полезными качествами, но и уникальным вкусом. Особенно ценятся крабы, добыча которых занимает 20% от общего оборота морепродуктов. Но не все знают, какие виды этих животных съедобны, чем они питаются и как их добывают.</w:t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Краб или по-другому короткохвостый рак – это представитель типа членистоногих, класса ракообразных и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инфраотряда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десятиногих.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Он имеет 5 пар конечностей, передняя из которых преобразована в мощные клешни. Иногда во время боёв морское животное может потерять одну из них. И на её месте вырастет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новая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>. Поэтому очень часто можно увидеть живых крабов с явной асимметрией.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95975" cy="3762375"/>
            <wp:effectExtent l="19050" t="0" r="9525" b="0"/>
            <wp:docPr id="2" name="Рисунок 2" descr="https://eda-land.ru/images/article/thumb/715-0/2018/11/krab-opisanie-vidy-i-svojstva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a-land.ru/images/article/thumb/715-0/2018/11/krab-opisanie-vidy-i-svojstva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Остальные 4 пары – это ходильные ноги. С их помощью животное передвигается боком. Но, несмотря на кажущуюся трудность, членистоногие могут довольно быстро перемещаться. Например, крабы-плавунцы очень быстро плавают, делая до 780 взмахов конечностями в минуту. А травяной краб может при беге развить скорость до 1 метра в секунду.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Туловище краба состоит из маленькой головы, широкой головогруди и стебельчатых глаз. Брюшко симметричное и короткое, в продольном направлении подогнуто под головогрудь. Оно может быть круглой, квадратной, а иногда и треугольной формы.</w:t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238500" cy="2428875"/>
            <wp:effectExtent l="19050" t="0" r="0" b="0"/>
            <wp:docPr id="3" name="Рисунок 3" descr="https://eda-land.ru/images/article/cropped/340-255/2018/11/krab-opisanie-vidy-i-svojstva-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a-land.ru/images/article/cropped/340-255/2018/11/krab-opisanie-vidy-i-svojstva-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3238500" cy="2428875"/>
            <wp:effectExtent l="19050" t="0" r="0" b="0"/>
            <wp:docPr id="4" name="Рисунок 4" descr="https://eda-land.ru/images/article/cropped/340-255/2018/11/krab-opisanie-vidy-i-svojstva-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a-land.ru/images/article/cropped/340-255/2018/11/krab-opisanie-vidy-i-svojstva-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Тело краба покрыто хитиновой кутикулой. Это наружный скелет, известный под названием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карапакс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Он защищает органы ракообразного от воздействия внешней среды.</w:t>
      </w:r>
      <w:proofErr w:type="gramEnd"/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Твёрдый покров образован из нескольких слоёв.</w:t>
      </w:r>
    </w:p>
    <w:p w:rsidR="00F125FD" w:rsidRPr="00F125FD" w:rsidRDefault="00F125FD" w:rsidP="00F125F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Внутренние уровни состоят из мягкого органического вещества хитина, а внешние пропитаны известью.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Также в них содержатся различные пигменты, придающие животному определённый цвет.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Так как жёсткий панцирь ограничивает рост членистоногого, животное периодически его сбрасывает, пока не вырастет до нужного размера. В период линьки под старым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экзоскелетом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образуется новый покров, а старый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карапакс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лопается и владелец его оставляет.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91225" cy="2524125"/>
            <wp:effectExtent l="19050" t="0" r="9525" b="0"/>
            <wp:docPr id="5" name="Рисунок 5" descr="https://eda-land.ru/images/article/thumb/715-0/2018/11/krab-opisanie-vidy-i-svojstva-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a-land.ru/images/article/thumb/715-0/2018/11/krab-opisanie-vidy-i-svojstva-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Крабы – это раздельнополые животные. </w:t>
      </w:r>
      <w:r w:rsidRPr="00F125FD">
        <w:rPr>
          <w:rFonts w:ascii="Times New Roman" w:eastAsia="Times New Roman" w:hAnsi="Times New Roman" w:cs="Times New Roman"/>
          <w:sz w:val="24"/>
          <w:szCs w:val="24"/>
        </w:rPr>
        <w:t>Самцы намного крупнее самок, они считаются половозрелыми по достижению 10 лет. А самки готовы к продлению рода уже в 8 лет.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lastRenderedPageBreak/>
        <w:t>Размножение происходит путём кладки яиц. Брюшные ножки мужских особей преобразованы в органы половой системы с внутренним оплодотворением, а конечности самок служат для вынашивания икринок. Одна кладка может содержать в себе до 40 000 яиц.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Развитие нового организма проходит много ступеней. Сначала из яиц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вылупляются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личинки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зоеа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, которые потом превращаются в личинку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мегалопу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>, а уже затем во взрослого представителя членистоногого.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2323407"/>
            <wp:effectExtent l="19050" t="0" r="0" b="0"/>
            <wp:docPr id="6" name="Рисунок 6" descr="https://eda-land.ru/images/article/thumb/715-0/2018/11/krab-opisanie-vidy-i-svojstva-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a-land.ru/images/article/thumb/715-0/2018/11/krab-opisanie-vidy-i-svojstva-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72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Крабы водятся не только в морях и озёрах, но и на суше. Питаются они моллюсками, рыбой, водорослями, мелкими рачками, червями, личинками. А также останками животных. Пищу отрывают передними конечностями и подносят ко рту.</w:t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Охотников на этих животных много.</w:t>
      </w: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 Это каракатицы, кальмары и, конечно, люди. Поэтому крабам приходится приспосабливаться к опасности. Например, панцирь короткохвостого рака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Daldorfia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покрыт ядовитыми шипами и наростами.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А сумеречный волосатый краб на теле имеет длинные волоски, которые удерживают травинки, ил и песок.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34075" cy="3799955"/>
            <wp:effectExtent l="19050" t="0" r="9525" b="0"/>
            <wp:docPr id="7" name="Рисунок 7" descr="https://eda-land.ru/images/article/thumb/715-0/2018/11/krab-opisanie-vidy-i-svojstva-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a-land.ru/images/article/thumb/715-0/2018/11/krab-opisanie-vidy-i-svojstva-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87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И в итоге животное выглядит как группа кораллов на морском дне.</w:t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В чём отличия от раков?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Крабы и раки очень похожи между собой. Оба членистоногих относятся к классу ракообразных. Тот же хитиновый покров, те же 4 пары ходильных ног и устрашающие клешни. Однако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если внимательно рассмотреть можно увидеть, насколько они разные.</w:t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Туловище рака продолговатое и длинное.</w:t>
      </w:r>
      <w:r w:rsidRPr="00F125FD">
        <w:rPr>
          <w:rFonts w:ascii="Times New Roman" w:eastAsia="Times New Roman" w:hAnsi="Times New Roman" w:cs="Times New Roman"/>
          <w:sz w:val="24"/>
          <w:szCs w:val="24"/>
        </w:rPr>
        <w:t> Оно покрыто пластинами и заканчивается хвостом. У краба же хвост отсутствует. А туловище может быть различной формы.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Отличаются они и способом передвижения. Рак в основном двигается задом. Он может ходить и вперёд, но очень медленно, так как массивные клешни затрудняют ход.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А краб двигается боком. И, причём очень резво.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886450" cy="2107596"/>
            <wp:effectExtent l="19050" t="0" r="0" b="0"/>
            <wp:docPr id="8" name="Рисунок 8" descr="https://eda-land.ru/images/article/thumb/715-0/2018/11/krab-opisanie-vidy-i-svojstva-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a-land.ru/images/article/thumb/715-0/2018/11/krab-opisanie-vidy-i-svojstva-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0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Разновидности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Всего в мире насчитывается около 6780 видов крабов. И все они отличаются размерами, средой обитания, формой панциря и даже окраской.</w:t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Японский краб-паук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Это самый крупный представитель членистоногих. Ширина его брюшка может достигать 3 метров, а вес доходить до 20 кг. Названием животное обязано размерам и форме своих конечностей. Они длинные и тонкие, как паучьи лапки.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15025" cy="3667125"/>
            <wp:effectExtent l="19050" t="0" r="9525" b="0"/>
            <wp:docPr id="9" name="Рисунок 9" descr="https://eda-land.ru/images/article/thumb/715-0/2018/11/krab-opisanie-vidy-i-svojstva-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a-land.ru/images/article/thumb/715-0/2018/11/krab-opisanie-vidy-i-svojstva-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Мясо гиганта считается деликатесом и ценится за нежный вкус.</w:t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Синий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Это самый ценный промысловый краб в России. Обитает он в Охотском, Японском и Беринговом морях.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На боковых поверхностях панциря имеются синие пятна. Отсюда и его название. Снизу брюшко белого цвета.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Карапакс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самца может достигать 22 см и иметь вес до 4,5 кг. Самка мельче. Ширина её панциря доходит до 16 см, а вес — до 1,5 кг.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34075" cy="4124325"/>
            <wp:effectExtent l="19050" t="0" r="9525" b="0"/>
            <wp:docPr id="10" name="Рисунок 10" descr="https://eda-land.ru/images/article/thumb/715-0/2018/11/krab-opisanie-vidy-i-svojstva-1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a-land.ru/images/article/thumb/715-0/2018/11/krab-opisanie-vidy-i-svojstva-1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Волосатый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Это маленький краб с панцирем всего 28 мм, покрытый желтоватыми щетинками. Добывают его в прибрежных водах Сахалина.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Мясо имеет довольно специфичный вкус из-за его волокнистой структуры. Но особо ценится волосатик своей печенью. Это вкусный и нежный сахалинский деликатес с изысканной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кислинкой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>. Оказывает такое же воздействие на человеческий организм, как и устрицы. Хотя бывают особи и без этого органа.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05500" cy="3857625"/>
            <wp:effectExtent l="19050" t="0" r="0" b="0"/>
            <wp:docPr id="11" name="Рисунок 11" descr="https://eda-land.ru/images/article/thumb/715-0/2018/11/krab-opisanie-vidy-i-svojstva-1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a-land.ru/images/article/thumb/715-0/2018/11/krab-opisanie-vidy-i-svojstva-1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Мраморный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Это самый распространённый пример черноморских видов. Размер его панциря составляет 4,5–4,8 см. Своё название он получил благодаря характерному рисунку на хитиновом покрове и конечностях.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24550" cy="4341375"/>
            <wp:effectExtent l="19050" t="0" r="0" b="0"/>
            <wp:docPr id="12" name="Рисунок 12" descr="https://eda-land.ru/images/article/thumb/715-0/2018/11/krab-opisanie-vidy-i-svojstva-1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da-land.ru/images/article/thumb/715-0/2018/11/krab-opisanie-vidy-i-svojstva-1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13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Ракообразный</w:t>
      </w:r>
      <w:proofErr w:type="gramEnd"/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охотно проводит время на суше, так как способен долгое время обходиться без воды.</w:t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Зелёный травяной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Это самый резвый представитель членистоногих. Он может перемещаться со скоростью 1 метра в секунду. Имеет достаточно крупный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экзоскелет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шириной до 6–8 см.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Животное довольно распространено на побережьях Чёрного моря. Благодаря окраске, оно способно легко маскироваться среди обросших камней и в густых зелёных водорослях.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82279" cy="3990975"/>
            <wp:effectExtent l="19050" t="0" r="0" b="0"/>
            <wp:docPr id="13" name="Рисунок 13" descr="https://eda-land.ru/images/article/thumb/715-0/2018/11/krab-opisanie-vidy-i-svojstva-1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a-land.ru/images/article/thumb/715-0/2018/11/krab-opisanie-vidy-i-svojstva-1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7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Китайский мохнаторукий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Он называется так, потому что его передние конечности густо покрыты тёмными волосками. Животное имеет большой панцирь коричневого или оливкового цвета и размером до 7 см в ширину. Как и все крабы, он опасен тем, что может переносить рачью чуму.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23364" cy="3933825"/>
            <wp:effectExtent l="19050" t="0" r="5936" b="0"/>
            <wp:docPr id="14" name="Рисунок 14" descr="https://eda-land.ru/images/article/thumb/715-0/2018/11/krab-opisanie-vidy-i-svojstva-1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da-land.ru/images/article/thumb/715-0/2018/11/krab-opisanie-vidy-i-svojstva-1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64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Кокосовый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Эти представители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ракообразных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известны под названием «пальмовый вор». Они уникальны тем, что до 5 лет ведут морской образ жизни. А потом перебираются на сушу и питаются наземной пищей (фруктами, кокосами и мелкими грызунами). Размер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карапакса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взрослой особи может достигать 40 см.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886450" cy="3711952"/>
            <wp:effectExtent l="19050" t="0" r="0" b="0"/>
            <wp:docPr id="15" name="Рисунок 15" descr="https://eda-land.ru/images/article/thumb/715-0/2018/11/krab-opisanie-vidy-i-svojstva-1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da-land.ru/images/article/thumb/715-0/2018/11/krab-opisanie-vidy-i-svojstva-1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87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Голубой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Добывают его в Балтийском, Северном и Средиземном морях. Мяса в самом членистоногом мало, но оно мягкое, нежное и не волокнистое. Поэтому им чаще дополняют другое основное блюдо.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34075" cy="4362450"/>
            <wp:effectExtent l="19050" t="0" r="9525" b="0"/>
            <wp:docPr id="16" name="Рисунок 16" descr="https://eda-land.ru/images/article/thumb/715-0/2018/11/krab-opisanie-vidy-i-svojstva-1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a-land.ru/images/article/thumb/715-0/2018/11/krab-opisanie-vidy-i-svojstva-1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Красный мангровый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декоративные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ракообразные, которых покупают специально для аквариумов. Территория его обитания в природе – мангровые леса. Отсюда и название. Размеры самцов достигают 4–5 см, а самки — всего 3 см.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43600" cy="3228975"/>
            <wp:effectExtent l="19050" t="0" r="0" b="0"/>
            <wp:docPr id="17" name="Рисунок 17" descr="https://eda-land.ru/images/article/thumb/715-0/2018/11/krab-opisanie-vidy-i-svojstva-1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da-land.ru/images/article/thumb/715-0/2018/11/krab-opisanie-vidy-i-svojstva-1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37" cy="32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Мальтийский пресноводный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Он преимущественно распространён на территории Южной Европы (Апеннины, Балканы, Сицилия, Мальта). Обитает всеядное животное в озёрах и лесных ручьях. Также его называют речным крабом. Длина панциря доходит до 12 см, а масса может достигать 130 г.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4426847"/>
            <wp:effectExtent l="19050" t="0" r="0" b="0"/>
            <wp:docPr id="18" name="Рисунок 18" descr="https://eda-land.ru/images/article/thumb/715-0/2018/11/krab-opisanie-vidy-i-svojstva-18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da-land.ru/images/article/thumb/715-0/2018/11/krab-opisanie-vidy-i-svojstva-18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Краб-отшельник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Это сухопутное ракообразное. Ещё их называют древесными крабами или крабами-отшельниками. Отличается от обычных представителей членистоногих спиралевидным панцирем. Обычно они живут на песчаных берегах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карибских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островов и являются всеядными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падальщиками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05500" cy="3454178"/>
            <wp:effectExtent l="19050" t="0" r="0" b="0"/>
            <wp:docPr id="19" name="Рисунок 19" descr="https://eda-land.ru/images/article/thumb/715-0/2018/11/krab-opisanie-vidy-i-svojstva-1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a-land.ru/images/article/thumb/715-0/2018/11/krab-opisanie-vidy-i-svojstva-1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5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Колючий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Или по-другому тихоокеанский краб-отшельник. Его панцирь покрыт толстыми шипами и в ширину достигает 14 см. Обитает животное обычно вблизи морских берегов, но встречается и в пресных водах. Питается в основном моллюсками. Мясо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ракообразного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сочное и сладковатое на вкус.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34075" cy="4216098"/>
            <wp:effectExtent l="19050" t="0" r="9525" b="0"/>
            <wp:docPr id="20" name="Рисунок 20" descr="https://eda-land.ru/images/article/thumb/715-0/2018/11/krab-opisanie-vidy-i-svojstva-2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da-land.ru/images/article/thumb/715-0/2018/11/krab-opisanie-vidy-i-svojstva-2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Кроме обычных представителей со стандартной формой тела и неброскими оттенками, есть и совсем нетипичные экземпляры.</w:t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Мадагаскарский</w:t>
      </w:r>
      <w:proofErr w:type="spellEnd"/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пресноводный краб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Эти мелкие членистоногие водятся в лесах Мадагаскара. Ширина их панциря всего 6–7 см. Туловище и клешни имеют жёлтый цвет, а ходильные конечности – розовые.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27021" cy="3962400"/>
            <wp:effectExtent l="19050" t="0" r="0" b="0"/>
            <wp:docPr id="21" name="Рисунок 21" descr="https://eda-land.ru/images/article/thumb/715-0/2018/11/krab-opisanie-vidy-i-svojstva-2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da-land.ru/images/article/thumb/715-0/2018/11/krab-opisanie-vidy-i-svojstva-2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2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15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Галечный краб-клоун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Этот маленький и забавный с виду ракообразный имеет интересную расцветку. На оранжевом фоне нарисованы разнообразные узоры. Но, несмотря на красоту, краб очень ядовит. Даже тепловая обработка не способна разрушить содержащиеся в нём токсины.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15025" cy="4627338"/>
            <wp:effectExtent l="19050" t="0" r="9525" b="0"/>
            <wp:docPr id="22" name="Рисунок 22" descr="https://eda-land.ru/images/article/thumb/715-0/2018/11/krab-opisanie-vidy-i-svojstva-2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a-land.ru/images/article/thumb/715-0/2018/11/krab-opisanie-vidy-i-svojstva-2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41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Мясо краба характеризуется богатым витаминным составом: A, группа B (B1, B2, B3, B5, B6, B9, B12), C, E, PP.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А микро- и макроэлементы в нём представлены магнием, кальцием, серой и железом. В рекордном количестве содержатся фосфор, натрий и калий.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Для мяса ракообразного характерна невысокая калорийность.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15025" cy="3999274"/>
            <wp:effectExtent l="19050" t="0" r="9525" b="0"/>
            <wp:docPr id="23" name="Рисунок 23" descr="https://eda-land.ru/images/article/thumb/715-0/2018/11/krab-opisanie-vidy-i-svojstva-23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da-land.ru/images/article/thumb/715-0/2018/11/krab-opisanie-vidy-i-svojstva-23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9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 100 г отварного продукта (из которых белки – 18,2 г, жиры – 1 г, вода – 78,9 г, зола – 1,9 г) приходится всего 96 </w:t>
      </w:r>
      <w:proofErr w:type="spellStart"/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кКал</w:t>
      </w:r>
      <w:proofErr w:type="spellEnd"/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Польза и вред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Благодаря уникальному химическому составу, мясо краба способствует укреплению сердечной мышцы, улучшению работы органов зрения. Оно полезно при малокровии и </w:t>
      </w:r>
      <w:proofErr w:type="spellStart"/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сердечно-сосудистых</w:t>
      </w:r>
      <w:proofErr w:type="spellEnd"/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патологиях.</w:t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Правильное его употребление способствует лучшей усвояемости продуктов и снижению уровня холестерина в крови.</w:t>
      </w:r>
      <w:r w:rsidRPr="00F125FD">
        <w:rPr>
          <w:rFonts w:ascii="Times New Roman" w:eastAsia="Times New Roman" w:hAnsi="Times New Roman" w:cs="Times New Roman"/>
          <w:sz w:val="24"/>
          <w:szCs w:val="24"/>
        </w:rPr>
        <w:t> А также замедляет старение организма, защищает нервную систему от депрессий и тревожных состояний.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Невысокая калорийность морского деликатеса делает его ценным продуктом, входящим в линейку различных диет. Из него изготавливают консервы, продают в сушёном и в варено-мороженом виде.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34075" cy="3781425"/>
            <wp:effectExtent l="19050" t="0" r="9525" b="0"/>
            <wp:docPr id="24" name="Рисунок 24" descr="https://eda-land.ru/images/article/thumb/715-0/2018/11/krab-opisanie-vidy-i-svojstva-24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da-land.ru/images/article/thumb/715-0/2018/11/krab-opisanie-vidy-i-svojstva-24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Но часто морепродукт может таить в себе большую опасность. Так как они питаются останками животных, то и заражаются инфекциями и паразитами. А мясо больного краба может стать причиной токсического отравления, расстройства нервной системы и даже потери зрения и слуха.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Для того чтобы уберечь своё здоровье необходимо покупать мясо ракообразных только у проверенных поставщиков.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Проверка на соответствие знака качества должна быть всегда подтверждена документацией.</w:t>
      </w:r>
    </w:p>
    <w:p w:rsidR="00F125FD" w:rsidRPr="00F125FD" w:rsidRDefault="00F125FD" w:rsidP="00F125F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i/>
          <w:iCs/>
          <w:sz w:val="24"/>
          <w:szCs w:val="24"/>
        </w:rPr>
        <w:t>Также следует быть осторожными людям с непереносимостью морепродуктов.</w:t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приготовить?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Обычно краба варят или готовят на пару. Достаточно только обработать его оливковым маслом и душистыми травами. Длительность приготовления напрямую зависит от размера и веса членистоногого, но в среднем занимает около 30 минут.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крабьему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мясу обычно подают горячее топлёное масло или ароматный соус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айоли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. Но можно есть это блюдо и с более яркими насыщенными соусами. Например, с </w:t>
      </w:r>
      <w:proofErr w:type="spellStart"/>
      <w:r w:rsidRPr="00F125FD">
        <w:rPr>
          <w:rFonts w:ascii="Times New Roman" w:eastAsia="Times New Roman" w:hAnsi="Times New Roman" w:cs="Times New Roman"/>
          <w:sz w:val="24"/>
          <w:szCs w:val="24"/>
        </w:rPr>
        <w:t>васаби</w:t>
      </w:r>
      <w:proofErr w:type="spell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или тартар.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На гарнир подойдут любые крупы или спагетти.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76925" cy="3209925"/>
            <wp:effectExtent l="19050" t="0" r="9525" b="0"/>
            <wp:docPr id="25" name="Рисунок 25" descr="https://eda-land.ru/images/article/thumb/715-0/2018/11/krab-opisanie-vidy-i-svojstva-25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da-land.ru/images/article/thumb/715-0/2018/11/krab-opisanie-vidy-i-svojstva-25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FD" w:rsidRPr="00F125FD" w:rsidRDefault="00F125FD" w:rsidP="00F125FD">
      <w:pPr>
        <w:pBdr>
          <w:bottom w:val="single" w:sz="6" w:space="0" w:color="AAAAAA"/>
        </w:pBdr>
        <w:spacing w:before="225"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правильно есть?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При самостоятельном разделывании краба, сначала нужно отделить конечности от туловища. Это можно сделать тупой стороной ножа или вращательными движениями. А если помочь столовым прибором, надавив им на место соединения лапок с телом, то это получится значительно быстрее.</w:t>
      </w:r>
    </w:p>
    <w:p w:rsidR="00F125FD" w:rsidRPr="00F125FD" w:rsidRDefault="00F125FD" w:rsidP="00F125FD">
      <w:pPr>
        <w:spacing w:before="225"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sz w:val="24"/>
          <w:szCs w:val="24"/>
        </w:rPr>
        <w:t>Затем остаётся только извлечь мясо из ножек. А чтобы достать деликатес из клешней, их необходимо сначала раздробить специальными щипцами.</w:t>
      </w:r>
    </w:p>
    <w:p w:rsidR="00F125FD" w:rsidRPr="00F125FD" w:rsidRDefault="00F125FD" w:rsidP="00F125F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b/>
          <w:bCs/>
          <w:sz w:val="24"/>
          <w:szCs w:val="24"/>
        </w:rPr>
        <w:t>В голове съедобного мяса нет, оно находится только в абдомене </w:t>
      </w:r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(брюшке). Для этого нужно разрезать краб с любого края. Панцирь </w:t>
      </w:r>
      <w:proofErr w:type="gramStart"/>
      <w:r w:rsidRPr="00F125FD">
        <w:rPr>
          <w:rFonts w:ascii="Times New Roman" w:eastAsia="Times New Roman" w:hAnsi="Times New Roman" w:cs="Times New Roman"/>
          <w:sz w:val="24"/>
          <w:szCs w:val="24"/>
        </w:rPr>
        <w:t>ракообразного</w:t>
      </w:r>
      <w:proofErr w:type="gramEnd"/>
      <w:r w:rsidRPr="00F125FD">
        <w:rPr>
          <w:rFonts w:ascii="Times New Roman" w:eastAsia="Times New Roman" w:hAnsi="Times New Roman" w:cs="Times New Roman"/>
          <w:sz w:val="24"/>
          <w:szCs w:val="24"/>
        </w:rPr>
        <w:t xml:space="preserve"> только сверху жёсткий, снизу он намного мягче. А далее следует очистить мясо от тёмных соединений и наслаждаться трапезой.</w:t>
      </w:r>
    </w:p>
    <w:p w:rsidR="00F125FD" w:rsidRPr="00F125FD" w:rsidRDefault="00F125FD" w:rsidP="00F125FD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125F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34075" cy="3427081"/>
            <wp:effectExtent l="19050" t="0" r="0" b="0"/>
            <wp:docPr id="26" name="Рисунок 26" descr="https://eda-land.ru/images/article/thumb/715-0/2018/11/krab-opisanie-vidy-i-svojstva-26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da-land.ru/images/article/thumb/715-0/2018/11/krab-opisanie-vidy-i-svojstva-26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9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F" w:rsidRDefault="00B442FF" w:rsidP="00F125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25FD" w:rsidRPr="00F125FD" w:rsidRDefault="00F125FD" w:rsidP="00F125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5FD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F125FD" w:rsidRDefault="00B442FF" w:rsidP="00F125F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fishki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net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/2226256-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krab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rasskazhem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bez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prikras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ustrashajuw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rukast</w:t>
        </w:r>
        <w:proofErr w:type="spellEnd"/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html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from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post</w:t>
        </w:r>
      </w:hyperlink>
    </w:p>
    <w:p w:rsidR="00F125FD" w:rsidRDefault="00B442FF" w:rsidP="00F125F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F125FD" w:rsidRPr="004036CF">
          <w:rPr>
            <w:rStyle w:val="a3"/>
            <w:rFonts w:ascii="Times New Roman" w:hAnsi="Times New Roman" w:cs="Times New Roman"/>
            <w:sz w:val="24"/>
            <w:szCs w:val="24"/>
          </w:rPr>
          <w:t>https://edaplus.info/produce/crab.html</w:t>
        </w:r>
      </w:hyperlink>
    </w:p>
    <w:p w:rsidR="00F125FD" w:rsidRPr="00F125FD" w:rsidRDefault="00F125FD" w:rsidP="00F125FD">
      <w:pPr>
        <w:jc w:val="both"/>
        <w:rPr>
          <w:rFonts w:ascii="Times New Roman" w:hAnsi="Times New Roman" w:cs="Times New Roman"/>
          <w:sz w:val="24"/>
          <w:szCs w:val="24"/>
        </w:rPr>
      </w:pPr>
      <w:r w:rsidRPr="00F125FD">
        <w:rPr>
          <w:rFonts w:ascii="Times New Roman" w:hAnsi="Times New Roman" w:cs="Times New Roman"/>
          <w:sz w:val="24"/>
          <w:szCs w:val="24"/>
        </w:rPr>
        <w:t>https://wiki2.org/ru/Крабы</w:t>
      </w:r>
    </w:p>
    <w:sectPr w:rsidR="00F125FD" w:rsidRPr="00F125FD" w:rsidSect="00B44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34001"/>
    <w:multiLevelType w:val="multilevel"/>
    <w:tmpl w:val="FE08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25FD"/>
    <w:rsid w:val="0078034C"/>
    <w:rsid w:val="00B442FF"/>
    <w:rsid w:val="00D34B91"/>
    <w:rsid w:val="00F12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FF"/>
  </w:style>
  <w:style w:type="paragraph" w:styleId="1">
    <w:name w:val="heading 1"/>
    <w:basedOn w:val="a"/>
    <w:link w:val="10"/>
    <w:uiPriority w:val="9"/>
    <w:qFormat/>
    <w:rsid w:val="00F125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25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125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5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25F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25F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F125F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2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125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1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6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30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57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10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8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2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0004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149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5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9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20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047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9095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08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928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1037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95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8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65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239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5976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4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0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63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1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17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3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03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5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27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93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3131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1027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4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0136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5863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3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0805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476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9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35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0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5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8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9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934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9536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58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9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6939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6897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7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88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3182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6057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2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284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0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8570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9988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7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0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7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20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86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24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66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49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1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49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11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3582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1866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3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5320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8299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82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88">
          <w:blockQuote w:val="1"/>
          <w:marLeft w:val="0"/>
          <w:marRight w:val="0"/>
          <w:marTop w:val="150"/>
          <w:marBottom w:val="150"/>
          <w:divBdr>
            <w:top w:val="single" w:sz="12" w:space="6" w:color="B4D665"/>
            <w:left w:val="single" w:sz="12" w:space="30" w:color="B4D665"/>
            <w:bottom w:val="single" w:sz="12" w:space="6" w:color="B4D665"/>
            <w:right w:val="single" w:sz="12" w:space="30" w:color="B4D665"/>
          </w:divBdr>
        </w:div>
        <w:div w:id="20904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80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a-land.ru/images/article/orig/2018/11/krab-opisanie-vidy-i-svojstva-2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eda-land.ru/images/article/orig/2018/11/krab-opisanie-vidy-i-svojstva-15.jpg" TargetMode="External"/><Relationship Id="rId21" Type="http://schemas.openxmlformats.org/officeDocument/2006/relationships/hyperlink" Target="https://eda-land.ru/images/article/orig/2018/11/krab-opisanie-vidy-i-svojstva-6.jpg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hyperlink" Target="https://eda-land.ru/images/article/orig/2018/11/krab-opisanie-vidy-i-svojstva-19.jpg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s://eda-land.ru/images/article/orig/2018/11/krab-opisanie-vidy-i-svojstva-23.jpg" TargetMode="External"/><Relationship Id="rId63" Type="http://schemas.openxmlformats.org/officeDocument/2006/relationships/hyperlink" Target="https://fishki.net/2226256-krab-rasskazhem-bez-prikras-ustrashajuw-i-rukast.html?from=post" TargetMode="External"/><Relationship Id="rId7" Type="http://schemas.openxmlformats.org/officeDocument/2006/relationships/hyperlink" Target="https://eda-land.ru/kraby/vidy-i-svojstva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eda-land.ru/images/article/orig/2018/11/krab-opisanie-vidy-i-svojstva-10.jpg" TargetMode="External"/><Relationship Id="rId41" Type="http://schemas.openxmlformats.org/officeDocument/2006/relationships/hyperlink" Target="https://eda-land.ru/images/article/orig/2018/11/krab-opisanie-vidy-i-svojstva-16.jpg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s://eda-land.ru/kraby/vidy-i-svojstva/" TargetMode="External"/><Relationship Id="rId11" Type="http://schemas.openxmlformats.org/officeDocument/2006/relationships/hyperlink" Target="https://eda-land.ru/kraby/vidy-i-svojstva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eda-land.ru/images/article/orig/2018/11/krab-opisanie-vidy-i-svojstva-14.jpg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eda-land.ru/images/article/orig/2018/11/krab-opisanie-vidy-i-svojstva-18.jpg" TargetMode="External"/><Relationship Id="rId53" Type="http://schemas.openxmlformats.org/officeDocument/2006/relationships/hyperlink" Target="https://eda-land.ru/images/article/orig/2018/11/krab-opisanie-vidy-i-svojstva-22.jpg" TargetMode="External"/><Relationship Id="rId58" Type="http://schemas.openxmlformats.org/officeDocument/2006/relationships/image" Target="media/image2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da-land.ru/images/article/orig/2018/11/krab-opisanie-vidy-i-svojstva-3.jpg" TargetMode="External"/><Relationship Id="rId23" Type="http://schemas.openxmlformats.org/officeDocument/2006/relationships/hyperlink" Target="https://eda-land.ru/images/article/orig/2018/11/krab-opisanie-vidy-i-svojstva-7.jp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s://eda-land.ru/images/article/orig/2018/11/krab-opisanie-vidy-i-svojstva-20.jpg" TargetMode="External"/><Relationship Id="rId57" Type="http://schemas.openxmlformats.org/officeDocument/2006/relationships/hyperlink" Target="https://eda-land.ru/images/article/orig/2018/11/krab-opisanie-vidy-i-svojstva-24.jpg" TargetMode="External"/><Relationship Id="rId61" Type="http://schemas.openxmlformats.org/officeDocument/2006/relationships/hyperlink" Target="https://eda-land.ru/images/article/orig/2018/11/krab-opisanie-vidy-i-svojstva-26.jpg" TargetMode="External"/><Relationship Id="rId10" Type="http://schemas.openxmlformats.org/officeDocument/2006/relationships/hyperlink" Target="https://eda-land.ru/kraby/vidy-i-svojstva/" TargetMode="External"/><Relationship Id="rId19" Type="http://schemas.openxmlformats.org/officeDocument/2006/relationships/hyperlink" Target="https://eda-land.ru/images/article/orig/2018/11/krab-opisanie-vidy-i-svojstva-5.jpg" TargetMode="External"/><Relationship Id="rId31" Type="http://schemas.openxmlformats.org/officeDocument/2006/relationships/hyperlink" Target="https://eda-land.ru/images/article/orig/2018/11/krab-opisanie-vidy-i-svojstva-11.jpg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a-land.ru/kraby/vidy-i-svojstva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eda-land.ru/images/article/orig/2018/11/krab-opisanie-vidy-i-svojstva-9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eda-land.ru/images/article/orig/2018/11/krab-opisanie-vidy-i-svojstva-13.jpg" TargetMode="External"/><Relationship Id="rId43" Type="http://schemas.openxmlformats.org/officeDocument/2006/relationships/hyperlink" Target="https://eda-land.ru/images/article/orig/2018/11/krab-opisanie-vidy-i-svojstva-17.jpg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64" Type="http://schemas.openxmlformats.org/officeDocument/2006/relationships/hyperlink" Target="https://edaplus.info/produce/crab.html" TargetMode="External"/><Relationship Id="rId8" Type="http://schemas.openxmlformats.org/officeDocument/2006/relationships/hyperlink" Target="https://eda-land.ru/kraby/vidy-i-svojstva/" TargetMode="External"/><Relationship Id="rId51" Type="http://schemas.openxmlformats.org/officeDocument/2006/relationships/hyperlink" Target="https://eda-land.ru/images/article/orig/2018/11/krab-opisanie-vidy-i-svojstva-21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da-land.ru/kraby/vidy-i-svojstva/" TargetMode="External"/><Relationship Id="rId17" Type="http://schemas.openxmlformats.org/officeDocument/2006/relationships/hyperlink" Target="https://eda-land.ru/images/article/orig/2018/11/krab-opisanie-vidy-i-svojstva-4.jpg" TargetMode="External"/><Relationship Id="rId25" Type="http://schemas.openxmlformats.org/officeDocument/2006/relationships/hyperlink" Target="https://eda-land.ru/images/article/orig/2018/11/krab-opisanie-vidy-i-svojstva-8.jpg" TargetMode="External"/><Relationship Id="rId33" Type="http://schemas.openxmlformats.org/officeDocument/2006/relationships/hyperlink" Target="https://eda-land.ru/images/article/orig/2018/11/krab-opisanie-vidy-i-svojstva-12.jpg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hyperlink" Target="https://eda-land.ru/images/article/orig/2018/11/krab-opisanie-vidy-i-svojstva-2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1813</Words>
  <Characters>10337</Characters>
  <Application>Microsoft Office Word</Application>
  <DocSecurity>0</DocSecurity>
  <Lines>86</Lines>
  <Paragraphs>24</Paragraphs>
  <ScaleCrop>false</ScaleCrop>
  <Company>CtrlSoft</Company>
  <LinksUpToDate>false</LinksUpToDate>
  <CharactersWithSpaces>12126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2019-04-15T14:35:00Z</dcterms:created>
  <dcterms:modified xsi:type="dcterms:W3CDTF">2019-04-15T14:45:00Z</dcterms:modified>
</cp:coreProperties>
</file>