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CB" w:rsidRDefault="008113CB" w:rsidP="008113CB">
      <w:pPr>
        <w:pStyle w:val="a5"/>
        <w:rPr>
          <w:rFonts w:eastAsia="Times New Roman"/>
          <w:b/>
          <w:i/>
          <w:sz w:val="28"/>
          <w:szCs w:val="28"/>
        </w:rPr>
      </w:pPr>
    </w:p>
    <w:tbl>
      <w:tblPr>
        <w:tblStyle w:val="a6"/>
        <w:tblW w:w="10490" w:type="dxa"/>
        <w:tblInd w:w="-459" w:type="dxa"/>
        <w:tblLook w:val="04A0"/>
      </w:tblPr>
      <w:tblGrid>
        <w:gridCol w:w="2410"/>
        <w:gridCol w:w="8080"/>
      </w:tblGrid>
      <w:tr w:rsidR="008113CB" w:rsidTr="00DC3560">
        <w:tc>
          <w:tcPr>
            <w:tcW w:w="2410" w:type="dxa"/>
          </w:tcPr>
          <w:p w:rsidR="008113CB" w:rsidRPr="008113CB" w:rsidRDefault="008113CB" w:rsidP="008113CB">
            <w:pPr>
              <w:pStyle w:val="a5"/>
              <w:rPr>
                <w:rFonts w:eastAsia="Times New Roman"/>
                <w:b/>
                <w:i/>
              </w:rPr>
            </w:pPr>
            <w:proofErr w:type="spellStart"/>
            <w:r w:rsidRPr="008113CB">
              <w:rPr>
                <w:rFonts w:eastAsia="Times New Roman"/>
                <w:b/>
                <w:i/>
              </w:rPr>
              <w:t>Коучинг</w:t>
            </w:r>
            <w:proofErr w:type="spellEnd"/>
            <w:r w:rsidRPr="008113CB">
              <w:rPr>
                <w:rFonts w:eastAsia="Times New Roman"/>
                <w:b/>
                <w:i/>
              </w:rPr>
              <w:t xml:space="preserve"> №1</w:t>
            </w:r>
          </w:p>
        </w:tc>
        <w:tc>
          <w:tcPr>
            <w:tcW w:w="8080" w:type="dxa"/>
          </w:tcPr>
          <w:p w:rsidR="008113CB" w:rsidRPr="008113CB" w:rsidRDefault="008113CB" w:rsidP="008113CB">
            <w:pPr>
              <w:pStyle w:val="a5"/>
              <w:rPr>
                <w:rFonts w:eastAsia="Times New Roman"/>
                <w:b/>
                <w:i/>
              </w:rPr>
            </w:pPr>
            <w:r w:rsidRPr="008113CB">
              <w:rPr>
                <w:rFonts w:eastAsia="Times New Roman"/>
                <w:b/>
                <w:i/>
              </w:rPr>
              <w:t xml:space="preserve">Дата                             </w:t>
            </w:r>
            <w:r w:rsidR="00C41D35">
              <w:rPr>
                <w:rFonts w:eastAsia="Times New Roman"/>
                <w:b/>
                <w:i/>
              </w:rPr>
              <w:t xml:space="preserve">                   </w:t>
            </w:r>
            <w:r w:rsidRPr="008113CB">
              <w:rPr>
                <w:rFonts w:eastAsia="Times New Roman"/>
                <w:b/>
                <w:i/>
              </w:rPr>
              <w:t>Фокус</w:t>
            </w:r>
            <w:r w:rsidR="00203539">
              <w:rPr>
                <w:rFonts w:eastAsia="Times New Roman"/>
                <w:b/>
                <w:i/>
              </w:rPr>
              <w:t xml:space="preserve">: </w:t>
            </w:r>
            <w:r w:rsidR="00203539" w:rsidRPr="00203539">
              <w:rPr>
                <w:rFonts w:eastAsia="Times New Roman"/>
                <w:i/>
              </w:rPr>
              <w:t>диалогическое обучение</w:t>
            </w:r>
          </w:p>
        </w:tc>
      </w:tr>
      <w:tr w:rsidR="008113CB" w:rsidTr="00DC3560">
        <w:tc>
          <w:tcPr>
            <w:tcW w:w="2410" w:type="dxa"/>
          </w:tcPr>
          <w:p w:rsidR="008113CB" w:rsidRPr="008113CB" w:rsidRDefault="008113CB" w:rsidP="008113CB">
            <w:pPr>
              <w:pStyle w:val="a5"/>
              <w:rPr>
                <w:rFonts w:eastAsia="Times New Roman"/>
                <w:b/>
                <w:i/>
              </w:rPr>
            </w:pPr>
            <w:r w:rsidRPr="008113CB">
              <w:rPr>
                <w:rFonts w:eastAsia="Times New Roman"/>
                <w:b/>
                <w:i/>
              </w:rPr>
              <w:t>Тема занятия</w:t>
            </w:r>
          </w:p>
        </w:tc>
        <w:tc>
          <w:tcPr>
            <w:tcW w:w="8080" w:type="dxa"/>
          </w:tcPr>
          <w:p w:rsidR="008113CB" w:rsidRPr="00D14CB7" w:rsidRDefault="004A4996" w:rsidP="008113CB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b/>
                <w:i/>
              </w:rPr>
              <w:t>Как диалогическ</w:t>
            </w:r>
            <w:r w:rsidR="00D14CB7" w:rsidRPr="00D14CB7">
              <w:rPr>
                <w:b/>
                <w:i/>
              </w:rPr>
              <w:t>ое обучение повышает мотивацию учащихся в учебном процессе</w:t>
            </w:r>
          </w:p>
        </w:tc>
      </w:tr>
      <w:tr w:rsidR="008113CB" w:rsidTr="00DC3560">
        <w:tc>
          <w:tcPr>
            <w:tcW w:w="2410" w:type="dxa"/>
          </w:tcPr>
          <w:p w:rsidR="008113CB" w:rsidRPr="008113CB" w:rsidRDefault="008113CB" w:rsidP="008113CB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Ссылки, источники</w:t>
            </w:r>
          </w:p>
        </w:tc>
        <w:tc>
          <w:tcPr>
            <w:tcW w:w="8080" w:type="dxa"/>
          </w:tcPr>
          <w:p w:rsidR="008113CB" w:rsidRPr="00C41D35" w:rsidRDefault="00C41D35" w:rsidP="008113CB">
            <w:pPr>
              <w:pStyle w:val="a5"/>
              <w:rPr>
                <w:rFonts w:eastAsia="Times New Roman"/>
              </w:rPr>
            </w:pPr>
            <w:r w:rsidRPr="00C41D35">
              <w:rPr>
                <w:rFonts w:eastAsia="Times New Roman"/>
              </w:rPr>
              <w:t>Видео, руководство для учителя, презентаци</w:t>
            </w:r>
            <w:r>
              <w:rPr>
                <w:rFonts w:eastAsia="Times New Roman"/>
              </w:rPr>
              <w:t>и</w:t>
            </w:r>
            <w:r w:rsidR="009975E7">
              <w:rPr>
                <w:rFonts w:eastAsia="Times New Roman"/>
              </w:rPr>
              <w:t>, интернет-ресурсы</w:t>
            </w:r>
          </w:p>
        </w:tc>
      </w:tr>
      <w:tr w:rsidR="008113CB" w:rsidTr="00DC3560">
        <w:tc>
          <w:tcPr>
            <w:tcW w:w="2410" w:type="dxa"/>
          </w:tcPr>
          <w:p w:rsidR="008113CB" w:rsidRPr="008113CB" w:rsidRDefault="008113CB" w:rsidP="008113CB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Общая цель</w:t>
            </w:r>
          </w:p>
        </w:tc>
        <w:tc>
          <w:tcPr>
            <w:tcW w:w="8080" w:type="dxa"/>
          </w:tcPr>
          <w:p w:rsidR="00C41D35" w:rsidRPr="00C41D35" w:rsidRDefault="00C41D35" w:rsidP="00C41D35">
            <w:pPr>
              <w:pStyle w:val="a5"/>
              <w:rPr>
                <w:rFonts w:eastAsia="Times New Roman"/>
              </w:rPr>
            </w:pPr>
            <w:r w:rsidRPr="00C41D35">
              <w:rPr>
                <w:rFonts w:eastAsia="Times New Roman"/>
              </w:rPr>
              <w:t>Новые подходы в обучении, организации практической работы по развитию диалогической беседы в классе.</w:t>
            </w:r>
          </w:p>
          <w:p w:rsidR="008113CB" w:rsidRPr="00C41D35" w:rsidRDefault="00C41D35" w:rsidP="00C41D35">
            <w:pPr>
              <w:pStyle w:val="a5"/>
              <w:rPr>
                <w:rFonts w:eastAsia="Times New Roman"/>
                <w:b/>
                <w:i/>
              </w:rPr>
            </w:pPr>
            <w:r w:rsidRPr="00C41D35">
              <w:rPr>
                <w:rFonts w:eastAsia="Times New Roman"/>
              </w:rPr>
              <w:t>-Понимать принципы эффективных бесед в классе</w:t>
            </w:r>
          </w:p>
        </w:tc>
      </w:tr>
      <w:tr w:rsidR="00C41D35" w:rsidTr="00DC3560">
        <w:tc>
          <w:tcPr>
            <w:tcW w:w="2410" w:type="dxa"/>
          </w:tcPr>
          <w:p w:rsidR="00C41D35" w:rsidRPr="008113CB" w:rsidRDefault="00C41D35" w:rsidP="008113CB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Результаты обучения учителей</w:t>
            </w:r>
          </w:p>
        </w:tc>
        <w:tc>
          <w:tcPr>
            <w:tcW w:w="8080" w:type="dxa"/>
          </w:tcPr>
          <w:p w:rsidR="00C41D35" w:rsidRPr="00C41D35" w:rsidRDefault="00C41D35" w:rsidP="00F5077E">
            <w:pPr>
              <w:pStyle w:val="a5"/>
              <w:rPr>
                <w:rFonts w:eastAsia="Times New Roman"/>
              </w:rPr>
            </w:pPr>
            <w:r w:rsidRPr="00C41D35">
              <w:t xml:space="preserve">Узнают способы включения диалогических подходов в обучение  </w:t>
            </w:r>
            <w:r w:rsidRPr="00C41D35">
              <w:rPr>
                <w:rFonts w:eastAsia="Times New Roman"/>
              </w:rPr>
              <w:t>как часть эффективной педагогики</w:t>
            </w:r>
            <w:r>
              <w:rPr>
                <w:rFonts w:eastAsia="Times New Roman"/>
              </w:rPr>
              <w:t xml:space="preserve"> и</w:t>
            </w:r>
            <w:r w:rsidR="00F5077E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н</w:t>
            </w:r>
            <w:r w:rsidRPr="00C41D35">
              <w:rPr>
                <w:rFonts w:eastAsia="Times New Roman"/>
              </w:rPr>
              <w:t>а каком этапе обучения можно применить диалоговое обучение.</w:t>
            </w:r>
            <w:r w:rsidRPr="00C41D35">
              <w:rPr>
                <w:rFonts w:eastAsia="Times New Roman"/>
                <w:color w:val="333333"/>
              </w:rPr>
              <w:t xml:space="preserve"> </w:t>
            </w:r>
            <w:r w:rsidRPr="00C41D35">
              <w:rPr>
                <w:rFonts w:eastAsia="Times New Roman"/>
                <w:bdr w:val="none" w:sz="0" w:space="0" w:color="auto" w:frame="1"/>
              </w:rPr>
              <w:t>Сравнят собственное представление о диалогическом обучении  с ресурсами Кембриджской программы</w:t>
            </w:r>
            <w:r w:rsidRPr="00C41D35">
              <w:t xml:space="preserve"> </w:t>
            </w:r>
          </w:p>
        </w:tc>
      </w:tr>
      <w:tr w:rsidR="00C41D35" w:rsidTr="00DC3560">
        <w:tc>
          <w:tcPr>
            <w:tcW w:w="2410" w:type="dxa"/>
          </w:tcPr>
          <w:p w:rsidR="00C41D35" w:rsidRPr="008113CB" w:rsidRDefault="00C41D35" w:rsidP="008113CB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Ключевые идеи, значимые для занятия</w:t>
            </w:r>
          </w:p>
        </w:tc>
        <w:tc>
          <w:tcPr>
            <w:tcW w:w="8080" w:type="dxa"/>
          </w:tcPr>
          <w:p w:rsidR="00C41D35" w:rsidRPr="00C41D35" w:rsidRDefault="00C41D35" w:rsidP="00831FEA">
            <w:pPr>
              <w:pStyle w:val="a5"/>
              <w:rPr>
                <w:rFonts w:eastAsia="Times New Roman"/>
              </w:rPr>
            </w:pPr>
            <w:r w:rsidRPr="00C41D35">
              <w:rPr>
                <w:rFonts w:eastAsia="Times New Roman"/>
              </w:rPr>
              <w:t>Диалогическое обучение - словесный обмен нескольких лиц.</w:t>
            </w:r>
          </w:p>
          <w:p w:rsidR="00C41D35" w:rsidRPr="00C41D35" w:rsidRDefault="00C41D35" w:rsidP="00831FEA">
            <w:pPr>
              <w:pStyle w:val="a5"/>
              <w:rPr>
                <w:rFonts w:eastAsia="Times New Roman"/>
              </w:rPr>
            </w:pPr>
            <w:r w:rsidRPr="00C41D35">
              <w:rPr>
                <w:rFonts w:eastAsia="Times New Roman"/>
              </w:rPr>
              <w:t xml:space="preserve">Диалогическое обучение-подход в преподавании  и  обучении, построенный с учетом определенных регулятивных правил подготовки  учебного материала и проведения сообщающей беседы, с целью объяснения учебного материала учителем и усвоения  и его учащимися </w:t>
            </w:r>
          </w:p>
        </w:tc>
      </w:tr>
      <w:tr w:rsidR="008113CB" w:rsidTr="00DC3560">
        <w:tc>
          <w:tcPr>
            <w:tcW w:w="2410" w:type="dxa"/>
          </w:tcPr>
          <w:p w:rsidR="008113CB" w:rsidRPr="008113CB" w:rsidRDefault="008113CB" w:rsidP="008113CB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Ресурсы и оборудование</w:t>
            </w:r>
          </w:p>
        </w:tc>
        <w:tc>
          <w:tcPr>
            <w:tcW w:w="8080" w:type="dxa"/>
          </w:tcPr>
          <w:p w:rsidR="008113CB" w:rsidRPr="00C41D35" w:rsidRDefault="00C41D35" w:rsidP="00F5077E">
            <w:pPr>
              <w:pStyle w:val="a5"/>
            </w:pPr>
            <w:r w:rsidRPr="00C41D35">
              <w:rPr>
                <w:rFonts w:eastAsia="Times New Roman"/>
              </w:rPr>
              <w:t xml:space="preserve">Видео, презентация, </w:t>
            </w:r>
            <w:r w:rsidR="00F5077E">
              <w:rPr>
                <w:rFonts w:eastAsia="Times New Roman"/>
              </w:rPr>
              <w:t>проектор</w:t>
            </w:r>
            <w:r w:rsidRPr="00C41D35">
              <w:rPr>
                <w:rFonts w:eastAsia="Times New Roman"/>
              </w:rPr>
              <w:t xml:space="preserve">, печатные ресурсы,  листы А3, маркеры, цветные </w:t>
            </w:r>
            <w:proofErr w:type="spellStart"/>
            <w:r w:rsidRPr="00C41D35">
              <w:rPr>
                <w:rFonts w:eastAsia="Times New Roman"/>
              </w:rPr>
              <w:t>стикеры</w:t>
            </w:r>
            <w:proofErr w:type="spellEnd"/>
          </w:p>
        </w:tc>
      </w:tr>
    </w:tbl>
    <w:p w:rsidR="003756A5" w:rsidRDefault="003756A5" w:rsidP="00C41D35">
      <w:pPr>
        <w:pStyle w:val="a5"/>
        <w:rPr>
          <w:rFonts w:eastAsia="Times New Roman"/>
          <w:b/>
          <w:i/>
          <w:sz w:val="28"/>
          <w:szCs w:val="28"/>
        </w:rPr>
      </w:pPr>
    </w:p>
    <w:tbl>
      <w:tblPr>
        <w:tblStyle w:val="a6"/>
        <w:tblW w:w="10349" w:type="dxa"/>
        <w:tblInd w:w="-318" w:type="dxa"/>
        <w:tblLook w:val="04A0"/>
      </w:tblPr>
      <w:tblGrid>
        <w:gridCol w:w="3261"/>
        <w:gridCol w:w="911"/>
        <w:gridCol w:w="6177"/>
      </w:tblGrid>
      <w:tr w:rsidR="003756A5" w:rsidTr="00F5077E">
        <w:tc>
          <w:tcPr>
            <w:tcW w:w="10349" w:type="dxa"/>
            <w:gridSpan w:val="3"/>
            <w:hideMark/>
          </w:tcPr>
          <w:p w:rsidR="003756A5" w:rsidRDefault="003756A5" w:rsidP="00C41D35">
            <w:pPr>
              <w:pStyle w:val="a5"/>
              <w:jc w:val="center"/>
              <w:rPr>
                <w:rStyle w:val="a4"/>
              </w:rPr>
            </w:pPr>
            <w:r>
              <w:rPr>
                <w:rStyle w:val="a4"/>
              </w:rPr>
              <w:t>Ход занятия</w:t>
            </w:r>
          </w:p>
          <w:p w:rsidR="00C41D35" w:rsidRDefault="00C41D35" w:rsidP="00C41D35">
            <w:pPr>
              <w:pStyle w:val="a5"/>
              <w:jc w:val="center"/>
            </w:pPr>
          </w:p>
        </w:tc>
      </w:tr>
      <w:tr w:rsidR="003756A5" w:rsidTr="00F5077E">
        <w:tc>
          <w:tcPr>
            <w:tcW w:w="3261" w:type="dxa"/>
            <w:hideMark/>
          </w:tcPr>
          <w:p w:rsidR="003756A5" w:rsidRDefault="003756A5" w:rsidP="00C41D35">
            <w:pPr>
              <w:pStyle w:val="a5"/>
            </w:pPr>
            <w:r>
              <w:rPr>
                <w:rStyle w:val="a4"/>
              </w:rPr>
              <w:t xml:space="preserve">Этапы проведения </w:t>
            </w:r>
            <w:proofErr w:type="spellStart"/>
            <w:r>
              <w:rPr>
                <w:rStyle w:val="a4"/>
              </w:rPr>
              <w:t>коучин</w:t>
            </w:r>
            <w:proofErr w:type="gramStart"/>
            <w:r>
              <w:rPr>
                <w:rStyle w:val="a4"/>
              </w:rPr>
              <w:t>г</w:t>
            </w:r>
            <w:proofErr w:type="spellEnd"/>
            <w:r>
              <w:rPr>
                <w:rStyle w:val="a4"/>
              </w:rPr>
              <w:t>-</w:t>
            </w:r>
            <w:proofErr w:type="gramEnd"/>
            <w:r>
              <w:rPr>
                <w:rStyle w:val="a4"/>
              </w:rPr>
              <w:t xml:space="preserve"> занятия</w:t>
            </w:r>
          </w:p>
        </w:tc>
        <w:tc>
          <w:tcPr>
            <w:tcW w:w="0" w:type="auto"/>
            <w:hideMark/>
          </w:tcPr>
          <w:p w:rsidR="003756A5" w:rsidRDefault="003756A5" w:rsidP="00C41D35">
            <w:pPr>
              <w:pStyle w:val="a5"/>
            </w:pPr>
            <w:r>
              <w:rPr>
                <w:rStyle w:val="a4"/>
              </w:rPr>
              <w:t xml:space="preserve">Время </w:t>
            </w:r>
          </w:p>
        </w:tc>
        <w:tc>
          <w:tcPr>
            <w:tcW w:w="6177" w:type="dxa"/>
            <w:hideMark/>
          </w:tcPr>
          <w:p w:rsidR="003756A5" w:rsidRDefault="006131DB" w:rsidP="00C41D35">
            <w:pPr>
              <w:pStyle w:val="a5"/>
            </w:pPr>
            <w:r>
              <w:rPr>
                <w:rStyle w:val="a4"/>
              </w:rPr>
              <w:t xml:space="preserve">Действия </w:t>
            </w:r>
            <w:proofErr w:type="spellStart"/>
            <w:r>
              <w:rPr>
                <w:rStyle w:val="a4"/>
              </w:rPr>
              <w:t>коучинга</w:t>
            </w:r>
            <w:proofErr w:type="spellEnd"/>
            <w:r>
              <w:rPr>
                <w:rStyle w:val="a4"/>
              </w:rPr>
              <w:t xml:space="preserve"> и действия участников </w:t>
            </w:r>
            <w:r w:rsidR="003756A5">
              <w:rPr>
                <w:rStyle w:val="a4"/>
              </w:rPr>
              <w:t xml:space="preserve"> занятия</w:t>
            </w:r>
          </w:p>
        </w:tc>
      </w:tr>
      <w:tr w:rsidR="003756A5" w:rsidTr="00F5077E">
        <w:tc>
          <w:tcPr>
            <w:tcW w:w="3261" w:type="dxa"/>
            <w:hideMark/>
          </w:tcPr>
          <w:p w:rsidR="00DC3560" w:rsidRPr="004C7806" w:rsidRDefault="00DC3560" w:rsidP="00C41D35">
            <w:pPr>
              <w:pStyle w:val="a5"/>
              <w:rPr>
                <w:b/>
                <w:i/>
              </w:rPr>
            </w:pPr>
            <w:r w:rsidRPr="004C7806">
              <w:rPr>
                <w:b/>
                <w:i/>
              </w:rPr>
              <w:t>П</w:t>
            </w:r>
            <w:r w:rsidR="003756A5" w:rsidRPr="004C7806">
              <w:rPr>
                <w:b/>
                <w:i/>
              </w:rPr>
              <w:t>риветствие</w:t>
            </w:r>
          </w:p>
        </w:tc>
        <w:tc>
          <w:tcPr>
            <w:tcW w:w="0" w:type="auto"/>
            <w:hideMark/>
          </w:tcPr>
          <w:p w:rsidR="003756A5" w:rsidRDefault="004C7806" w:rsidP="00C41D35">
            <w:pPr>
              <w:pStyle w:val="a5"/>
            </w:pPr>
            <w:r>
              <w:t>5</w:t>
            </w:r>
            <w:r w:rsidR="003756A5">
              <w:t xml:space="preserve"> мин</w:t>
            </w:r>
          </w:p>
        </w:tc>
        <w:tc>
          <w:tcPr>
            <w:tcW w:w="6177" w:type="dxa"/>
            <w:hideMark/>
          </w:tcPr>
          <w:p w:rsidR="003756A5" w:rsidRDefault="003756A5" w:rsidP="00F5077E">
            <w:pPr>
              <w:pStyle w:val="a5"/>
            </w:pPr>
            <w:proofErr w:type="spellStart"/>
            <w:r>
              <w:t>коуч</w:t>
            </w:r>
            <w:proofErr w:type="spellEnd"/>
            <w:r>
              <w:t xml:space="preserve"> с доброжелательным н</w:t>
            </w:r>
            <w:r w:rsidR="00F5077E">
              <w:t>астроем приветствует участников, определят их настроение, включает позитивный ролик «Хорошего настроения!»</w:t>
            </w:r>
          </w:p>
          <w:p w:rsidR="00831FEA" w:rsidRDefault="00831FEA" w:rsidP="00F5077E">
            <w:pPr>
              <w:pStyle w:val="a5"/>
            </w:pPr>
          </w:p>
        </w:tc>
      </w:tr>
      <w:tr w:rsidR="003756A5" w:rsidTr="00F5077E">
        <w:tc>
          <w:tcPr>
            <w:tcW w:w="3261" w:type="dxa"/>
            <w:hideMark/>
          </w:tcPr>
          <w:p w:rsidR="00D53754" w:rsidRPr="004C7806" w:rsidRDefault="00D53754" w:rsidP="00C41D35">
            <w:pPr>
              <w:pStyle w:val="a5"/>
              <w:rPr>
                <w:b/>
                <w:i/>
              </w:rPr>
            </w:pPr>
            <w:r w:rsidRPr="004C7806">
              <w:rPr>
                <w:rFonts w:eastAsia="Times New Roman"/>
                <w:b/>
                <w:i/>
              </w:rPr>
              <w:t xml:space="preserve">Деление на группы по цвету </w:t>
            </w:r>
            <w:proofErr w:type="spellStart"/>
            <w:r w:rsidRPr="004C7806">
              <w:rPr>
                <w:rFonts w:eastAsia="Times New Roman"/>
                <w:b/>
                <w:i/>
              </w:rPr>
              <w:t>стикера</w:t>
            </w:r>
            <w:proofErr w:type="spellEnd"/>
            <w:r w:rsidRPr="004C7806"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hideMark/>
          </w:tcPr>
          <w:p w:rsidR="003756A5" w:rsidRDefault="004C7806" w:rsidP="00C41D35">
            <w:pPr>
              <w:pStyle w:val="a5"/>
            </w:pPr>
            <w:r>
              <w:t>5</w:t>
            </w:r>
            <w:r w:rsidR="003756A5">
              <w:t xml:space="preserve"> мин</w:t>
            </w:r>
          </w:p>
        </w:tc>
        <w:tc>
          <w:tcPr>
            <w:tcW w:w="6177" w:type="dxa"/>
            <w:hideMark/>
          </w:tcPr>
          <w:p w:rsidR="00D53754" w:rsidRDefault="00D53754" w:rsidP="00D53754">
            <w:pPr>
              <w:pStyle w:val="a5"/>
              <w:rPr>
                <w:sz w:val="28"/>
                <w:szCs w:val="28"/>
              </w:rPr>
            </w:pPr>
            <w:r w:rsidRPr="00D53754">
              <w:rPr>
                <w:rFonts w:eastAsia="Times New Roman"/>
              </w:rPr>
              <w:t xml:space="preserve">Делятся на группы по цвету </w:t>
            </w:r>
            <w:r w:rsidR="00F5077E">
              <w:rPr>
                <w:rFonts w:eastAsia="Times New Roman"/>
              </w:rPr>
              <w:t>яблок</w:t>
            </w:r>
            <w:r w:rsidRPr="00D53754">
              <w:rPr>
                <w:rFonts w:eastAsia="Times New Roman"/>
              </w:rPr>
              <w:t>, определяют правила работы в группе</w:t>
            </w:r>
            <w:r>
              <w:rPr>
                <w:sz w:val="28"/>
                <w:szCs w:val="28"/>
              </w:rPr>
              <w:t xml:space="preserve"> </w:t>
            </w:r>
          </w:p>
          <w:p w:rsidR="003756A5" w:rsidRPr="00D53754" w:rsidRDefault="003756A5" w:rsidP="00D53754">
            <w:pPr>
              <w:pStyle w:val="a5"/>
            </w:pPr>
          </w:p>
        </w:tc>
      </w:tr>
      <w:tr w:rsidR="003756A5" w:rsidTr="00F5077E">
        <w:tc>
          <w:tcPr>
            <w:tcW w:w="3261" w:type="dxa"/>
            <w:hideMark/>
          </w:tcPr>
          <w:p w:rsidR="006131DB" w:rsidRDefault="006131DB" w:rsidP="00C41D35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Вызов</w:t>
            </w:r>
          </w:p>
          <w:p w:rsidR="00F5077E" w:rsidRDefault="006131DB" w:rsidP="00C41D35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</w:t>
            </w:r>
            <w:r w:rsidR="00241C5B" w:rsidRPr="004C7806">
              <w:rPr>
                <w:rFonts w:eastAsia="Times New Roman"/>
                <w:b/>
                <w:i/>
              </w:rPr>
              <w:t xml:space="preserve">росмотр видеоролика </w:t>
            </w:r>
            <w:r w:rsidR="00F5077E">
              <w:rPr>
                <w:rFonts w:eastAsia="Times New Roman"/>
                <w:b/>
                <w:i/>
              </w:rPr>
              <w:t>о</w:t>
            </w: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  <w:r w:rsidRPr="004C7806">
              <w:rPr>
                <w:b/>
                <w:i/>
              </w:rPr>
              <w:t>споре двух младенцев</w:t>
            </w:r>
            <w:r>
              <w:rPr>
                <w:b/>
                <w:i/>
              </w:rPr>
              <w:t>-</w:t>
            </w:r>
            <w:r w:rsidRPr="004C7806">
              <w:rPr>
                <w:b/>
                <w:i/>
              </w:rPr>
              <w:t xml:space="preserve"> близнецов</w:t>
            </w: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3756A5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</w:t>
            </w:r>
            <w:r w:rsidRPr="004C7806">
              <w:rPr>
                <w:rFonts w:eastAsia="Times New Roman"/>
                <w:b/>
                <w:i/>
              </w:rPr>
              <w:t xml:space="preserve">росмотр видеоролика </w:t>
            </w:r>
            <w:r w:rsidR="00241C5B" w:rsidRPr="004C7806">
              <w:rPr>
                <w:rFonts w:eastAsia="Times New Roman"/>
                <w:b/>
                <w:i/>
              </w:rPr>
              <w:t>из фильма «</w:t>
            </w:r>
            <w:r w:rsidR="00D71F59">
              <w:rPr>
                <w:rFonts w:eastAsia="Times New Roman"/>
                <w:b/>
                <w:i/>
              </w:rPr>
              <w:t>17</w:t>
            </w:r>
            <w:r w:rsidR="00241C5B" w:rsidRPr="004C7806">
              <w:rPr>
                <w:rFonts w:eastAsia="Times New Roman"/>
                <w:b/>
                <w:i/>
              </w:rPr>
              <w:t xml:space="preserve"> м</w:t>
            </w:r>
            <w:r w:rsidR="006131DB">
              <w:rPr>
                <w:rFonts w:eastAsia="Times New Roman"/>
                <w:b/>
                <w:i/>
              </w:rPr>
              <w:t>гновений весны» - встреча Штирл</w:t>
            </w:r>
            <w:r w:rsidR="00D71F59">
              <w:rPr>
                <w:rFonts w:eastAsia="Times New Roman"/>
                <w:b/>
                <w:i/>
              </w:rPr>
              <w:t>и</w:t>
            </w:r>
            <w:r w:rsidR="006131DB">
              <w:rPr>
                <w:rFonts w:eastAsia="Times New Roman"/>
                <w:b/>
                <w:i/>
              </w:rPr>
              <w:t>ц</w:t>
            </w:r>
            <w:r w:rsidR="00241C5B" w:rsidRPr="004C7806">
              <w:rPr>
                <w:rFonts w:eastAsia="Times New Roman"/>
                <w:b/>
                <w:i/>
              </w:rPr>
              <w:t>а с</w:t>
            </w:r>
            <w:r w:rsidR="00D71F59">
              <w:rPr>
                <w:rFonts w:eastAsia="Times New Roman"/>
                <w:b/>
                <w:i/>
              </w:rPr>
              <w:t xml:space="preserve"> </w:t>
            </w:r>
            <w:r w:rsidR="00241C5B" w:rsidRPr="004C7806">
              <w:rPr>
                <w:rFonts w:eastAsia="Times New Roman"/>
                <w:b/>
                <w:i/>
              </w:rPr>
              <w:t>женой</w:t>
            </w:r>
            <w:r w:rsidR="00CB5113">
              <w:rPr>
                <w:rFonts w:eastAsia="Times New Roman"/>
                <w:b/>
                <w:i/>
              </w:rPr>
              <w:t xml:space="preserve">  </w:t>
            </w:r>
          </w:p>
          <w:p w:rsidR="00CB5113" w:rsidRDefault="00CB5113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D71F59" w:rsidRDefault="00D71F59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F5077E" w:rsidRDefault="00F5077E" w:rsidP="00C41D35">
            <w:pPr>
              <w:pStyle w:val="a5"/>
              <w:rPr>
                <w:rFonts w:eastAsia="Times New Roman"/>
                <w:b/>
                <w:i/>
              </w:rPr>
            </w:pPr>
          </w:p>
          <w:p w:rsidR="00D71F59" w:rsidRDefault="00F5077E" w:rsidP="00D71F59">
            <w:pPr>
              <w:pStyle w:val="a5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П</w:t>
            </w:r>
            <w:r w:rsidR="00CB5113">
              <w:rPr>
                <w:rFonts w:eastAsia="Times New Roman"/>
                <w:b/>
                <w:i/>
              </w:rPr>
              <w:t xml:space="preserve">росмотр видеоролика </w:t>
            </w:r>
          </w:p>
          <w:p w:rsidR="00CB5113" w:rsidRPr="004C7806" w:rsidRDefault="00D71F59" w:rsidP="00D71F59">
            <w:pPr>
              <w:pStyle w:val="a5"/>
              <w:rPr>
                <w:b/>
                <w:i/>
              </w:rPr>
            </w:pPr>
            <w:r>
              <w:rPr>
                <w:rFonts w:eastAsia="Times New Roman"/>
                <w:b/>
                <w:i/>
              </w:rPr>
              <w:t>«</w:t>
            </w:r>
            <w:r w:rsidR="00CB5113">
              <w:rPr>
                <w:rFonts w:eastAsia="Times New Roman"/>
                <w:b/>
                <w:i/>
              </w:rPr>
              <w:t>Неправильная беседа»</w:t>
            </w:r>
          </w:p>
        </w:tc>
        <w:tc>
          <w:tcPr>
            <w:tcW w:w="0" w:type="auto"/>
            <w:hideMark/>
          </w:tcPr>
          <w:p w:rsidR="003756A5" w:rsidRDefault="00CB5113" w:rsidP="00C41D35">
            <w:pPr>
              <w:pStyle w:val="a5"/>
            </w:pPr>
            <w:r>
              <w:lastRenderedPageBreak/>
              <w:t>5</w:t>
            </w:r>
            <w:r w:rsidR="003756A5">
              <w:t xml:space="preserve"> мин</w:t>
            </w:r>
          </w:p>
        </w:tc>
        <w:tc>
          <w:tcPr>
            <w:tcW w:w="6177" w:type="dxa"/>
            <w:hideMark/>
          </w:tcPr>
          <w:p w:rsidR="00F5077E" w:rsidRDefault="004A4996" w:rsidP="00F5077E">
            <w:pPr>
              <w:pStyle w:val="a5"/>
            </w:pPr>
            <w:proofErr w:type="spellStart"/>
            <w:r>
              <w:t>К</w:t>
            </w:r>
            <w:r w:rsidR="00F5077E">
              <w:t>оуч</w:t>
            </w:r>
            <w:proofErr w:type="spellEnd"/>
            <w:r w:rsidR="00F5077E">
              <w:t xml:space="preserve"> предлагает посмотреть участникам </w:t>
            </w:r>
            <w:proofErr w:type="spellStart"/>
            <w:r w:rsidR="00F5077E">
              <w:t>коучинг</w:t>
            </w:r>
            <w:proofErr w:type="spellEnd"/>
            <w:r w:rsidR="00F5077E">
              <w:t xml:space="preserve"> занятия видеоклип о двух младенцах близнецах, после просмотра просит участников </w:t>
            </w:r>
            <w:proofErr w:type="spellStart"/>
            <w:r w:rsidR="00F5077E">
              <w:t>коучинг</w:t>
            </w:r>
            <w:proofErr w:type="spellEnd"/>
            <w:r w:rsidR="00F5077E">
              <w:t xml:space="preserve"> занятия, </w:t>
            </w:r>
            <w:proofErr w:type="gramStart"/>
            <w:r w:rsidR="00F5077E">
              <w:t>сказать</w:t>
            </w:r>
            <w:proofErr w:type="gramEnd"/>
            <w:r w:rsidR="00F5077E">
              <w:t xml:space="preserve"> чем понравился данный видеоклип, какое настроение он у в</w:t>
            </w:r>
            <w:r w:rsidR="00F5077E" w:rsidRPr="00416C9C">
              <w:t>ас вызвал</w:t>
            </w:r>
            <w:r w:rsidR="00F5077E">
              <w:t>, что между ними происходит,</w:t>
            </w:r>
            <w:r w:rsidR="00F5077E">
              <w:rPr>
                <w:sz w:val="28"/>
                <w:szCs w:val="28"/>
              </w:rPr>
              <w:t xml:space="preserve"> </w:t>
            </w:r>
            <w:r w:rsidR="00F5077E">
              <w:t>назвать</w:t>
            </w:r>
            <w:r w:rsidR="00F5077E" w:rsidRPr="00416C9C">
              <w:t xml:space="preserve"> ключевую идею сюжета</w:t>
            </w:r>
            <w:r w:rsidR="00F5077E">
              <w:t xml:space="preserve">  </w:t>
            </w:r>
          </w:p>
          <w:p w:rsidR="00F5077E" w:rsidRDefault="00F5077E" w:rsidP="00F5077E">
            <w:pPr>
              <w:pStyle w:val="a5"/>
              <w:rPr>
                <w:rStyle w:val="apple-converted-space"/>
                <w:szCs w:val="17"/>
                <w:shd w:val="clear" w:color="auto" w:fill="FFFFFF"/>
              </w:rPr>
            </w:pPr>
            <w:r w:rsidRPr="00241C5B">
              <w:rPr>
                <w:shd w:val="clear" w:color="auto" w:fill="FFFFFF"/>
              </w:rPr>
              <w:t>Как вы думаете, насколько продвинется их обучение и развитие?</w:t>
            </w:r>
            <w:r w:rsidRPr="00241C5B">
              <w:rPr>
                <w:rStyle w:val="apple-converted-space"/>
                <w:szCs w:val="17"/>
                <w:shd w:val="clear" w:color="auto" w:fill="FFFFFF"/>
              </w:rPr>
              <w:t> </w:t>
            </w:r>
            <w:r w:rsidRPr="00241C5B">
              <w:br/>
            </w:r>
            <w:r w:rsidRPr="00241C5B">
              <w:rPr>
                <w:shd w:val="clear" w:color="auto" w:fill="FFFFFF"/>
              </w:rPr>
              <w:t>Что является важным в диалоге?</w:t>
            </w:r>
            <w:r w:rsidRPr="00241C5B">
              <w:rPr>
                <w:rStyle w:val="apple-converted-space"/>
                <w:szCs w:val="17"/>
                <w:shd w:val="clear" w:color="auto" w:fill="FFFFFF"/>
              </w:rPr>
              <w:t> </w:t>
            </w:r>
            <w:r w:rsidRPr="00241C5B">
              <w:br/>
            </w:r>
            <w:r w:rsidRPr="00241C5B">
              <w:rPr>
                <w:shd w:val="clear" w:color="auto" w:fill="FFFFFF"/>
              </w:rPr>
              <w:t>Исследования ученых показывают, что близнецы отстают в развитии от других детей, которые общаются с взрослыми или более старшими детьми.</w:t>
            </w:r>
            <w:r w:rsidRPr="00241C5B">
              <w:rPr>
                <w:rStyle w:val="apple-converted-space"/>
                <w:szCs w:val="17"/>
                <w:shd w:val="clear" w:color="auto" w:fill="FFFFFF"/>
              </w:rPr>
              <w:t> </w:t>
            </w:r>
          </w:p>
          <w:p w:rsidR="00F5077E" w:rsidRDefault="00F5077E" w:rsidP="00F5077E">
            <w:pPr>
              <w:pStyle w:val="a5"/>
              <w:rPr>
                <w:rStyle w:val="apple-converted-space"/>
                <w:szCs w:val="17"/>
                <w:shd w:val="clear" w:color="auto" w:fill="FFFFFF"/>
              </w:rPr>
            </w:pPr>
          </w:p>
          <w:p w:rsidR="00241C5B" w:rsidRDefault="00241C5B" w:rsidP="00F5077E">
            <w:pPr>
              <w:pStyle w:val="a5"/>
            </w:pPr>
            <w:r w:rsidRPr="00D53754">
              <w:rPr>
                <w:rFonts w:eastAsia="Times New Roman"/>
              </w:rPr>
              <w:t xml:space="preserve">После просмотра видео </w:t>
            </w:r>
            <w:proofErr w:type="spellStart"/>
            <w:r w:rsidRPr="00D53754">
              <w:rPr>
                <w:rFonts w:eastAsia="Times New Roman"/>
              </w:rPr>
              <w:t>коуч</w:t>
            </w:r>
            <w:proofErr w:type="spellEnd"/>
            <w:r w:rsidRPr="00D53754">
              <w:rPr>
                <w:rFonts w:eastAsia="Times New Roman"/>
              </w:rPr>
              <w:t xml:space="preserve"> задает вопрос</w:t>
            </w:r>
          </w:p>
          <w:p w:rsidR="00E03A19" w:rsidRDefault="00241C5B" w:rsidP="00241C5B">
            <w:pPr>
              <w:pStyle w:val="a5"/>
            </w:pPr>
            <w:r>
              <w:t>-Что происходит между героями фильма?</w:t>
            </w:r>
          </w:p>
          <w:p w:rsidR="00241C5B" w:rsidRPr="00E03A19" w:rsidRDefault="00E03A19" w:rsidP="00241C5B">
            <w:pPr>
              <w:pStyle w:val="a5"/>
            </w:pPr>
            <w:r>
              <w:rPr>
                <w:rFonts w:eastAsia="Times New Roman"/>
              </w:rPr>
              <w:t>д</w:t>
            </w:r>
            <w:r w:rsidR="00241C5B" w:rsidRPr="00D53754">
              <w:rPr>
                <w:rFonts w:eastAsia="Times New Roman"/>
              </w:rPr>
              <w:t>елают выводы</w:t>
            </w:r>
          </w:p>
          <w:p w:rsidR="006131DB" w:rsidRDefault="00836CDC" w:rsidP="00241C5B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="006131DB">
              <w:rPr>
                <w:rFonts w:eastAsia="Times New Roman"/>
              </w:rPr>
              <w:t>оуч</w:t>
            </w:r>
            <w:proofErr w:type="spellEnd"/>
            <w:r>
              <w:rPr>
                <w:rFonts w:eastAsia="Times New Roman"/>
              </w:rPr>
              <w:t xml:space="preserve">  выслушивает все ответы.</w:t>
            </w:r>
          </w:p>
          <w:p w:rsidR="00836CDC" w:rsidRDefault="00836CDC" w:rsidP="00241C5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- Всегда ли для диалога нужны слова?</w:t>
            </w:r>
          </w:p>
          <w:p w:rsidR="00836CDC" w:rsidRDefault="00836CDC" w:rsidP="00241C5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-Когда может возникнуть диалог?</w:t>
            </w:r>
          </w:p>
          <w:p w:rsidR="00D57106" w:rsidRPr="00F5077E" w:rsidRDefault="00836CDC" w:rsidP="00241C5B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-Нужен ли нам,</w:t>
            </w:r>
            <w:r w:rsidR="000F6F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учителям, диалог в классе в процессе </w:t>
            </w:r>
            <w:r>
              <w:rPr>
                <w:rFonts w:eastAsia="Times New Roman"/>
              </w:rPr>
              <w:lastRenderedPageBreak/>
              <w:t>обучения?</w:t>
            </w:r>
            <w:r w:rsidR="00CB5113">
              <w:rPr>
                <w:rFonts w:eastAsia="Times New Roman"/>
              </w:rPr>
              <w:t xml:space="preserve"> Для чего?</w:t>
            </w:r>
          </w:p>
          <w:p w:rsidR="00241C5B" w:rsidRDefault="00CB5113" w:rsidP="00416C9C">
            <w:pPr>
              <w:pStyle w:val="a5"/>
            </w:pPr>
            <w:r>
              <w:t>-Присутствует ли здесь диалог? Правильно ли он построен?</w:t>
            </w:r>
          </w:p>
          <w:p w:rsidR="003756A5" w:rsidRDefault="00D57106" w:rsidP="00416C9C">
            <w:pPr>
              <w:pStyle w:val="a5"/>
            </w:pPr>
            <w:r>
              <w:t>Будет ли при таком взаимодействии процесс обучения эффек</w:t>
            </w:r>
            <w:r w:rsidR="00D76673">
              <w:t>т</w:t>
            </w:r>
            <w:r>
              <w:t>ивным?</w:t>
            </w:r>
          </w:p>
        </w:tc>
      </w:tr>
      <w:tr w:rsidR="003756A5" w:rsidTr="00F5077E">
        <w:trPr>
          <w:trHeight w:val="1620"/>
        </w:trPr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3756A5" w:rsidRDefault="003756A5" w:rsidP="00C41D35">
            <w:pPr>
              <w:pStyle w:val="a5"/>
              <w:rPr>
                <w:b/>
                <w:i/>
              </w:rPr>
            </w:pPr>
            <w:r w:rsidRPr="004C7806">
              <w:rPr>
                <w:b/>
                <w:i/>
              </w:rPr>
              <w:lastRenderedPageBreak/>
              <w:t>составление кластера</w:t>
            </w:r>
          </w:p>
          <w:p w:rsidR="00D57106" w:rsidRPr="004C7806" w:rsidRDefault="00D57106" w:rsidP="00C41D35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работа в группах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756A5" w:rsidRDefault="00513576" w:rsidP="00C41D35">
            <w:pPr>
              <w:pStyle w:val="a5"/>
            </w:pPr>
            <w:r>
              <w:t xml:space="preserve">15 </w:t>
            </w:r>
            <w:r w:rsidR="003756A5">
              <w:t>мин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hideMark/>
          </w:tcPr>
          <w:p w:rsidR="00416C9C" w:rsidRPr="00416C9C" w:rsidRDefault="00416C9C" w:rsidP="00416C9C">
            <w:pPr>
              <w:rPr>
                <w:sz w:val="24"/>
                <w:szCs w:val="24"/>
                <w:lang w:val="kk-KZ"/>
              </w:rPr>
            </w:pPr>
            <w:r w:rsidRPr="00416C9C">
              <w:rPr>
                <w:sz w:val="24"/>
                <w:szCs w:val="24"/>
              </w:rPr>
              <w:t>Подумайте,</w:t>
            </w:r>
            <w:r w:rsidR="000F6F75">
              <w:rPr>
                <w:sz w:val="24"/>
                <w:szCs w:val="24"/>
              </w:rPr>
              <w:t xml:space="preserve"> </w:t>
            </w:r>
            <w:r w:rsidRPr="00416C9C">
              <w:rPr>
                <w:sz w:val="24"/>
                <w:szCs w:val="24"/>
              </w:rPr>
              <w:t>какие ассоциации</w:t>
            </w:r>
            <w:r w:rsidRPr="00416C9C">
              <w:rPr>
                <w:sz w:val="24"/>
                <w:szCs w:val="24"/>
                <w:lang w:val="kk-KZ"/>
              </w:rPr>
              <w:t xml:space="preserve"> возникли у вас при слове «Диалог»?</w:t>
            </w:r>
          </w:p>
          <w:p w:rsidR="00416C9C" w:rsidRDefault="00416C9C" w:rsidP="00416C9C">
            <w:pPr>
              <w:pStyle w:val="a5"/>
            </w:pPr>
            <w:r>
              <w:t>З</w:t>
            </w:r>
            <w:r w:rsidR="003756A5">
              <w:t>адание – составить   кластер на тему «диалог»</w:t>
            </w:r>
            <w:r>
              <w:t xml:space="preserve">, </w:t>
            </w:r>
            <w:r w:rsidR="003756A5">
              <w:t xml:space="preserve"> работая в группах</w:t>
            </w:r>
            <w:r>
              <w:t xml:space="preserve">. </w:t>
            </w:r>
            <w:proofErr w:type="spellStart"/>
            <w:r>
              <w:t>Коуч</w:t>
            </w:r>
            <w:proofErr w:type="spellEnd"/>
            <w:r w:rsidR="003756A5">
              <w:t>  оказыва</w:t>
            </w:r>
            <w:r>
              <w:t>ет</w:t>
            </w:r>
            <w:r w:rsidR="003756A5">
              <w:t xml:space="preserve"> содействие в выполнении данного задания, затем после составления кластера</w:t>
            </w:r>
            <w:r>
              <w:t xml:space="preserve">, участники групп </w:t>
            </w:r>
            <w:r w:rsidR="003756A5">
              <w:t>презент</w:t>
            </w:r>
            <w:r>
              <w:t xml:space="preserve">уют </w:t>
            </w:r>
            <w:r w:rsidR="003756A5">
              <w:t xml:space="preserve"> </w:t>
            </w:r>
            <w:r>
              <w:t>кластеры</w:t>
            </w:r>
          </w:p>
        </w:tc>
      </w:tr>
      <w:tr w:rsidR="00416C9C" w:rsidTr="00F5077E">
        <w:trPr>
          <w:trHeight w:val="300"/>
        </w:trPr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416C9C" w:rsidRPr="004C7806" w:rsidRDefault="00416C9C" w:rsidP="00C41D35">
            <w:pPr>
              <w:pStyle w:val="a5"/>
              <w:rPr>
                <w:b/>
                <w:i/>
              </w:rPr>
            </w:pPr>
            <w:r w:rsidRPr="004C7806">
              <w:rPr>
                <w:rFonts w:eastAsia="Times New Roman"/>
                <w:b/>
                <w:i/>
              </w:rPr>
              <w:t>Лекция по модулю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16C9C" w:rsidRDefault="00D53754" w:rsidP="00C41D35">
            <w:pPr>
              <w:pStyle w:val="a5"/>
            </w:pPr>
            <w:r>
              <w:t>15 мин</w:t>
            </w:r>
          </w:p>
        </w:tc>
        <w:tc>
          <w:tcPr>
            <w:tcW w:w="6177" w:type="dxa"/>
            <w:tcBorders>
              <w:top w:val="single" w:sz="4" w:space="0" w:color="auto"/>
            </w:tcBorders>
            <w:hideMark/>
          </w:tcPr>
          <w:p w:rsidR="00416C9C" w:rsidRDefault="00416C9C" w:rsidP="00416C9C">
            <w:pPr>
              <w:pStyle w:val="a5"/>
            </w:pPr>
            <w:proofErr w:type="spellStart"/>
            <w:r w:rsidRPr="00416C9C">
              <w:rPr>
                <w:rFonts w:eastAsia="Times New Roman"/>
              </w:rPr>
              <w:t>Коуч</w:t>
            </w:r>
            <w:proofErr w:type="spellEnd"/>
            <w:r w:rsidRPr="00416C9C">
              <w:rPr>
                <w:rFonts w:eastAsia="Times New Roman"/>
              </w:rPr>
              <w:t>,  используя презентацию,  рассказывае</w:t>
            </w:r>
            <w:r w:rsidR="00D53754">
              <w:t>т учителям о диалоговом обучении</w:t>
            </w:r>
            <w:proofErr w:type="gramStart"/>
            <w:r w:rsidR="00D57106">
              <w:t xml:space="preserve">( </w:t>
            </w:r>
            <w:proofErr w:type="gramEnd"/>
            <w:r w:rsidR="00D57106">
              <w:t>4</w:t>
            </w:r>
            <w:r w:rsidR="00120E72">
              <w:t xml:space="preserve"> </w:t>
            </w:r>
            <w:r w:rsidR="00D57106">
              <w:t>слайда</w:t>
            </w:r>
            <w:r w:rsidR="00120E72">
              <w:t>)</w:t>
            </w:r>
          </w:p>
          <w:p w:rsidR="00F76F59" w:rsidRPr="00673ED9" w:rsidRDefault="004C7806" w:rsidP="004C7806">
            <w:pPr>
              <w:pStyle w:val="a5"/>
            </w:pPr>
            <w:r>
              <w:t>Зад</w:t>
            </w:r>
            <w:r w:rsidR="00F76F59">
              <w:t>ания</w:t>
            </w:r>
            <w:r>
              <w:t xml:space="preserve"> участникам групп</w:t>
            </w:r>
            <w:proofErr w:type="gramStart"/>
            <w:r w:rsidR="00F76F59">
              <w:t>:</w:t>
            </w:r>
            <w:r w:rsidR="00D57106">
              <w:t>(</w:t>
            </w:r>
            <w:proofErr w:type="gramEnd"/>
            <w:r w:rsidR="00D57106">
              <w:t>слайд 5)</w:t>
            </w:r>
          </w:p>
          <w:p w:rsidR="00F76F59" w:rsidRPr="00673ED9" w:rsidRDefault="00836CDC" w:rsidP="004C7806">
            <w:pPr>
              <w:pStyle w:val="a5"/>
            </w:pPr>
            <w:r>
              <w:t>1.</w:t>
            </w:r>
            <w:r w:rsidR="00F76F59" w:rsidRPr="00673ED9">
              <w:t xml:space="preserve"> – </w:t>
            </w:r>
            <w:r w:rsidR="00F76F59">
              <w:t>Сгруппируйте фото «</w:t>
            </w:r>
            <w:proofErr w:type="gramStart"/>
            <w:r w:rsidR="00F76F59">
              <w:t>АКТИВНЫЙ-ПАССИВНЫЙ</w:t>
            </w:r>
            <w:proofErr w:type="gramEnd"/>
            <w:r w:rsidR="00F76F59">
              <w:t xml:space="preserve"> КЛАСС»;</w:t>
            </w:r>
          </w:p>
          <w:p w:rsidR="00F76F59" w:rsidRPr="00673ED9" w:rsidRDefault="00836CDC" w:rsidP="004C7806">
            <w:pPr>
              <w:pStyle w:val="a5"/>
            </w:pPr>
            <w:r>
              <w:t>2.</w:t>
            </w:r>
            <w:r w:rsidR="00F76F59" w:rsidRPr="00673ED9">
              <w:t xml:space="preserve">- </w:t>
            </w:r>
            <w:r w:rsidR="00F76F59">
              <w:t>Проанализируйте деятельность учителя и ученика при активном и пассивном обучении;</w:t>
            </w:r>
          </w:p>
          <w:p w:rsidR="00D53754" w:rsidRPr="00D53754" w:rsidRDefault="00836CDC" w:rsidP="00836CDC">
            <w:pPr>
              <w:pStyle w:val="a5"/>
            </w:pPr>
            <w:r>
              <w:t>3.</w:t>
            </w:r>
            <w:r w:rsidR="00F76F59" w:rsidRPr="00673ED9">
              <w:t xml:space="preserve">– </w:t>
            </w:r>
            <w:r w:rsidR="00F76F59" w:rsidRPr="00B25DA1">
              <w:t>Обсудите в парах и группах факторы, влияющие на эффективность использования диалога в классе, заполните таблицу</w:t>
            </w:r>
            <w:proofErr w:type="gramStart"/>
            <w:r w:rsidR="00F76F59" w:rsidRPr="00B25DA1">
              <w:t>.</w:t>
            </w:r>
            <w:proofErr w:type="gramEnd"/>
            <w:r w:rsidR="00241CBA">
              <w:t xml:space="preserve"> /</w:t>
            </w:r>
            <w:proofErr w:type="spellStart"/>
            <w:proofErr w:type="gramStart"/>
            <w:r w:rsidR="00241CBA">
              <w:t>р</w:t>
            </w:r>
            <w:proofErr w:type="gramEnd"/>
            <w:r w:rsidR="00241CBA">
              <w:t>аздатка</w:t>
            </w:r>
            <w:proofErr w:type="spellEnd"/>
            <w:r w:rsidR="00241CBA">
              <w:t xml:space="preserve"> зеленая/</w:t>
            </w:r>
          </w:p>
        </w:tc>
      </w:tr>
      <w:tr w:rsidR="003756A5" w:rsidTr="00F5077E">
        <w:trPr>
          <w:trHeight w:val="555"/>
        </w:trPr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3756A5" w:rsidRPr="004C7806" w:rsidRDefault="003756A5" w:rsidP="00C41D35">
            <w:pPr>
              <w:pStyle w:val="a5"/>
              <w:rPr>
                <w:b/>
                <w:i/>
              </w:rPr>
            </w:pPr>
            <w:r w:rsidRPr="004C7806">
              <w:rPr>
                <w:b/>
                <w:i/>
              </w:rPr>
              <w:t>разминочное упражнение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756A5" w:rsidRDefault="003756A5" w:rsidP="00C41D35">
            <w:pPr>
              <w:pStyle w:val="a5"/>
            </w:pPr>
            <w:r>
              <w:t>3 мин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hideMark/>
          </w:tcPr>
          <w:p w:rsidR="00D53754" w:rsidRDefault="003756A5" w:rsidP="00C41D35">
            <w:pPr>
              <w:pStyle w:val="a5"/>
            </w:pPr>
            <w:proofErr w:type="spellStart"/>
            <w:r>
              <w:t>коуч</w:t>
            </w:r>
            <w:proofErr w:type="spellEnd"/>
            <w:r>
              <w:t xml:space="preserve"> предлагает участникам </w:t>
            </w:r>
            <w:proofErr w:type="spellStart"/>
            <w:r>
              <w:t>коучинг</w:t>
            </w:r>
            <w:proofErr w:type="spellEnd"/>
            <w:r>
              <w:t xml:space="preserve"> занятия  встать и повторить то, что </w:t>
            </w:r>
            <w:r w:rsidR="00F5077E">
              <w:t xml:space="preserve">скелет </w:t>
            </w:r>
            <w:proofErr w:type="spellStart"/>
            <w:r w:rsidR="00F5077E">
              <w:t>челвека</w:t>
            </w:r>
            <w:proofErr w:type="spellEnd"/>
            <w:r w:rsidR="003C55BD">
              <w:t xml:space="preserve">  на клипе </w:t>
            </w:r>
          </w:p>
          <w:p w:rsidR="00D53754" w:rsidRDefault="00D53754" w:rsidP="00C41D35">
            <w:pPr>
              <w:pStyle w:val="a5"/>
            </w:pPr>
          </w:p>
        </w:tc>
      </w:tr>
      <w:tr w:rsidR="003756A5" w:rsidTr="00F5077E">
        <w:trPr>
          <w:trHeight w:val="1155"/>
        </w:trPr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CB5113" w:rsidRDefault="00241CBA" w:rsidP="00C41D35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120E72">
              <w:rPr>
                <w:b/>
                <w:i/>
              </w:rPr>
              <w:t>Изуче</w:t>
            </w:r>
            <w:r w:rsidR="00CB5113">
              <w:rPr>
                <w:b/>
                <w:i/>
              </w:rPr>
              <w:t xml:space="preserve">ние </w:t>
            </w:r>
            <w:proofErr w:type="spellStart"/>
            <w:r w:rsidR="00CB5113">
              <w:rPr>
                <w:b/>
                <w:i/>
              </w:rPr>
              <w:t>теор</w:t>
            </w:r>
            <w:proofErr w:type="spellEnd"/>
            <w:r w:rsidR="00CB5113">
              <w:rPr>
                <w:b/>
                <w:i/>
              </w:rPr>
              <w:t>. материала</w:t>
            </w:r>
            <w:proofErr w:type="gramStart"/>
            <w:r w:rsidR="00CB5113">
              <w:rPr>
                <w:b/>
                <w:i/>
              </w:rPr>
              <w:t xml:space="preserve"> .</w:t>
            </w:r>
            <w:proofErr w:type="gramEnd"/>
          </w:p>
          <w:p w:rsidR="00E71404" w:rsidRPr="00241CBA" w:rsidRDefault="00E71404" w:rsidP="00C41D35">
            <w:pPr>
              <w:pStyle w:val="a5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Работа в группе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756A5" w:rsidRPr="00241CBA" w:rsidRDefault="00F26161" w:rsidP="00C41D35">
            <w:pPr>
              <w:pStyle w:val="a5"/>
              <w:rPr>
                <w:highlight w:val="yellow"/>
              </w:rPr>
            </w:pPr>
            <w:r>
              <w:t>15 мин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hideMark/>
          </w:tcPr>
          <w:p w:rsidR="001256D0" w:rsidRDefault="00241CBA" w:rsidP="00D53754">
            <w:pPr>
              <w:pStyle w:val="a5"/>
            </w:pPr>
            <w:r w:rsidRPr="00241CBA">
              <w:t xml:space="preserve"> </w:t>
            </w:r>
            <w:r w:rsidR="00836CDC">
              <w:t xml:space="preserve"> </w:t>
            </w:r>
            <w:r w:rsidR="00120E72" w:rsidRPr="00120E72">
              <w:t>Теоретический</w:t>
            </w:r>
            <w:r w:rsidR="00120E72">
              <w:t xml:space="preserve"> материа</w:t>
            </w:r>
            <w:proofErr w:type="gramStart"/>
            <w:r w:rsidR="00120E72">
              <w:t>л(</w:t>
            </w:r>
            <w:proofErr w:type="gramEnd"/>
            <w:r w:rsidR="00120E72">
              <w:t xml:space="preserve">типы беседы) раздаёт </w:t>
            </w:r>
            <w:proofErr w:type="spellStart"/>
            <w:r w:rsidR="00120E72">
              <w:t>коуч</w:t>
            </w:r>
            <w:proofErr w:type="spellEnd"/>
            <w:r w:rsidR="00120E72">
              <w:t>, а учителя самостоятельно читают.</w:t>
            </w:r>
            <w:r w:rsidR="000F6F75">
              <w:t xml:space="preserve"> </w:t>
            </w:r>
            <w:r w:rsidR="00E03A19">
              <w:t>Задание</w:t>
            </w:r>
            <w:r w:rsidR="00CB5113">
              <w:t xml:space="preserve">: сравнить типы бесед и </w:t>
            </w:r>
            <w:r w:rsidR="00E03A19">
              <w:t xml:space="preserve"> составить диаграмму Венна</w:t>
            </w:r>
          </w:p>
          <w:p w:rsidR="00E03A19" w:rsidRDefault="001915F4" w:rsidP="00D53754">
            <w:pPr>
              <w:pStyle w:val="a5"/>
            </w:pPr>
            <w:r>
              <w:rPr>
                <w:noProof/>
              </w:rPr>
              <w:pict>
                <v:oval id="_x0000_s1030" style="position:absolute;margin-left:68pt;margin-top:4.05pt;width:69.75pt;height:51.8pt;z-index:251662336">
                  <v:textbox>
                    <w:txbxContent>
                      <w:p w:rsidR="00831FEA" w:rsidRDefault="00831FEA">
                        <w:proofErr w:type="spellStart"/>
                        <w:r>
                          <w:t>Исслед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1" style="position:absolute;margin-left:170pt;margin-top:4.05pt;width:60pt;height:53.3pt;z-index:251663360">
                  <v:textbox>
                    <w:txbxContent>
                      <w:p w:rsidR="00831FEA" w:rsidRDefault="00831FEA">
                        <w:proofErr w:type="spellStart"/>
                        <w:r>
                          <w:t>дебат</w:t>
                        </w:r>
                        <w:proofErr w:type="spellEnd"/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29" style="position:absolute;margin-left:29.75pt;margin-top:5.6pt;width:58.5pt;height:51.8pt;z-index:251661312">
                  <v:textbox>
                    <w:txbxContent>
                      <w:p w:rsidR="00831FEA" w:rsidRDefault="00831FEA">
                        <w:r>
                          <w:t>Комм</w:t>
                        </w:r>
                      </w:p>
                    </w:txbxContent>
                  </v:textbox>
                </v:oval>
              </w:pict>
            </w:r>
          </w:p>
          <w:p w:rsidR="00E03A19" w:rsidRDefault="00E03A19" w:rsidP="00D53754">
            <w:pPr>
              <w:pStyle w:val="a5"/>
            </w:pPr>
          </w:p>
          <w:p w:rsidR="00E03A19" w:rsidRDefault="00E03A19" w:rsidP="00D53754">
            <w:pPr>
              <w:pStyle w:val="a5"/>
            </w:pPr>
          </w:p>
          <w:p w:rsidR="00E03A19" w:rsidRDefault="00E03A19" w:rsidP="00D53754">
            <w:pPr>
              <w:pStyle w:val="a5"/>
            </w:pPr>
          </w:p>
          <w:p w:rsidR="00E71404" w:rsidRDefault="00120E72" w:rsidP="00D53754">
            <w:pPr>
              <w:pStyle w:val="a5"/>
            </w:pPr>
            <w:r>
              <w:t>Представить беседу на тему: «Вредна ли пища для здоровья?» в определённом типе беседы.</w:t>
            </w:r>
          </w:p>
          <w:p w:rsidR="00715E12" w:rsidRPr="00120E72" w:rsidRDefault="00715E12" w:rsidP="00D53754">
            <w:pPr>
              <w:pStyle w:val="a5"/>
            </w:pPr>
            <w:r>
              <w:t>-Какой тип беседы является продуктивным?</w:t>
            </w:r>
          </w:p>
        </w:tc>
      </w:tr>
      <w:tr w:rsidR="00E71404" w:rsidTr="00F5077E">
        <w:trPr>
          <w:trHeight w:val="4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1404" w:rsidRDefault="00E71404" w:rsidP="00C41D35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Выступление групп,</w:t>
            </w:r>
            <w:r w:rsidR="000F6F75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взаимооценивание</w:t>
            </w:r>
            <w:proofErr w:type="spellEnd"/>
            <w:r>
              <w:rPr>
                <w:b/>
                <w:i/>
              </w:rPr>
              <w:t xml:space="preserve"> </w:t>
            </w:r>
            <w:r w:rsidR="00F5077E">
              <w:rPr>
                <w:b/>
                <w:i/>
              </w:rPr>
              <w:t>«</w:t>
            </w:r>
            <w:proofErr w:type="spellStart"/>
            <w:r w:rsidR="00F5077E">
              <w:rPr>
                <w:b/>
                <w:i/>
              </w:rPr>
              <w:t>Дескриптеры</w:t>
            </w:r>
            <w:proofErr w:type="spellEnd"/>
            <w:r w:rsidR="00F5077E">
              <w:rPr>
                <w:b/>
                <w:i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1404" w:rsidRDefault="00E71404" w:rsidP="00C41D35">
            <w:pPr>
              <w:pStyle w:val="a5"/>
            </w:pPr>
            <w:r>
              <w:t>10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71404" w:rsidRDefault="00E71404" w:rsidP="00D53754">
            <w:pPr>
              <w:pStyle w:val="a5"/>
            </w:pPr>
            <w:r>
              <w:t xml:space="preserve">Каждая группа выступает со своим типом </w:t>
            </w:r>
            <w:proofErr w:type="gramStart"/>
            <w:r>
              <w:t>бесед</w:t>
            </w:r>
            <w:proofErr w:type="gramEnd"/>
            <w:r>
              <w:t xml:space="preserve"> и оценивают друг друга</w:t>
            </w:r>
            <w:r w:rsidR="00F5077E">
              <w:t xml:space="preserve"> </w:t>
            </w:r>
          </w:p>
          <w:p w:rsidR="00E71404" w:rsidRPr="00241CBA" w:rsidRDefault="00E71404" w:rsidP="00D53754">
            <w:pPr>
              <w:pStyle w:val="a5"/>
            </w:pPr>
          </w:p>
        </w:tc>
      </w:tr>
      <w:tr w:rsidR="003756A5" w:rsidTr="00F5077E">
        <w:trPr>
          <w:trHeight w:val="345"/>
        </w:trPr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DC3560" w:rsidRDefault="00F76F59" w:rsidP="00C41D35">
            <w:pPr>
              <w:pStyle w:val="a5"/>
              <w:rPr>
                <w:rStyle w:val="a4"/>
                <w:i/>
              </w:rPr>
            </w:pPr>
            <w:r w:rsidRPr="004C7806">
              <w:rPr>
                <w:rStyle w:val="a4"/>
                <w:i/>
              </w:rPr>
              <w:t xml:space="preserve"> </w:t>
            </w:r>
            <w:r w:rsidR="004C7806" w:rsidRPr="004C7806">
              <w:rPr>
                <w:rStyle w:val="a4"/>
                <w:i/>
              </w:rPr>
              <w:t>Рефлексия</w:t>
            </w:r>
          </w:p>
          <w:p w:rsidR="00F5077E" w:rsidRDefault="00F5077E" w:rsidP="00C41D35">
            <w:pPr>
              <w:pStyle w:val="a5"/>
              <w:rPr>
                <w:rStyle w:val="a4"/>
                <w:i/>
              </w:rPr>
            </w:pPr>
            <w:r>
              <w:rPr>
                <w:rStyle w:val="a4"/>
                <w:i/>
              </w:rPr>
              <w:t>«Пять пальцев»</w:t>
            </w:r>
          </w:p>
          <w:p w:rsidR="007F3F89" w:rsidRPr="004C7806" w:rsidRDefault="007F3F89" w:rsidP="00C41D35">
            <w:pPr>
              <w:pStyle w:val="a5"/>
              <w:rPr>
                <w:i/>
              </w:rPr>
            </w:pPr>
            <w:r>
              <w:rPr>
                <w:rStyle w:val="a4"/>
                <w:i/>
              </w:rPr>
              <w:t>Лист оценивания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3756A5" w:rsidRDefault="003756A5" w:rsidP="00C41D35">
            <w:pPr>
              <w:pStyle w:val="a5"/>
            </w:pPr>
            <w:r>
              <w:t>5 мин</w:t>
            </w:r>
          </w:p>
        </w:tc>
        <w:tc>
          <w:tcPr>
            <w:tcW w:w="6177" w:type="dxa"/>
            <w:tcBorders>
              <w:bottom w:val="single" w:sz="4" w:space="0" w:color="auto"/>
            </w:tcBorders>
            <w:hideMark/>
          </w:tcPr>
          <w:p w:rsidR="009975E7" w:rsidRDefault="009975E7" w:rsidP="004C7806">
            <w:pPr>
              <w:pStyle w:val="a5"/>
            </w:pPr>
            <w:r w:rsidRPr="009975E7">
              <w:t xml:space="preserve">Рефлексия. Вопросы: </w:t>
            </w:r>
          </w:p>
          <w:p w:rsidR="009975E7" w:rsidRDefault="009975E7" w:rsidP="009975E7">
            <w:pPr>
              <w:pStyle w:val="a5"/>
            </w:pPr>
            <w:r w:rsidRPr="009975E7">
              <w:t>Что нового вы узнали? Интересно ли это для вас? Будете ли вы применять  </w:t>
            </w:r>
            <w:proofErr w:type="gramStart"/>
            <w:r>
              <w:t>ДО</w:t>
            </w:r>
            <w:proofErr w:type="gramEnd"/>
            <w:r w:rsidRPr="009975E7">
              <w:t xml:space="preserve"> в своей практике и почему?</w:t>
            </w:r>
            <w:r>
              <w:t xml:space="preserve"> </w:t>
            </w:r>
          </w:p>
          <w:p w:rsidR="004C7806" w:rsidRDefault="004C7806" w:rsidP="00F5077E">
            <w:pPr>
              <w:pStyle w:val="a5"/>
              <w:rPr>
                <w:rFonts w:eastAsia="Times New Roman"/>
              </w:rPr>
            </w:pPr>
            <w:r w:rsidRPr="004C7806">
              <w:t xml:space="preserve">Написание </w:t>
            </w:r>
            <w:r w:rsidR="00F5077E">
              <w:t xml:space="preserve"> рефлексии «Пять пальцев»</w:t>
            </w:r>
            <w:r w:rsidR="007F3F89">
              <w:t>, лист оценивания</w:t>
            </w:r>
          </w:p>
        </w:tc>
      </w:tr>
      <w:tr w:rsidR="004C7806" w:rsidTr="00F5077E">
        <w:trPr>
          <w:trHeight w:val="57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7806" w:rsidRPr="004C7806" w:rsidRDefault="004C7806" w:rsidP="00C41D35">
            <w:pPr>
              <w:pStyle w:val="a5"/>
              <w:rPr>
                <w:rStyle w:val="a4"/>
                <w:b w:val="0"/>
                <w:bCs w:val="0"/>
                <w:i/>
              </w:rPr>
            </w:pPr>
            <w:r w:rsidRPr="004C7806">
              <w:rPr>
                <w:rStyle w:val="a4"/>
                <w:i/>
              </w:rPr>
              <w:t xml:space="preserve"> Подведение итогов </w:t>
            </w:r>
            <w:proofErr w:type="spellStart"/>
            <w:r w:rsidRPr="004C7806">
              <w:rPr>
                <w:rStyle w:val="a4"/>
                <w:i/>
              </w:rPr>
              <w:t>коучинга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7806" w:rsidRDefault="00CB5B51" w:rsidP="00C41D35">
            <w:pPr>
              <w:pStyle w:val="a5"/>
            </w:pPr>
            <w:r>
              <w:t>2</w:t>
            </w:r>
            <w:r w:rsidR="004C7806">
              <w:t xml:space="preserve"> мин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75E7" w:rsidRDefault="009975E7" w:rsidP="009975E7">
            <w:pPr>
              <w:pStyle w:val="a5"/>
              <w:rPr>
                <w:shd w:val="clear" w:color="auto" w:fill="FFFFFF"/>
              </w:rPr>
            </w:pPr>
            <w:r w:rsidRPr="009975E7">
              <w:rPr>
                <w:shd w:val="clear" w:color="auto" w:fill="FFFFFF"/>
              </w:rPr>
              <w:t xml:space="preserve">Заключительное слово </w:t>
            </w:r>
            <w:proofErr w:type="spellStart"/>
            <w:r w:rsidRPr="009975E7">
              <w:rPr>
                <w:shd w:val="clear" w:color="auto" w:fill="FFFFFF"/>
              </w:rPr>
              <w:t>коуча</w:t>
            </w:r>
            <w:proofErr w:type="spellEnd"/>
            <w:r w:rsidRPr="009975E7">
              <w:rPr>
                <w:shd w:val="clear" w:color="auto" w:fill="FFFFFF"/>
              </w:rPr>
              <w:t>:</w:t>
            </w:r>
          </w:p>
          <w:p w:rsidR="004C7806" w:rsidRDefault="009975E7" w:rsidP="009975E7">
            <w:pPr>
              <w:pStyle w:val="a5"/>
              <w:rPr>
                <w:rStyle w:val="apple-converted-space"/>
                <w:szCs w:val="21"/>
                <w:shd w:val="clear" w:color="auto" w:fill="FFFFFF"/>
              </w:rPr>
            </w:pPr>
            <w:r w:rsidRPr="009975E7">
              <w:rPr>
                <w:shd w:val="clear" w:color="auto" w:fill="FFFFFF"/>
              </w:rPr>
              <w:t xml:space="preserve"> -Спасибо всем за прекрасную работу, проходившую в атмосфере взаимного доверия, сотрудничества и взаимодействия!  </w:t>
            </w:r>
            <w:r w:rsidRPr="009975E7">
              <w:rPr>
                <w:rStyle w:val="apple-converted-space"/>
                <w:szCs w:val="21"/>
                <w:shd w:val="clear" w:color="auto" w:fill="FFFFFF"/>
              </w:rPr>
              <w:t> </w:t>
            </w:r>
          </w:p>
          <w:p w:rsidR="00CB5B51" w:rsidRPr="009975E7" w:rsidRDefault="00CB5B51" w:rsidP="009975E7">
            <w:pPr>
              <w:pStyle w:val="a5"/>
            </w:pPr>
          </w:p>
        </w:tc>
      </w:tr>
      <w:tr w:rsidR="004C7806" w:rsidTr="00F5077E">
        <w:trPr>
          <w:trHeight w:val="795"/>
        </w:trPr>
        <w:tc>
          <w:tcPr>
            <w:tcW w:w="3261" w:type="dxa"/>
            <w:tcBorders>
              <w:top w:val="single" w:sz="4" w:space="0" w:color="auto"/>
            </w:tcBorders>
            <w:hideMark/>
          </w:tcPr>
          <w:p w:rsidR="004C7806" w:rsidRPr="004C7806" w:rsidRDefault="004C7806" w:rsidP="004C7806">
            <w:pPr>
              <w:pStyle w:val="a5"/>
              <w:rPr>
                <w:rStyle w:val="a4"/>
                <w:b w:val="0"/>
                <w:i/>
              </w:rPr>
            </w:pPr>
            <w:r w:rsidRPr="004C7806">
              <w:rPr>
                <w:b/>
                <w:i/>
              </w:rPr>
              <w:t>Как вы узнаете, что учителя достигли результата обучения?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C7806" w:rsidRDefault="004C7806" w:rsidP="00C41D35">
            <w:pPr>
              <w:pStyle w:val="a5"/>
            </w:pPr>
          </w:p>
        </w:tc>
        <w:tc>
          <w:tcPr>
            <w:tcW w:w="6177" w:type="dxa"/>
            <w:tcBorders>
              <w:top w:val="single" w:sz="4" w:space="0" w:color="auto"/>
            </w:tcBorders>
            <w:hideMark/>
          </w:tcPr>
          <w:p w:rsidR="004C7806" w:rsidRPr="004C7806" w:rsidRDefault="000F6F75" w:rsidP="004C7806">
            <w:pPr>
              <w:pStyle w:val="a5"/>
            </w:pPr>
            <w:r>
              <w:t>При анализе  рефлексий</w:t>
            </w:r>
            <w:r w:rsidR="00E03A19">
              <w:t>.</w:t>
            </w:r>
            <w:r>
              <w:t xml:space="preserve"> </w:t>
            </w:r>
            <w:r w:rsidR="00E03A19">
              <w:t>При наблюдении за участием коллег при выполнении заданий.</w:t>
            </w:r>
            <w:r w:rsidR="007F3F89">
              <w:t xml:space="preserve"> При заполнении листов оценивания</w:t>
            </w:r>
          </w:p>
        </w:tc>
      </w:tr>
      <w:tr w:rsidR="00F76F59" w:rsidTr="00F5077E">
        <w:tc>
          <w:tcPr>
            <w:tcW w:w="3261" w:type="dxa"/>
            <w:hideMark/>
          </w:tcPr>
          <w:p w:rsidR="00F76F59" w:rsidRDefault="00F76F59" w:rsidP="00C41D35">
            <w:pPr>
              <w:pStyle w:val="a5"/>
              <w:rPr>
                <w:rStyle w:val="a4"/>
              </w:rPr>
            </w:pPr>
          </w:p>
        </w:tc>
        <w:tc>
          <w:tcPr>
            <w:tcW w:w="0" w:type="auto"/>
            <w:hideMark/>
          </w:tcPr>
          <w:p w:rsidR="00F76F59" w:rsidRDefault="00F76F59" w:rsidP="00C41D35">
            <w:pPr>
              <w:pStyle w:val="a5"/>
            </w:pPr>
          </w:p>
        </w:tc>
        <w:tc>
          <w:tcPr>
            <w:tcW w:w="6177" w:type="dxa"/>
            <w:hideMark/>
          </w:tcPr>
          <w:p w:rsidR="00F76F59" w:rsidRDefault="00F76F59" w:rsidP="00C41D35">
            <w:pPr>
              <w:pStyle w:val="a5"/>
            </w:pPr>
          </w:p>
        </w:tc>
      </w:tr>
    </w:tbl>
    <w:p w:rsidR="00CD1DB7" w:rsidRDefault="00CD1DB7"/>
    <w:sectPr w:rsidR="00CD1DB7" w:rsidSect="008113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C1B"/>
    <w:multiLevelType w:val="multilevel"/>
    <w:tmpl w:val="D150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54FA"/>
    <w:multiLevelType w:val="multilevel"/>
    <w:tmpl w:val="84F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A5"/>
    <w:rsid w:val="0007493C"/>
    <w:rsid w:val="000A557C"/>
    <w:rsid w:val="000F6F75"/>
    <w:rsid w:val="00120E72"/>
    <w:rsid w:val="001256D0"/>
    <w:rsid w:val="001915F4"/>
    <w:rsid w:val="00203539"/>
    <w:rsid w:val="00241C5B"/>
    <w:rsid w:val="00241CBA"/>
    <w:rsid w:val="002C2AD1"/>
    <w:rsid w:val="003175C7"/>
    <w:rsid w:val="00325D54"/>
    <w:rsid w:val="003756A5"/>
    <w:rsid w:val="00382BB9"/>
    <w:rsid w:val="00391E6F"/>
    <w:rsid w:val="003C55BD"/>
    <w:rsid w:val="00416C9C"/>
    <w:rsid w:val="00492FD1"/>
    <w:rsid w:val="004A4996"/>
    <w:rsid w:val="004C7806"/>
    <w:rsid w:val="00513576"/>
    <w:rsid w:val="00551D1F"/>
    <w:rsid w:val="006131DB"/>
    <w:rsid w:val="006C7122"/>
    <w:rsid w:val="00715E12"/>
    <w:rsid w:val="007F3F89"/>
    <w:rsid w:val="008113CB"/>
    <w:rsid w:val="00831FEA"/>
    <w:rsid w:val="00836CDC"/>
    <w:rsid w:val="00915FAD"/>
    <w:rsid w:val="009975E7"/>
    <w:rsid w:val="00B12DB8"/>
    <w:rsid w:val="00B3290C"/>
    <w:rsid w:val="00C41D35"/>
    <w:rsid w:val="00C80D46"/>
    <w:rsid w:val="00C91EC1"/>
    <w:rsid w:val="00CB5113"/>
    <w:rsid w:val="00CB5B51"/>
    <w:rsid w:val="00CD1DB7"/>
    <w:rsid w:val="00CF0190"/>
    <w:rsid w:val="00D071F8"/>
    <w:rsid w:val="00D14CB7"/>
    <w:rsid w:val="00D53754"/>
    <w:rsid w:val="00D57106"/>
    <w:rsid w:val="00D71F59"/>
    <w:rsid w:val="00D76673"/>
    <w:rsid w:val="00DC3560"/>
    <w:rsid w:val="00DF0F08"/>
    <w:rsid w:val="00DF5FD4"/>
    <w:rsid w:val="00E03A19"/>
    <w:rsid w:val="00E71404"/>
    <w:rsid w:val="00EB67D8"/>
    <w:rsid w:val="00F26161"/>
    <w:rsid w:val="00F5077E"/>
    <w:rsid w:val="00F76F59"/>
    <w:rsid w:val="00FC0280"/>
    <w:rsid w:val="00FD12AE"/>
    <w:rsid w:val="00FD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56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6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56A5"/>
    <w:pPr>
      <w:spacing w:before="100" w:beforeAutospacing="1" w:after="100" w:afterAutospacing="1"/>
    </w:pPr>
  </w:style>
  <w:style w:type="character" w:customStyle="1" w:styleId="username">
    <w:name w:val="username"/>
    <w:basedOn w:val="a0"/>
    <w:rsid w:val="003756A5"/>
  </w:style>
  <w:style w:type="character" w:styleId="a4">
    <w:name w:val="Strong"/>
    <w:basedOn w:val="a0"/>
    <w:uiPriority w:val="22"/>
    <w:qFormat/>
    <w:rsid w:val="003756A5"/>
    <w:rPr>
      <w:b/>
      <w:bCs/>
    </w:rPr>
  </w:style>
  <w:style w:type="paragraph" w:styleId="a5">
    <w:name w:val="No Spacing"/>
    <w:uiPriority w:val="1"/>
    <w:qFormat/>
    <w:rsid w:val="008113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1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7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2014</cp:lastModifiedBy>
  <cp:revision>22</cp:revision>
  <dcterms:created xsi:type="dcterms:W3CDTF">2014-08-27T03:26:00Z</dcterms:created>
  <dcterms:modified xsi:type="dcterms:W3CDTF">2014-10-20T02:54:00Z</dcterms:modified>
</cp:coreProperties>
</file>