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A4" w:rsidRDefault="000B4FA4" w:rsidP="000B4FA4">
      <w:pPr>
        <w:spacing w:after="0" w:line="240" w:lineRule="auto"/>
        <w:jc w:val="center"/>
        <w:rPr>
          <w:rFonts w:ascii="Times New Roman" w:eastAsia="Times New Roman" w:hAnsi="Times New Roman" w:cs="Times New Roman"/>
          <w:lang w:val="kk-KZ" w:eastAsia="ar-SA"/>
        </w:rPr>
      </w:pPr>
      <w:r>
        <w:rPr>
          <w:rFonts w:ascii="Times New Roman" w:eastAsia="Times New Roman" w:hAnsi="Times New Roman" w:cs="Times New Roman"/>
          <w:sz w:val="28"/>
          <w:szCs w:val="28"/>
          <w:lang w:val="kk-KZ" w:eastAsia="ar-SA"/>
        </w:rPr>
        <w:t>«</w:t>
      </w:r>
      <w:r w:rsidRPr="004618B4">
        <w:rPr>
          <w:rFonts w:ascii="Times New Roman" w:eastAsia="Times New Roman" w:hAnsi="Times New Roman" w:cs="Times New Roman"/>
          <w:sz w:val="28"/>
          <w:szCs w:val="28"/>
          <w:lang w:val="kk-KZ" w:eastAsia="ar-SA"/>
        </w:rPr>
        <w:t>Көркем еңбек</w:t>
      </w:r>
      <w:r>
        <w:rPr>
          <w:rFonts w:ascii="Times New Roman" w:eastAsia="Times New Roman" w:hAnsi="Times New Roman" w:cs="Times New Roman"/>
          <w:sz w:val="28"/>
          <w:szCs w:val="28"/>
          <w:lang w:val="kk-KZ" w:eastAsia="ar-SA"/>
        </w:rPr>
        <w:t>» пәнінің</w:t>
      </w:r>
      <w:r w:rsidRPr="004618B4">
        <w:rPr>
          <w:rFonts w:ascii="Times New Roman" w:eastAsia="Times New Roman" w:hAnsi="Times New Roman" w:cs="Times New Roman"/>
          <w:sz w:val="28"/>
          <w:szCs w:val="28"/>
          <w:lang w:val="kk-KZ" w:eastAsia="ar-SA"/>
        </w:rPr>
        <w:t xml:space="preserve"> қысқа мерзімді жоспары</w:t>
      </w:r>
      <w:r>
        <w:rPr>
          <w:rFonts w:ascii="Times New Roman" w:eastAsia="Times New Roman" w:hAnsi="Times New Roman" w:cs="Times New Roman"/>
          <w:lang w:val="kk-KZ" w:eastAsia="ar-SA"/>
        </w:rPr>
        <w:t>.</w:t>
      </w:r>
    </w:p>
    <w:p w:rsidR="000B4FA4" w:rsidRPr="00C02369" w:rsidRDefault="000B4FA4" w:rsidP="000B4FA4">
      <w:pPr>
        <w:spacing w:after="0" w:line="240" w:lineRule="auto"/>
        <w:rPr>
          <w:rFonts w:ascii="Times New Roman" w:eastAsia="Times New Roman" w:hAnsi="Times New Roman" w:cs="Times New Roman"/>
          <w:lang w:val="kk-KZ" w:eastAsia="ar-SA"/>
        </w:rPr>
      </w:pPr>
    </w:p>
    <w:tbl>
      <w:tblPr>
        <w:tblpPr w:leftFromText="180" w:rightFromText="180" w:vertAnchor="text" w:tblpX="-55" w:tblpY="1"/>
        <w:tblOverlap w:val="never"/>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459"/>
        <w:gridCol w:w="1560"/>
        <w:gridCol w:w="2551"/>
        <w:gridCol w:w="1951"/>
        <w:gridCol w:w="2160"/>
        <w:gridCol w:w="29"/>
      </w:tblGrid>
      <w:tr w:rsidR="000B4FA4" w:rsidRPr="004B5328" w:rsidTr="00787486">
        <w:trPr>
          <w:gridAfter w:val="1"/>
          <w:wAfter w:w="29" w:type="dxa"/>
          <w:trHeight w:val="699"/>
        </w:trPr>
        <w:tc>
          <w:tcPr>
            <w:tcW w:w="3261" w:type="dxa"/>
            <w:gridSpan w:val="3"/>
            <w:tcBorders>
              <w:right w:val="single" w:sz="4" w:space="0" w:color="auto"/>
            </w:tcBorders>
          </w:tcPr>
          <w:p w:rsidR="000B4FA4" w:rsidRDefault="000B4FA4" w:rsidP="00787486">
            <w:pPr>
              <w:pStyle w:val="a5"/>
              <w:rPr>
                <w:rFonts w:ascii="Times New Roman" w:hAnsi="Times New Roman"/>
                <w:sz w:val="24"/>
                <w:szCs w:val="24"/>
                <w:lang w:val="kk-KZ"/>
              </w:rPr>
            </w:pPr>
            <w:r>
              <w:rPr>
                <w:rFonts w:ascii="Times New Roman" w:hAnsi="Times New Roman"/>
                <w:sz w:val="24"/>
                <w:szCs w:val="24"/>
                <w:lang w:val="kk-KZ"/>
              </w:rPr>
              <w:t xml:space="preserve">Көркем еңбек </w:t>
            </w:r>
          </w:p>
          <w:p w:rsidR="000B4FA4" w:rsidRPr="00E04A9A" w:rsidRDefault="000B4FA4" w:rsidP="00787486">
            <w:pPr>
              <w:pStyle w:val="a5"/>
              <w:rPr>
                <w:rFonts w:ascii="Times New Roman" w:hAnsi="Times New Roman"/>
                <w:sz w:val="24"/>
                <w:szCs w:val="24"/>
                <w:lang w:val="kk-KZ"/>
              </w:rPr>
            </w:pPr>
            <w:r w:rsidRPr="00E04A9A">
              <w:rPr>
                <w:rFonts w:ascii="Times New Roman" w:eastAsia="Times New Roman" w:hAnsi="Times New Roman"/>
                <w:sz w:val="24"/>
                <w:szCs w:val="24"/>
                <w:lang w:val="kk-KZ"/>
              </w:rPr>
              <w:t>Визуалды өнер</w:t>
            </w:r>
          </w:p>
        </w:tc>
        <w:tc>
          <w:tcPr>
            <w:tcW w:w="6662" w:type="dxa"/>
            <w:gridSpan w:val="3"/>
            <w:tcBorders>
              <w:right w:val="single" w:sz="4" w:space="0" w:color="auto"/>
            </w:tcBorders>
          </w:tcPr>
          <w:p w:rsidR="000B4FA4" w:rsidRPr="00C02369" w:rsidRDefault="000B4FA4" w:rsidP="00787486">
            <w:pPr>
              <w:suppressAutoHyphens/>
              <w:spacing w:after="0" w:line="100" w:lineRule="atLeast"/>
              <w:jc w:val="center"/>
              <w:outlineLvl w:val="2"/>
              <w:rPr>
                <w:rFonts w:ascii="Times New Roman" w:eastAsia="Times New Roman" w:hAnsi="Times New Roman" w:cs="Times New Roman"/>
                <w:b/>
                <w:sz w:val="24"/>
                <w:szCs w:val="24"/>
                <w:lang w:val="kk-KZ" w:eastAsia="ar-SA"/>
              </w:rPr>
            </w:pPr>
            <w:r w:rsidRPr="00E04A9A">
              <w:rPr>
                <w:rFonts w:ascii="Times New Roman" w:eastAsia="Times New Roman" w:hAnsi="Times New Roman" w:cs="Times New Roman"/>
                <w:sz w:val="24"/>
                <w:szCs w:val="24"/>
                <w:lang w:val="kk-KZ" w:eastAsia="ar-SA"/>
              </w:rPr>
              <w:t>Мектеп:</w:t>
            </w:r>
            <w:r w:rsidRPr="00F56AE8">
              <w:rPr>
                <w:rFonts w:ascii="Times New Roman" w:hAnsi="Times New Roman"/>
                <w:lang w:val="kk-KZ"/>
              </w:rPr>
              <w:t>Ш.Уалиханов атындағы №1 жалпы орта білім беретін мектебі</w:t>
            </w:r>
            <w:r>
              <w:rPr>
                <w:rFonts w:ascii="Times New Roman" w:hAnsi="Times New Roman"/>
                <w:lang w:val="kk-KZ"/>
              </w:rPr>
              <w:t>.</w:t>
            </w:r>
          </w:p>
        </w:tc>
      </w:tr>
      <w:tr w:rsidR="000B4FA4" w:rsidRPr="004B5328" w:rsidTr="00787486">
        <w:trPr>
          <w:gridAfter w:val="1"/>
          <w:wAfter w:w="29" w:type="dxa"/>
        </w:trPr>
        <w:tc>
          <w:tcPr>
            <w:tcW w:w="3261" w:type="dxa"/>
            <w:gridSpan w:val="3"/>
          </w:tcPr>
          <w:p w:rsidR="000B4FA4" w:rsidRPr="00E04A9A" w:rsidRDefault="000B4FA4" w:rsidP="00787486">
            <w:pPr>
              <w:pStyle w:val="a5"/>
              <w:rPr>
                <w:rFonts w:ascii="Times New Roman" w:hAnsi="Times New Roman"/>
                <w:sz w:val="24"/>
                <w:szCs w:val="24"/>
                <w:lang w:val="en-US"/>
              </w:rPr>
            </w:pPr>
            <w:r w:rsidRPr="00E04A9A">
              <w:rPr>
                <w:rFonts w:ascii="Times New Roman" w:hAnsi="Times New Roman"/>
                <w:sz w:val="24"/>
                <w:szCs w:val="24"/>
                <w:lang w:val="kk-KZ"/>
              </w:rPr>
              <w:t xml:space="preserve">Күні: </w:t>
            </w:r>
            <w:r w:rsidRPr="00E04A9A">
              <w:rPr>
                <w:rFonts w:ascii="Times New Roman" w:hAnsi="Times New Roman"/>
                <w:sz w:val="24"/>
                <w:szCs w:val="24"/>
                <w:lang w:val="en-US"/>
              </w:rPr>
              <w:t>2</w:t>
            </w:r>
            <w:r w:rsidRPr="00E04A9A">
              <w:rPr>
                <w:rFonts w:ascii="Times New Roman" w:hAnsi="Times New Roman"/>
                <w:sz w:val="24"/>
                <w:szCs w:val="24"/>
                <w:lang w:val="kk-KZ"/>
              </w:rPr>
              <w:t>5</w:t>
            </w:r>
            <w:r w:rsidRPr="00E04A9A">
              <w:rPr>
                <w:rFonts w:ascii="Times New Roman" w:hAnsi="Times New Roman"/>
                <w:sz w:val="24"/>
                <w:szCs w:val="24"/>
                <w:lang w:val="en-US"/>
              </w:rPr>
              <w:t>.11.19</w:t>
            </w:r>
          </w:p>
        </w:tc>
        <w:tc>
          <w:tcPr>
            <w:tcW w:w="6662" w:type="dxa"/>
            <w:gridSpan w:val="3"/>
          </w:tcPr>
          <w:p w:rsidR="000B4FA4" w:rsidRPr="00E04A9A" w:rsidRDefault="000B4FA4" w:rsidP="00787486">
            <w:pPr>
              <w:pStyle w:val="a5"/>
              <w:rPr>
                <w:rFonts w:ascii="Times New Roman" w:hAnsi="Times New Roman"/>
                <w:sz w:val="24"/>
                <w:szCs w:val="24"/>
                <w:lang w:val="en-US"/>
              </w:rPr>
            </w:pPr>
            <w:r w:rsidRPr="00E04A9A">
              <w:rPr>
                <w:rFonts w:ascii="Times New Roman" w:hAnsi="Times New Roman"/>
                <w:sz w:val="24"/>
                <w:szCs w:val="24"/>
                <w:lang w:val="kk-KZ"/>
              </w:rPr>
              <w:t>Мұғалімнің аты-жөні: Мағзұмова Алтынгүл</w:t>
            </w:r>
          </w:p>
        </w:tc>
      </w:tr>
      <w:tr w:rsidR="000B4FA4" w:rsidRPr="004B1E19" w:rsidTr="00787486">
        <w:trPr>
          <w:gridAfter w:val="1"/>
          <w:wAfter w:w="29" w:type="dxa"/>
          <w:trHeight w:val="402"/>
        </w:trPr>
        <w:tc>
          <w:tcPr>
            <w:tcW w:w="3261" w:type="dxa"/>
            <w:gridSpan w:val="3"/>
          </w:tcPr>
          <w:p w:rsidR="000B4FA4" w:rsidRPr="00E04A9A" w:rsidRDefault="000B4FA4" w:rsidP="00787486">
            <w:pPr>
              <w:pStyle w:val="a5"/>
              <w:rPr>
                <w:rFonts w:ascii="Times New Roman" w:hAnsi="Times New Roman"/>
                <w:sz w:val="24"/>
                <w:szCs w:val="24"/>
                <w:vertAlign w:val="superscript"/>
                <w:lang w:val="kk-KZ"/>
              </w:rPr>
            </w:pPr>
            <w:r w:rsidRPr="00E04A9A">
              <w:rPr>
                <w:rFonts w:ascii="Times New Roman" w:hAnsi="Times New Roman"/>
                <w:sz w:val="24"/>
                <w:szCs w:val="24"/>
                <w:lang w:val="kk-KZ"/>
              </w:rPr>
              <w:t xml:space="preserve">Сынып: </w:t>
            </w:r>
            <w:r w:rsidRPr="00E04A9A">
              <w:rPr>
                <w:rFonts w:ascii="Times New Roman" w:hAnsi="Times New Roman"/>
                <w:sz w:val="24"/>
                <w:szCs w:val="24"/>
                <w:lang w:val="en-US"/>
              </w:rPr>
              <w:t>7</w:t>
            </w:r>
            <w:r w:rsidRPr="00E04A9A">
              <w:rPr>
                <w:rFonts w:ascii="Times New Roman" w:hAnsi="Times New Roman"/>
                <w:sz w:val="24"/>
                <w:szCs w:val="24"/>
                <w:lang w:val="kk-KZ"/>
              </w:rPr>
              <w:t xml:space="preserve"> «А» </w:t>
            </w:r>
          </w:p>
        </w:tc>
        <w:tc>
          <w:tcPr>
            <w:tcW w:w="2551" w:type="dxa"/>
            <w:tcBorders>
              <w:bottom w:val="single" w:sz="4" w:space="0" w:color="auto"/>
              <w:right w:val="single" w:sz="4" w:space="0" w:color="auto"/>
            </w:tcBorders>
          </w:tcPr>
          <w:p w:rsidR="000B4FA4" w:rsidRPr="00E04A9A" w:rsidRDefault="000B4FA4" w:rsidP="00787486">
            <w:pPr>
              <w:pStyle w:val="a5"/>
              <w:rPr>
                <w:rFonts w:ascii="Times New Roman" w:hAnsi="Times New Roman"/>
                <w:sz w:val="24"/>
                <w:szCs w:val="24"/>
                <w:lang w:val="kk-KZ"/>
              </w:rPr>
            </w:pPr>
            <w:r w:rsidRPr="00E04A9A">
              <w:rPr>
                <w:rFonts w:ascii="Times New Roman" w:hAnsi="Times New Roman"/>
                <w:sz w:val="24"/>
                <w:szCs w:val="24"/>
                <w:lang w:val="kk-KZ"/>
              </w:rPr>
              <w:t>Қатысқандар</w:t>
            </w:r>
            <w:r>
              <w:rPr>
                <w:rFonts w:ascii="Times New Roman" w:hAnsi="Times New Roman"/>
                <w:sz w:val="24"/>
                <w:szCs w:val="24"/>
                <w:lang w:val="kk-KZ"/>
              </w:rPr>
              <w:t>: 24</w:t>
            </w:r>
          </w:p>
        </w:tc>
        <w:tc>
          <w:tcPr>
            <w:tcW w:w="4111" w:type="dxa"/>
            <w:gridSpan w:val="2"/>
            <w:tcBorders>
              <w:left w:val="single" w:sz="4" w:space="0" w:color="auto"/>
              <w:bottom w:val="single" w:sz="4" w:space="0" w:color="auto"/>
            </w:tcBorders>
          </w:tcPr>
          <w:p w:rsidR="000B4FA4" w:rsidRPr="00E04A9A" w:rsidRDefault="000B4FA4" w:rsidP="00787486">
            <w:pPr>
              <w:pStyle w:val="a5"/>
              <w:rPr>
                <w:rFonts w:ascii="Times New Roman" w:hAnsi="Times New Roman"/>
                <w:sz w:val="24"/>
                <w:szCs w:val="24"/>
                <w:lang w:val="kk-KZ"/>
              </w:rPr>
            </w:pPr>
            <w:r w:rsidRPr="00E04A9A">
              <w:rPr>
                <w:rFonts w:ascii="Times New Roman" w:hAnsi="Times New Roman"/>
                <w:sz w:val="24"/>
                <w:szCs w:val="24"/>
                <w:lang w:val="kk-KZ"/>
              </w:rPr>
              <w:t>Қатыспағандар:</w:t>
            </w:r>
            <w:r>
              <w:rPr>
                <w:rFonts w:ascii="Times New Roman" w:hAnsi="Times New Roman"/>
                <w:sz w:val="24"/>
                <w:szCs w:val="24"/>
                <w:lang w:val="kk-KZ"/>
              </w:rPr>
              <w:t xml:space="preserve"> 4</w:t>
            </w:r>
          </w:p>
        </w:tc>
      </w:tr>
      <w:tr w:rsidR="000B4FA4" w:rsidRPr="00CF65BC" w:rsidTr="00787486">
        <w:trPr>
          <w:gridAfter w:val="1"/>
          <w:wAfter w:w="29" w:type="dxa"/>
          <w:trHeight w:val="422"/>
        </w:trPr>
        <w:tc>
          <w:tcPr>
            <w:tcW w:w="3261" w:type="dxa"/>
            <w:gridSpan w:val="3"/>
          </w:tcPr>
          <w:p w:rsidR="000B4FA4" w:rsidRPr="00E04A9A" w:rsidRDefault="000B4FA4" w:rsidP="00787486">
            <w:pPr>
              <w:pStyle w:val="a5"/>
              <w:rPr>
                <w:rFonts w:ascii="Times New Roman" w:hAnsi="Times New Roman"/>
                <w:sz w:val="24"/>
                <w:szCs w:val="24"/>
                <w:lang w:val="kk-KZ"/>
              </w:rPr>
            </w:pPr>
            <w:r w:rsidRPr="00E04A9A">
              <w:rPr>
                <w:rFonts w:ascii="Times New Roman" w:hAnsi="Times New Roman"/>
                <w:sz w:val="24"/>
                <w:szCs w:val="24"/>
                <w:lang w:val="kk-KZ"/>
              </w:rPr>
              <w:t xml:space="preserve">Сабақтың тақырыбы: </w:t>
            </w:r>
          </w:p>
        </w:tc>
        <w:tc>
          <w:tcPr>
            <w:tcW w:w="6662" w:type="dxa"/>
            <w:gridSpan w:val="3"/>
            <w:tcBorders>
              <w:bottom w:val="single" w:sz="4" w:space="0" w:color="auto"/>
            </w:tcBorders>
          </w:tcPr>
          <w:p w:rsidR="000B4FA4" w:rsidRPr="00E04A9A" w:rsidRDefault="000B4FA4" w:rsidP="00787486">
            <w:pPr>
              <w:pStyle w:val="AssignmentTemplate"/>
              <w:spacing w:before="0" w:after="0" w:line="240" w:lineRule="auto"/>
              <w:outlineLvl w:val="2"/>
              <w:rPr>
                <w:rFonts w:ascii="Times New Roman" w:hAnsi="Times New Roman"/>
                <w:b w:val="0"/>
                <w:sz w:val="24"/>
                <w:szCs w:val="24"/>
                <w:lang w:val="kk-KZ"/>
              </w:rPr>
            </w:pPr>
            <w:r>
              <w:rPr>
                <w:rFonts w:ascii="Times New Roman" w:hAnsi="Times New Roman"/>
                <w:b w:val="0"/>
                <w:sz w:val="24"/>
                <w:szCs w:val="24"/>
                <w:lang w:val="kk-KZ"/>
              </w:rPr>
              <w:t>Аралас техникада а</w:t>
            </w:r>
            <w:r w:rsidRPr="00E04A9A">
              <w:rPr>
                <w:rFonts w:ascii="Times New Roman" w:hAnsi="Times New Roman"/>
                <w:b w:val="0"/>
                <w:sz w:val="24"/>
                <w:szCs w:val="24"/>
                <w:lang w:val="kk-KZ"/>
              </w:rPr>
              <w:t>ним</w:t>
            </w:r>
            <w:r>
              <w:rPr>
                <w:rFonts w:ascii="Times New Roman" w:hAnsi="Times New Roman"/>
                <w:b w:val="0"/>
                <w:sz w:val="24"/>
                <w:szCs w:val="24"/>
                <w:lang w:val="kk-KZ"/>
              </w:rPr>
              <w:t>алистік жанрды бейнелеу</w:t>
            </w:r>
          </w:p>
        </w:tc>
      </w:tr>
      <w:tr w:rsidR="000B4FA4" w:rsidRPr="009006EF" w:rsidTr="00787486">
        <w:trPr>
          <w:gridAfter w:val="1"/>
          <w:wAfter w:w="29" w:type="dxa"/>
          <w:trHeight w:val="854"/>
        </w:trPr>
        <w:tc>
          <w:tcPr>
            <w:tcW w:w="3261" w:type="dxa"/>
            <w:gridSpan w:val="3"/>
          </w:tcPr>
          <w:p w:rsidR="000B4FA4" w:rsidRPr="00E04A9A" w:rsidRDefault="000B4FA4" w:rsidP="00787486">
            <w:pPr>
              <w:pStyle w:val="a5"/>
              <w:rPr>
                <w:rFonts w:ascii="Times New Roman" w:hAnsi="Times New Roman"/>
                <w:sz w:val="24"/>
                <w:szCs w:val="24"/>
                <w:lang w:val="kk-KZ"/>
              </w:rPr>
            </w:pPr>
            <w:r w:rsidRPr="00E04A9A">
              <w:rPr>
                <w:rFonts w:ascii="Times New Roman" w:hAnsi="Times New Roman"/>
                <w:sz w:val="24"/>
                <w:szCs w:val="24"/>
                <w:lang w:val="kk-KZ"/>
              </w:rPr>
              <w:t>Осы сабақта қол жеткізілетін   оқу мақсаттары (оқу бағдарламасына сілтеме)</w:t>
            </w:r>
          </w:p>
        </w:tc>
        <w:tc>
          <w:tcPr>
            <w:tcW w:w="6662" w:type="dxa"/>
            <w:gridSpan w:val="3"/>
            <w:tcBorders>
              <w:top w:val="single" w:sz="4" w:space="0" w:color="auto"/>
            </w:tcBorders>
          </w:tcPr>
          <w:p w:rsidR="000B4FA4" w:rsidRDefault="000B4FA4" w:rsidP="00787486">
            <w:pPr>
              <w:spacing w:after="0" w:line="240" w:lineRule="auto"/>
              <w:ind w:left="63"/>
              <w:rPr>
                <w:rFonts w:ascii="Times New Roman" w:eastAsia="Times New Roman" w:hAnsi="Times New Roman" w:cs="Times New Roman"/>
                <w:spacing w:val="-1"/>
                <w:sz w:val="24"/>
                <w:szCs w:val="24"/>
                <w:lang w:val="kk-KZ"/>
              </w:rPr>
            </w:pPr>
            <w:r>
              <w:rPr>
                <w:rFonts w:ascii="Times New Roman" w:eastAsia="Times New Roman" w:hAnsi="Times New Roman" w:cs="Times New Roman"/>
                <w:spacing w:val="-1"/>
                <w:sz w:val="24"/>
                <w:szCs w:val="24"/>
                <w:lang w:val="kk-KZ"/>
              </w:rPr>
              <w:t>Анималистік жанрдың тарихы мен дамуы</w:t>
            </w:r>
          </w:p>
          <w:p w:rsidR="000B4FA4" w:rsidRDefault="000B4FA4" w:rsidP="00787486">
            <w:pPr>
              <w:spacing w:after="0" w:line="240" w:lineRule="auto"/>
              <w:ind w:left="63"/>
              <w:rPr>
                <w:rFonts w:ascii="Times New Roman" w:eastAsia="Times New Roman" w:hAnsi="Times New Roman" w:cs="Times New Roman"/>
                <w:spacing w:val="-1"/>
                <w:sz w:val="24"/>
                <w:szCs w:val="24"/>
                <w:lang w:val="kk-KZ"/>
              </w:rPr>
            </w:pPr>
            <w:r>
              <w:rPr>
                <w:rFonts w:ascii="Times New Roman" w:eastAsia="Times New Roman" w:hAnsi="Times New Roman" w:cs="Times New Roman"/>
                <w:spacing w:val="-1"/>
                <w:sz w:val="24"/>
                <w:szCs w:val="24"/>
                <w:lang w:val="kk-KZ"/>
              </w:rPr>
              <w:t>Суретшілер шығармаларын талдау.</w:t>
            </w:r>
          </w:p>
          <w:p w:rsidR="000B4FA4" w:rsidRPr="004B1E19" w:rsidRDefault="000B4FA4" w:rsidP="00787486">
            <w:pPr>
              <w:spacing w:after="0" w:line="240" w:lineRule="auto"/>
              <w:ind w:left="63"/>
              <w:rPr>
                <w:rFonts w:ascii="Times New Roman" w:hAnsi="Times New Roman" w:cs="Times New Roman"/>
                <w:bCs/>
                <w:sz w:val="24"/>
                <w:szCs w:val="24"/>
                <w:lang w:val="kk-KZ" w:eastAsia="kk-KZ"/>
              </w:rPr>
            </w:pPr>
            <w:r>
              <w:rPr>
                <w:rFonts w:ascii="Times New Roman" w:eastAsia="Times New Roman" w:hAnsi="Times New Roman" w:cs="Times New Roman"/>
                <w:spacing w:val="-1"/>
                <w:sz w:val="24"/>
                <w:szCs w:val="24"/>
                <w:lang w:val="kk-KZ"/>
              </w:rPr>
              <w:t>Анималистік жанрды аралас техникада салу әдістерін үйрету.</w:t>
            </w:r>
          </w:p>
        </w:tc>
      </w:tr>
      <w:tr w:rsidR="000B4FA4" w:rsidRPr="004B5328" w:rsidTr="00787486">
        <w:trPr>
          <w:gridAfter w:val="1"/>
          <w:wAfter w:w="29" w:type="dxa"/>
          <w:trHeight w:val="851"/>
        </w:trPr>
        <w:tc>
          <w:tcPr>
            <w:tcW w:w="1701" w:type="dxa"/>
            <w:gridSpan w:val="2"/>
            <w:vMerge w:val="restart"/>
          </w:tcPr>
          <w:p w:rsidR="000B4FA4" w:rsidRPr="00E04A9A" w:rsidRDefault="000B4FA4" w:rsidP="00787486">
            <w:pPr>
              <w:pStyle w:val="a5"/>
              <w:rPr>
                <w:rFonts w:ascii="Times New Roman" w:hAnsi="Times New Roman"/>
                <w:sz w:val="24"/>
                <w:szCs w:val="24"/>
                <w:lang w:val="kk-KZ"/>
              </w:rPr>
            </w:pPr>
            <w:r w:rsidRPr="00E04A9A">
              <w:rPr>
                <w:rFonts w:ascii="Times New Roman" w:hAnsi="Times New Roman"/>
                <w:sz w:val="24"/>
                <w:szCs w:val="24"/>
                <w:lang w:val="kk-KZ"/>
              </w:rPr>
              <w:t xml:space="preserve">Сабақ мақсаттары </w:t>
            </w:r>
          </w:p>
          <w:p w:rsidR="000B4FA4" w:rsidRPr="004B1E19" w:rsidRDefault="000B4FA4" w:rsidP="00787486">
            <w:pPr>
              <w:pStyle w:val="a5"/>
              <w:rPr>
                <w:rFonts w:ascii="Times New Roman" w:hAnsi="Times New Roman"/>
                <w:sz w:val="24"/>
                <w:szCs w:val="24"/>
                <w:lang w:val="kk-KZ"/>
              </w:rPr>
            </w:pPr>
          </w:p>
        </w:tc>
        <w:tc>
          <w:tcPr>
            <w:tcW w:w="8222" w:type="dxa"/>
            <w:gridSpan w:val="4"/>
          </w:tcPr>
          <w:p w:rsidR="000B4FA4" w:rsidRPr="00E04A9A" w:rsidRDefault="000B4FA4" w:rsidP="00787486">
            <w:pPr>
              <w:spacing w:after="0" w:line="240" w:lineRule="auto"/>
              <w:rPr>
                <w:rFonts w:ascii="Times New Roman" w:hAnsi="Times New Roman" w:cs="Times New Roman"/>
                <w:sz w:val="24"/>
                <w:szCs w:val="24"/>
                <w:lang w:val="kk-KZ"/>
              </w:rPr>
            </w:pPr>
            <w:r w:rsidRPr="00E04A9A">
              <w:rPr>
                <w:rFonts w:ascii="Times New Roman" w:hAnsi="Times New Roman" w:cs="Times New Roman"/>
                <w:sz w:val="24"/>
                <w:szCs w:val="24"/>
                <w:lang w:val="kk-KZ"/>
              </w:rPr>
              <w:t>Барлық оқушылар:</w:t>
            </w:r>
          </w:p>
          <w:p w:rsidR="000B4FA4" w:rsidRPr="00E04A9A" w:rsidRDefault="000B4FA4" w:rsidP="000B4FA4">
            <w:pPr>
              <w:pStyle w:val="a3"/>
              <w:numPr>
                <w:ilvl w:val="0"/>
                <w:numId w:val="2"/>
              </w:numPr>
              <w:spacing w:after="0" w:line="240" w:lineRule="auto"/>
              <w:rPr>
                <w:rFonts w:ascii="Times New Roman" w:hAnsi="Times New Roman"/>
                <w:b/>
                <w:sz w:val="24"/>
                <w:szCs w:val="24"/>
                <w:lang w:val="kk-KZ"/>
              </w:rPr>
            </w:pPr>
            <w:r>
              <w:rPr>
                <w:rFonts w:ascii="Times New Roman" w:hAnsi="Times New Roman"/>
                <w:sz w:val="24"/>
                <w:szCs w:val="24"/>
                <w:lang w:val="kk-KZ"/>
              </w:rPr>
              <w:t>Қазақстанның қорықтарын және қызыл кітапқа енгізілген аңдар жайлы ақпараттар алады.</w:t>
            </w:r>
          </w:p>
          <w:p w:rsidR="000B4FA4" w:rsidRPr="001B2752" w:rsidRDefault="000B4FA4" w:rsidP="000B4FA4">
            <w:pPr>
              <w:pStyle w:val="a3"/>
              <w:numPr>
                <w:ilvl w:val="0"/>
                <w:numId w:val="2"/>
              </w:numPr>
              <w:spacing w:after="0" w:line="240" w:lineRule="auto"/>
              <w:rPr>
                <w:rFonts w:ascii="Times New Roman" w:hAnsi="Times New Roman"/>
                <w:b/>
                <w:sz w:val="24"/>
                <w:szCs w:val="24"/>
                <w:lang w:val="kk-KZ"/>
              </w:rPr>
            </w:pPr>
            <w:r>
              <w:rPr>
                <w:rFonts w:ascii="Times New Roman" w:hAnsi="Times New Roman"/>
                <w:sz w:val="24"/>
                <w:szCs w:val="24"/>
                <w:lang w:val="kk-KZ"/>
              </w:rPr>
              <w:t>Суретшілер туындыларын талдай біледі.</w:t>
            </w:r>
          </w:p>
          <w:p w:rsidR="000B4FA4" w:rsidRPr="004B1E19" w:rsidRDefault="000B4FA4" w:rsidP="000B4FA4">
            <w:pPr>
              <w:pStyle w:val="a3"/>
              <w:numPr>
                <w:ilvl w:val="0"/>
                <w:numId w:val="2"/>
              </w:numPr>
              <w:spacing w:after="0" w:line="240" w:lineRule="auto"/>
              <w:rPr>
                <w:rFonts w:ascii="Times New Roman" w:hAnsi="Times New Roman"/>
                <w:b/>
                <w:sz w:val="24"/>
                <w:szCs w:val="24"/>
                <w:lang w:val="kk-KZ"/>
              </w:rPr>
            </w:pPr>
            <w:r>
              <w:rPr>
                <w:rFonts w:ascii="Times New Roman" w:hAnsi="Times New Roman"/>
                <w:sz w:val="24"/>
                <w:szCs w:val="24"/>
                <w:lang w:val="kk-KZ"/>
              </w:rPr>
              <w:t xml:space="preserve">Аралас техникада сурет салу және оған қолданылатын әдіс-тәсілдерін меңгереді. </w:t>
            </w:r>
          </w:p>
        </w:tc>
      </w:tr>
      <w:tr w:rsidR="000B4FA4" w:rsidRPr="004B5328" w:rsidTr="00787486">
        <w:trPr>
          <w:gridAfter w:val="1"/>
          <w:wAfter w:w="29" w:type="dxa"/>
        </w:trPr>
        <w:tc>
          <w:tcPr>
            <w:tcW w:w="1701" w:type="dxa"/>
            <w:gridSpan w:val="2"/>
            <w:vMerge/>
          </w:tcPr>
          <w:p w:rsidR="000B4FA4" w:rsidRPr="004B1E19" w:rsidRDefault="000B4FA4" w:rsidP="00787486">
            <w:pPr>
              <w:pStyle w:val="a5"/>
              <w:rPr>
                <w:rFonts w:ascii="Times New Roman" w:hAnsi="Times New Roman"/>
                <w:b/>
                <w:sz w:val="24"/>
                <w:szCs w:val="24"/>
                <w:lang w:val="kk-KZ"/>
              </w:rPr>
            </w:pPr>
          </w:p>
        </w:tc>
        <w:tc>
          <w:tcPr>
            <w:tcW w:w="8222" w:type="dxa"/>
            <w:gridSpan w:val="4"/>
          </w:tcPr>
          <w:p w:rsidR="000B4FA4" w:rsidRPr="00E04A9A" w:rsidRDefault="000B4FA4" w:rsidP="00787486">
            <w:pPr>
              <w:spacing w:after="0" w:line="240" w:lineRule="auto"/>
              <w:rPr>
                <w:rFonts w:ascii="Times New Roman" w:hAnsi="Times New Roman" w:cs="Times New Roman"/>
                <w:sz w:val="24"/>
                <w:szCs w:val="24"/>
                <w:lang w:val="kk-KZ"/>
              </w:rPr>
            </w:pPr>
            <w:r w:rsidRPr="00E04A9A">
              <w:rPr>
                <w:rFonts w:ascii="Times New Roman" w:hAnsi="Times New Roman" w:cs="Times New Roman"/>
                <w:sz w:val="24"/>
                <w:szCs w:val="24"/>
                <w:lang w:val="kk-KZ"/>
              </w:rPr>
              <w:t>Оқушылардың  басым бөлігі:</w:t>
            </w:r>
          </w:p>
          <w:p w:rsidR="000B4FA4" w:rsidRDefault="000B4FA4" w:rsidP="000B4FA4">
            <w:pPr>
              <w:pStyle w:val="a3"/>
              <w:numPr>
                <w:ilvl w:val="0"/>
                <w:numId w:val="1"/>
              </w:numPr>
              <w:spacing w:after="0" w:line="240" w:lineRule="auto"/>
              <w:rPr>
                <w:rFonts w:ascii="Times New Roman" w:hAnsi="Times New Roman"/>
                <w:sz w:val="24"/>
                <w:szCs w:val="24"/>
                <w:lang w:val="kk-KZ"/>
              </w:rPr>
            </w:pPr>
            <w:r>
              <w:rPr>
                <w:rFonts w:ascii="Times New Roman" w:hAnsi="Times New Roman"/>
                <w:sz w:val="24"/>
                <w:szCs w:val="24"/>
                <w:lang w:val="kk-KZ"/>
              </w:rPr>
              <w:t>Акварель және қарындашты қолдана отырып сурет салуды біледі.</w:t>
            </w:r>
          </w:p>
          <w:p w:rsidR="000B4FA4" w:rsidRDefault="000B4FA4" w:rsidP="000B4FA4">
            <w:pPr>
              <w:pStyle w:val="a3"/>
              <w:numPr>
                <w:ilvl w:val="0"/>
                <w:numId w:val="1"/>
              </w:numPr>
              <w:spacing w:after="0" w:line="240" w:lineRule="auto"/>
              <w:rPr>
                <w:rFonts w:ascii="Times New Roman" w:hAnsi="Times New Roman"/>
                <w:sz w:val="24"/>
                <w:szCs w:val="24"/>
                <w:lang w:val="kk-KZ"/>
              </w:rPr>
            </w:pPr>
            <w:r>
              <w:rPr>
                <w:rFonts w:ascii="Times New Roman" w:hAnsi="Times New Roman"/>
                <w:sz w:val="24"/>
                <w:szCs w:val="24"/>
                <w:lang w:val="kk-KZ"/>
              </w:rPr>
              <w:t>Жануарлар әлемінің ең таңғажайып сұлу аңдарымен танысады.</w:t>
            </w:r>
          </w:p>
          <w:p w:rsidR="000B4FA4" w:rsidRPr="004B1E19" w:rsidRDefault="000B4FA4" w:rsidP="000B4FA4">
            <w:pPr>
              <w:pStyle w:val="a3"/>
              <w:numPr>
                <w:ilvl w:val="0"/>
                <w:numId w:val="1"/>
              </w:numPr>
              <w:spacing w:after="0" w:line="240" w:lineRule="auto"/>
              <w:rPr>
                <w:rFonts w:ascii="Times New Roman" w:hAnsi="Times New Roman"/>
                <w:sz w:val="24"/>
                <w:szCs w:val="24"/>
                <w:lang w:val="kk-KZ"/>
              </w:rPr>
            </w:pPr>
            <w:r>
              <w:rPr>
                <w:rFonts w:ascii="Times New Roman" w:hAnsi="Times New Roman"/>
                <w:sz w:val="24"/>
                <w:szCs w:val="24"/>
                <w:lang w:val="kk-KZ"/>
              </w:rPr>
              <w:t>Аралас техниканың ерекшеліктерін зерттей отырып, өздерінің шығармашылық жұмыстарын жасайды.</w:t>
            </w:r>
          </w:p>
        </w:tc>
      </w:tr>
      <w:tr w:rsidR="000B4FA4" w:rsidRPr="004B5328" w:rsidTr="00787486">
        <w:trPr>
          <w:gridAfter w:val="1"/>
          <w:wAfter w:w="29" w:type="dxa"/>
        </w:trPr>
        <w:tc>
          <w:tcPr>
            <w:tcW w:w="1701" w:type="dxa"/>
            <w:gridSpan w:val="2"/>
            <w:vMerge/>
          </w:tcPr>
          <w:p w:rsidR="000B4FA4" w:rsidRPr="004B1E19" w:rsidRDefault="000B4FA4" w:rsidP="00787486">
            <w:pPr>
              <w:pStyle w:val="a5"/>
              <w:rPr>
                <w:rFonts w:ascii="Times New Roman" w:hAnsi="Times New Roman"/>
                <w:b/>
                <w:sz w:val="24"/>
                <w:szCs w:val="24"/>
                <w:lang w:val="kk-KZ"/>
              </w:rPr>
            </w:pPr>
          </w:p>
        </w:tc>
        <w:tc>
          <w:tcPr>
            <w:tcW w:w="8222" w:type="dxa"/>
            <w:gridSpan w:val="4"/>
          </w:tcPr>
          <w:p w:rsidR="000B4FA4" w:rsidRPr="004B1E19" w:rsidRDefault="000B4FA4" w:rsidP="00787486">
            <w:pPr>
              <w:widowControl w:val="0"/>
              <w:tabs>
                <w:tab w:val="left" w:pos="506"/>
              </w:tabs>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Дарынды, таланты</w:t>
            </w:r>
            <w:r w:rsidRPr="00E04A9A">
              <w:rPr>
                <w:rFonts w:ascii="Times New Roman" w:hAnsi="Times New Roman" w:cs="Times New Roman"/>
                <w:sz w:val="24"/>
                <w:szCs w:val="24"/>
                <w:lang w:val="kk-KZ"/>
              </w:rPr>
              <w:t xml:space="preserve"> оқушылар:</w:t>
            </w:r>
            <w:r>
              <w:rPr>
                <w:rFonts w:ascii="Times New Roman" w:eastAsia="Times New Roman" w:hAnsi="Times New Roman" w:cs="Times New Roman"/>
                <w:sz w:val="24"/>
                <w:szCs w:val="24"/>
                <w:lang w:val="kk-KZ"/>
              </w:rPr>
              <w:t xml:space="preserve"> Шығармашылық қабілеттерін, шешімдерінің креативтілігі мен ерекшелігін көрсете алады.</w:t>
            </w:r>
          </w:p>
        </w:tc>
      </w:tr>
      <w:tr w:rsidR="000B4FA4" w:rsidRPr="004B5328" w:rsidTr="00787486">
        <w:trPr>
          <w:gridAfter w:val="1"/>
          <w:wAfter w:w="29" w:type="dxa"/>
          <w:trHeight w:val="670"/>
        </w:trPr>
        <w:tc>
          <w:tcPr>
            <w:tcW w:w="1701" w:type="dxa"/>
            <w:gridSpan w:val="2"/>
          </w:tcPr>
          <w:p w:rsidR="000B4FA4" w:rsidRPr="00E04A9A" w:rsidRDefault="000B4FA4" w:rsidP="00787486">
            <w:pPr>
              <w:pStyle w:val="a5"/>
              <w:rPr>
                <w:rFonts w:ascii="Times New Roman" w:hAnsi="Times New Roman"/>
                <w:sz w:val="24"/>
                <w:szCs w:val="24"/>
                <w:lang w:val="kk-KZ"/>
              </w:rPr>
            </w:pPr>
            <w:r w:rsidRPr="00E04A9A">
              <w:rPr>
                <w:rFonts w:ascii="Times New Roman" w:hAnsi="Times New Roman"/>
                <w:sz w:val="24"/>
                <w:szCs w:val="24"/>
                <w:lang w:val="kk-KZ"/>
              </w:rPr>
              <w:t>Бағалау критерийі</w:t>
            </w:r>
          </w:p>
          <w:p w:rsidR="000B4FA4" w:rsidRPr="004B1E19" w:rsidRDefault="000B4FA4" w:rsidP="00787486">
            <w:pPr>
              <w:pStyle w:val="a5"/>
              <w:rPr>
                <w:rFonts w:ascii="Times New Roman" w:hAnsi="Times New Roman"/>
                <w:b/>
                <w:sz w:val="24"/>
                <w:szCs w:val="24"/>
                <w:lang w:val="kk-KZ"/>
              </w:rPr>
            </w:pPr>
          </w:p>
        </w:tc>
        <w:tc>
          <w:tcPr>
            <w:tcW w:w="8222" w:type="dxa"/>
            <w:gridSpan w:val="4"/>
          </w:tcPr>
          <w:p w:rsidR="000B4FA4" w:rsidRDefault="000B4FA4" w:rsidP="00787486">
            <w:pPr>
              <w:widowControl w:val="0"/>
              <w:spacing w:before="60" w:after="60" w:line="240" w:lineRule="auto"/>
              <w:rPr>
                <w:rFonts w:ascii="Times New Roman" w:hAnsi="Times New Roman"/>
                <w:sz w:val="24"/>
                <w:szCs w:val="24"/>
                <w:lang w:val="kk-KZ"/>
              </w:rPr>
            </w:pPr>
            <w:r w:rsidRPr="00896C1B">
              <w:rPr>
                <w:rFonts w:ascii="Times New Roman" w:hAnsi="Times New Roman"/>
                <w:sz w:val="24"/>
                <w:szCs w:val="24"/>
                <w:lang w:val="kk-KZ"/>
              </w:rPr>
              <w:t xml:space="preserve">−  </w:t>
            </w:r>
            <w:r>
              <w:rPr>
                <w:rFonts w:ascii="Times New Roman" w:hAnsi="Times New Roman"/>
                <w:sz w:val="24"/>
                <w:szCs w:val="24"/>
                <w:lang w:val="kk-KZ"/>
              </w:rPr>
              <w:t>Акварель арқылы, бояудын тәсілдерін біледі.</w:t>
            </w:r>
          </w:p>
          <w:p w:rsidR="000B4FA4" w:rsidRPr="00B50664" w:rsidRDefault="000B4FA4" w:rsidP="000B4FA4">
            <w:pPr>
              <w:pStyle w:val="a3"/>
              <w:widowControl w:val="0"/>
              <w:numPr>
                <w:ilvl w:val="0"/>
                <w:numId w:val="3"/>
              </w:numPr>
              <w:spacing w:before="60" w:after="60" w:line="240" w:lineRule="auto"/>
              <w:rPr>
                <w:rFonts w:ascii="Times New Roman" w:hAnsi="Times New Roman"/>
                <w:sz w:val="24"/>
                <w:szCs w:val="24"/>
                <w:lang w:val="kk-KZ"/>
              </w:rPr>
            </w:pPr>
            <w:r>
              <w:rPr>
                <w:rFonts w:ascii="Times New Roman" w:hAnsi="Times New Roman"/>
                <w:sz w:val="24"/>
                <w:szCs w:val="24"/>
                <w:lang w:val="kk-KZ"/>
              </w:rPr>
              <w:t xml:space="preserve">Анималистік жанрдын түрлерін, </w:t>
            </w:r>
            <w:r w:rsidRPr="00B50664">
              <w:rPr>
                <w:rFonts w:ascii="Times New Roman" w:hAnsi="Times New Roman"/>
                <w:sz w:val="24"/>
                <w:szCs w:val="24"/>
                <w:lang w:val="kk-KZ"/>
              </w:rPr>
              <w:t>туындыларының ерекшеліктерін саралайды</w:t>
            </w:r>
            <w:r>
              <w:rPr>
                <w:rFonts w:ascii="Times New Roman" w:hAnsi="Times New Roman"/>
                <w:sz w:val="24"/>
                <w:szCs w:val="24"/>
                <w:lang w:val="kk-KZ"/>
              </w:rPr>
              <w:t>.</w:t>
            </w:r>
          </w:p>
          <w:p w:rsidR="000B4FA4" w:rsidRPr="00E04A9A" w:rsidRDefault="000B4FA4" w:rsidP="000B4FA4">
            <w:pPr>
              <w:pStyle w:val="a3"/>
              <w:widowControl w:val="0"/>
              <w:numPr>
                <w:ilvl w:val="0"/>
                <w:numId w:val="3"/>
              </w:numPr>
              <w:spacing w:before="60" w:after="60" w:line="240" w:lineRule="auto"/>
              <w:rPr>
                <w:rFonts w:ascii="Times New Roman" w:hAnsi="Times New Roman"/>
                <w:sz w:val="24"/>
                <w:szCs w:val="24"/>
                <w:lang w:val="kk-KZ"/>
              </w:rPr>
            </w:pPr>
            <w:r>
              <w:rPr>
                <w:rFonts w:ascii="Times New Roman" w:hAnsi="Times New Roman"/>
                <w:sz w:val="24"/>
                <w:szCs w:val="24"/>
                <w:lang w:val="kk-KZ"/>
              </w:rPr>
              <w:t xml:space="preserve">Жануарлардың бейнесін салу үлгілерін дайындайды, </w:t>
            </w:r>
            <w:r w:rsidRPr="00E04A9A">
              <w:rPr>
                <w:rFonts w:ascii="Times New Roman" w:hAnsi="Times New Roman"/>
                <w:sz w:val="24"/>
                <w:szCs w:val="24"/>
                <w:lang w:val="kk-KZ"/>
              </w:rPr>
              <w:t>жұмысын</w:t>
            </w:r>
            <w:r>
              <w:rPr>
                <w:rFonts w:ascii="Times New Roman" w:hAnsi="Times New Roman"/>
                <w:sz w:val="24"/>
                <w:szCs w:val="24"/>
                <w:lang w:val="kk-KZ"/>
              </w:rPr>
              <w:t xml:space="preserve"> қорғайды</w:t>
            </w:r>
            <w:r w:rsidRPr="00E04A9A">
              <w:rPr>
                <w:rFonts w:ascii="Times New Roman" w:hAnsi="Times New Roman"/>
                <w:sz w:val="24"/>
                <w:szCs w:val="24"/>
                <w:lang w:val="kk-KZ"/>
              </w:rPr>
              <w:t>.</w:t>
            </w:r>
          </w:p>
        </w:tc>
      </w:tr>
      <w:tr w:rsidR="000B4FA4" w:rsidRPr="007C2303" w:rsidTr="00787486">
        <w:tc>
          <w:tcPr>
            <w:tcW w:w="9952" w:type="dxa"/>
            <w:gridSpan w:val="7"/>
          </w:tcPr>
          <w:p w:rsidR="000B4FA4" w:rsidRPr="00E04A9A" w:rsidRDefault="000B4FA4" w:rsidP="00787486">
            <w:pPr>
              <w:spacing w:after="0" w:line="240" w:lineRule="auto"/>
              <w:rPr>
                <w:rFonts w:ascii="Times New Roman" w:hAnsi="Times New Roman" w:cs="Times New Roman"/>
                <w:color w:val="000000" w:themeColor="text1"/>
                <w:sz w:val="24"/>
                <w:szCs w:val="24"/>
                <w:lang w:val="kk-KZ"/>
              </w:rPr>
            </w:pPr>
            <w:r w:rsidRPr="00E04A9A">
              <w:rPr>
                <w:rFonts w:ascii="Times New Roman" w:hAnsi="Times New Roman" w:cs="Times New Roman"/>
                <w:color w:val="000000" w:themeColor="text1"/>
                <w:sz w:val="24"/>
                <w:szCs w:val="24"/>
                <w:lang w:val="kk-KZ"/>
              </w:rPr>
              <w:t>Оқушылар:</w:t>
            </w:r>
          </w:p>
        </w:tc>
      </w:tr>
      <w:tr w:rsidR="000B4FA4" w:rsidRPr="004B5328" w:rsidTr="00787486">
        <w:trPr>
          <w:gridAfter w:val="1"/>
          <w:wAfter w:w="29" w:type="dxa"/>
        </w:trPr>
        <w:tc>
          <w:tcPr>
            <w:tcW w:w="1701" w:type="dxa"/>
            <w:gridSpan w:val="2"/>
          </w:tcPr>
          <w:p w:rsidR="000B4FA4" w:rsidRPr="00E04A9A" w:rsidRDefault="000B4FA4" w:rsidP="00787486">
            <w:pPr>
              <w:pStyle w:val="a5"/>
              <w:rPr>
                <w:rFonts w:ascii="Times New Roman" w:hAnsi="Times New Roman"/>
                <w:sz w:val="24"/>
                <w:szCs w:val="24"/>
                <w:lang w:val="kk-KZ"/>
              </w:rPr>
            </w:pPr>
            <w:r w:rsidRPr="00E04A9A">
              <w:rPr>
                <w:rFonts w:ascii="Times New Roman" w:hAnsi="Times New Roman"/>
                <w:sz w:val="24"/>
                <w:szCs w:val="24"/>
                <w:lang w:val="kk-KZ"/>
              </w:rPr>
              <w:t>Құндылықтарға баулу</w:t>
            </w:r>
          </w:p>
        </w:tc>
        <w:tc>
          <w:tcPr>
            <w:tcW w:w="8222" w:type="dxa"/>
            <w:gridSpan w:val="4"/>
          </w:tcPr>
          <w:p w:rsidR="000B4FA4" w:rsidRPr="004B1E19" w:rsidRDefault="000B4FA4" w:rsidP="0078748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Табиғаттағы жануарларды қорғауға аялауға үйрету.</w:t>
            </w:r>
          </w:p>
        </w:tc>
      </w:tr>
      <w:tr w:rsidR="000B4FA4" w:rsidRPr="004B1E19" w:rsidTr="00787486">
        <w:trPr>
          <w:gridAfter w:val="1"/>
          <w:wAfter w:w="29" w:type="dxa"/>
        </w:trPr>
        <w:tc>
          <w:tcPr>
            <w:tcW w:w="9923" w:type="dxa"/>
            <w:gridSpan w:val="6"/>
          </w:tcPr>
          <w:p w:rsidR="000B4FA4" w:rsidRPr="00E04A9A" w:rsidRDefault="000B4FA4" w:rsidP="00787486">
            <w:pPr>
              <w:pStyle w:val="a5"/>
              <w:rPr>
                <w:rFonts w:ascii="Times New Roman" w:hAnsi="Times New Roman"/>
                <w:sz w:val="24"/>
                <w:szCs w:val="24"/>
              </w:rPr>
            </w:pPr>
            <w:r w:rsidRPr="00E04A9A">
              <w:rPr>
                <w:rFonts w:ascii="Times New Roman" w:hAnsi="Times New Roman"/>
                <w:sz w:val="24"/>
                <w:szCs w:val="24"/>
                <w:lang w:val="kk-KZ"/>
              </w:rPr>
              <w:t xml:space="preserve">                                                                     Сабақ барысы        </w:t>
            </w:r>
          </w:p>
        </w:tc>
      </w:tr>
      <w:tr w:rsidR="000B4FA4" w:rsidRPr="004B1E19" w:rsidTr="00787486">
        <w:trPr>
          <w:gridAfter w:val="1"/>
          <w:wAfter w:w="29" w:type="dxa"/>
        </w:trPr>
        <w:tc>
          <w:tcPr>
            <w:tcW w:w="1242" w:type="dxa"/>
          </w:tcPr>
          <w:p w:rsidR="000B4FA4" w:rsidRPr="00E04A9A" w:rsidRDefault="000B4FA4" w:rsidP="00787486">
            <w:pPr>
              <w:pStyle w:val="a5"/>
              <w:rPr>
                <w:rFonts w:ascii="Times New Roman" w:hAnsi="Times New Roman"/>
                <w:sz w:val="24"/>
                <w:szCs w:val="24"/>
                <w:lang w:val="kk-KZ"/>
              </w:rPr>
            </w:pPr>
            <w:r w:rsidRPr="00E04A9A">
              <w:rPr>
                <w:rFonts w:ascii="Times New Roman" w:hAnsi="Times New Roman"/>
                <w:sz w:val="24"/>
                <w:szCs w:val="24"/>
                <w:lang w:val="kk-KZ"/>
              </w:rPr>
              <w:t>Сабақтың жоспарланған кезеңдері</w:t>
            </w:r>
          </w:p>
        </w:tc>
        <w:tc>
          <w:tcPr>
            <w:tcW w:w="6521" w:type="dxa"/>
            <w:gridSpan w:val="4"/>
            <w:tcBorders>
              <w:right w:val="single" w:sz="4" w:space="0" w:color="auto"/>
            </w:tcBorders>
          </w:tcPr>
          <w:p w:rsidR="000B4FA4" w:rsidRPr="00E04A9A" w:rsidRDefault="000B4FA4" w:rsidP="00787486">
            <w:pPr>
              <w:widowControl w:val="0"/>
              <w:spacing w:after="0" w:line="240" w:lineRule="auto"/>
              <w:jc w:val="center"/>
              <w:rPr>
                <w:rFonts w:ascii="Times New Roman" w:eastAsia="Times New Roman" w:hAnsi="Times New Roman" w:cs="Times New Roman"/>
                <w:sz w:val="24"/>
                <w:szCs w:val="24"/>
              </w:rPr>
            </w:pPr>
            <w:proofErr w:type="spellStart"/>
            <w:r w:rsidRPr="00E04A9A">
              <w:rPr>
                <w:rFonts w:ascii="Times New Roman" w:eastAsia="Times New Roman" w:hAnsi="Times New Roman" w:cs="Times New Roman"/>
                <w:sz w:val="24"/>
                <w:szCs w:val="24"/>
              </w:rPr>
              <w:t>Сабақтағыжоспарланғані</w:t>
            </w:r>
            <w:proofErr w:type="gramStart"/>
            <w:r w:rsidRPr="00E04A9A">
              <w:rPr>
                <w:rFonts w:ascii="Times New Roman" w:eastAsia="Times New Roman" w:hAnsi="Times New Roman" w:cs="Times New Roman"/>
                <w:sz w:val="24"/>
                <w:szCs w:val="24"/>
              </w:rPr>
              <w:t>с-</w:t>
            </w:r>
            <w:proofErr w:type="gramEnd"/>
            <w:r w:rsidRPr="00E04A9A">
              <w:rPr>
                <w:rFonts w:ascii="Times New Roman" w:eastAsia="Times New Roman" w:hAnsi="Times New Roman" w:cs="Times New Roman"/>
                <w:sz w:val="24"/>
                <w:szCs w:val="24"/>
              </w:rPr>
              <w:t>әрекет</w:t>
            </w:r>
            <w:proofErr w:type="spellEnd"/>
          </w:p>
          <w:p w:rsidR="000B4FA4" w:rsidRPr="004B1E19" w:rsidRDefault="000B4FA4" w:rsidP="00787486">
            <w:pPr>
              <w:pStyle w:val="a5"/>
              <w:rPr>
                <w:rFonts w:ascii="Times New Roman" w:hAnsi="Times New Roman"/>
                <w:b/>
                <w:sz w:val="24"/>
                <w:szCs w:val="24"/>
                <w:lang w:val="kk-KZ"/>
              </w:rPr>
            </w:pPr>
          </w:p>
        </w:tc>
        <w:tc>
          <w:tcPr>
            <w:tcW w:w="2160" w:type="dxa"/>
            <w:tcBorders>
              <w:left w:val="single" w:sz="4" w:space="0" w:color="auto"/>
            </w:tcBorders>
          </w:tcPr>
          <w:p w:rsidR="000B4FA4" w:rsidRPr="00E04A9A" w:rsidRDefault="000B4FA4" w:rsidP="00787486">
            <w:pPr>
              <w:spacing w:after="0" w:line="240" w:lineRule="auto"/>
              <w:rPr>
                <w:rFonts w:ascii="Times New Roman" w:hAnsi="Times New Roman" w:cs="Times New Roman"/>
                <w:sz w:val="24"/>
                <w:szCs w:val="24"/>
                <w:lang w:val="kk-KZ"/>
              </w:rPr>
            </w:pPr>
            <w:r w:rsidRPr="00E04A9A">
              <w:rPr>
                <w:rFonts w:ascii="Times New Roman" w:hAnsi="Times New Roman" w:cs="Times New Roman"/>
                <w:sz w:val="24"/>
                <w:szCs w:val="24"/>
                <w:lang w:val="kk-KZ"/>
              </w:rPr>
              <w:t>Ресурстар</w:t>
            </w:r>
          </w:p>
        </w:tc>
      </w:tr>
      <w:tr w:rsidR="000B4FA4" w:rsidRPr="00EE1AD9" w:rsidTr="00787486">
        <w:trPr>
          <w:gridAfter w:val="1"/>
          <w:wAfter w:w="29" w:type="dxa"/>
          <w:trHeight w:val="2594"/>
        </w:trPr>
        <w:tc>
          <w:tcPr>
            <w:tcW w:w="1242" w:type="dxa"/>
            <w:tcBorders>
              <w:right w:val="single" w:sz="4" w:space="0" w:color="auto"/>
            </w:tcBorders>
          </w:tcPr>
          <w:p w:rsidR="000B4FA4" w:rsidRPr="00E04A9A" w:rsidRDefault="000B4FA4" w:rsidP="00787486">
            <w:pPr>
              <w:widowControl w:val="0"/>
              <w:spacing w:after="0" w:line="240" w:lineRule="auto"/>
              <w:jc w:val="center"/>
              <w:rPr>
                <w:rFonts w:ascii="Times New Roman" w:eastAsia="Times New Roman" w:hAnsi="Times New Roman" w:cs="Times New Roman"/>
                <w:sz w:val="24"/>
                <w:szCs w:val="24"/>
              </w:rPr>
            </w:pPr>
            <w:proofErr w:type="spellStart"/>
            <w:r w:rsidRPr="004B1E19">
              <w:rPr>
                <w:rFonts w:ascii="Times New Roman" w:eastAsia="Times New Roman" w:hAnsi="Times New Roman" w:cs="Times New Roman"/>
                <w:sz w:val="24"/>
                <w:szCs w:val="24"/>
              </w:rPr>
              <w:t>Сабақтың</w:t>
            </w:r>
            <w:proofErr w:type="spellEnd"/>
            <w:r w:rsidRPr="004B1E19">
              <w:rPr>
                <w:rFonts w:ascii="Times New Roman" w:eastAsia="Times New Roman" w:hAnsi="Times New Roman" w:cs="Times New Roman"/>
                <w:sz w:val="24"/>
                <w:szCs w:val="24"/>
              </w:rPr>
              <w:t xml:space="preserve"> басы </w:t>
            </w:r>
            <w:r>
              <w:rPr>
                <w:rFonts w:ascii="Times New Roman" w:eastAsia="Times New Roman" w:hAnsi="Times New Roman" w:cs="Times New Roman"/>
                <w:sz w:val="24"/>
                <w:szCs w:val="24"/>
                <w:lang w:val="en-US"/>
              </w:rPr>
              <w:t>20</w:t>
            </w:r>
            <w:r w:rsidRPr="004B1E19">
              <w:rPr>
                <w:rFonts w:ascii="Times New Roman" w:eastAsia="Times New Roman" w:hAnsi="Times New Roman" w:cs="Times New Roman"/>
                <w:sz w:val="24"/>
                <w:szCs w:val="24"/>
                <w:lang w:val="kk-KZ"/>
              </w:rPr>
              <w:t xml:space="preserve"> мин</w:t>
            </w:r>
          </w:p>
        </w:tc>
        <w:tc>
          <w:tcPr>
            <w:tcW w:w="6521" w:type="dxa"/>
            <w:gridSpan w:val="4"/>
            <w:tcBorders>
              <w:right w:val="single" w:sz="4" w:space="0" w:color="auto"/>
            </w:tcBorders>
          </w:tcPr>
          <w:p w:rsidR="000B4FA4" w:rsidRPr="00E04A9A" w:rsidRDefault="000B4FA4" w:rsidP="00787486">
            <w:pPr>
              <w:spacing w:after="0" w:line="240" w:lineRule="auto"/>
              <w:rPr>
                <w:rFonts w:ascii="Times New Roman" w:eastAsia="Times New Roman" w:hAnsi="Times New Roman" w:cs="Times New Roman"/>
                <w:sz w:val="24"/>
                <w:szCs w:val="24"/>
                <w:lang w:val="kk-KZ"/>
              </w:rPr>
            </w:pPr>
            <w:r w:rsidRPr="00E04A9A">
              <w:rPr>
                <w:rFonts w:ascii="Times New Roman" w:eastAsia="Times New Roman" w:hAnsi="Times New Roman" w:cs="Times New Roman"/>
                <w:color w:val="000000" w:themeColor="text1"/>
                <w:sz w:val="24"/>
                <w:szCs w:val="24"/>
                <w:lang w:val="kk-KZ"/>
              </w:rPr>
              <w:t>1.Ұйымдастыру уақыты:</w:t>
            </w:r>
          </w:p>
          <w:p w:rsidR="000B4FA4" w:rsidRPr="00AD4E5D" w:rsidRDefault="000B4FA4" w:rsidP="0078748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Сәлемдесу. </w:t>
            </w:r>
          </w:p>
          <w:p w:rsidR="000B4FA4" w:rsidRPr="00C062D2" w:rsidRDefault="000B4FA4" w:rsidP="0078748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Тәрбиелік м</w:t>
            </w:r>
            <w:r w:rsidRPr="00E04A9A">
              <w:rPr>
                <w:rFonts w:ascii="Times New Roman" w:hAnsi="Times New Roman" w:cs="Times New Roman"/>
                <w:sz w:val="24"/>
                <w:szCs w:val="24"/>
                <w:lang w:val="kk-KZ"/>
              </w:rPr>
              <w:t>ақсаты:</w:t>
            </w:r>
            <w:r w:rsidRPr="00AD4E5D">
              <w:rPr>
                <w:rFonts w:ascii="Times New Roman" w:hAnsi="Times New Roman" w:cs="Times New Roman"/>
                <w:sz w:val="24"/>
                <w:szCs w:val="24"/>
                <w:lang w:val="kk-KZ"/>
              </w:rPr>
              <w:t xml:space="preserve"> оқушылардың  бір-біріне жақсы қасиеттер</w:t>
            </w:r>
            <w:r>
              <w:rPr>
                <w:rFonts w:ascii="Times New Roman" w:hAnsi="Times New Roman" w:cs="Times New Roman"/>
                <w:sz w:val="24"/>
                <w:szCs w:val="24"/>
                <w:lang w:val="kk-KZ"/>
              </w:rPr>
              <w:t>ін айтқыза отырып, достық қарым-</w:t>
            </w:r>
            <w:r w:rsidRPr="00AD4E5D">
              <w:rPr>
                <w:rFonts w:ascii="Times New Roman" w:hAnsi="Times New Roman" w:cs="Times New Roman"/>
                <w:sz w:val="24"/>
                <w:szCs w:val="24"/>
                <w:lang w:val="kk-KZ"/>
              </w:rPr>
              <w:t>қатынастарын нығайту</w:t>
            </w:r>
            <w:r>
              <w:rPr>
                <w:rFonts w:ascii="Times New Roman" w:hAnsi="Times New Roman" w:cs="Times New Roman"/>
                <w:sz w:val="24"/>
                <w:szCs w:val="24"/>
                <w:lang w:val="kk-KZ"/>
              </w:rPr>
              <w:t>,</w:t>
            </w:r>
            <w:r w:rsidRPr="00AD4E5D">
              <w:rPr>
                <w:rFonts w:ascii="Times New Roman" w:hAnsi="Times New Roman" w:cs="Times New Roman"/>
                <w:sz w:val="24"/>
                <w:szCs w:val="24"/>
                <w:lang w:val="kk-KZ"/>
              </w:rPr>
              <w:t xml:space="preserve"> жұптық жұмыста жағымды қарым –қатынасты орнату</w:t>
            </w:r>
            <w:r>
              <w:rPr>
                <w:rFonts w:ascii="Times New Roman" w:hAnsi="Times New Roman" w:cs="Times New Roman"/>
                <w:sz w:val="24"/>
                <w:szCs w:val="24"/>
                <w:lang w:val="kk-KZ"/>
              </w:rPr>
              <w:t>.</w:t>
            </w:r>
          </w:p>
          <w:p w:rsidR="000B4FA4" w:rsidRPr="00E04A9A" w:rsidRDefault="000B4FA4" w:rsidP="00787486">
            <w:pPr>
              <w:spacing w:after="0" w:line="240" w:lineRule="auto"/>
              <w:rPr>
                <w:rFonts w:ascii="Times New Roman" w:hAnsi="Times New Roman" w:cs="Times New Roman"/>
                <w:sz w:val="24"/>
                <w:szCs w:val="24"/>
                <w:lang w:val="kk-KZ"/>
              </w:rPr>
            </w:pPr>
            <w:r w:rsidRPr="00E04A9A">
              <w:rPr>
                <w:rFonts w:ascii="Times New Roman" w:hAnsi="Times New Roman"/>
                <w:sz w:val="24"/>
                <w:szCs w:val="24"/>
                <w:lang w:val="kk-KZ"/>
              </w:rPr>
              <w:t>2. О</w:t>
            </w:r>
            <w:r w:rsidRPr="00E04A9A">
              <w:rPr>
                <w:rFonts w:ascii="Times New Roman" w:hAnsi="Times New Roman" w:cs="Times New Roman"/>
                <w:sz w:val="24"/>
                <w:szCs w:val="24"/>
                <w:lang w:val="kk-KZ"/>
              </w:rPr>
              <w:t>қушылармен бірге сабақтың тақырыбын анықтау.</w:t>
            </w:r>
          </w:p>
          <w:p w:rsidR="000B4FA4" w:rsidRDefault="000B4FA4" w:rsidP="00787486">
            <w:pPr>
              <w:spacing w:after="0" w:line="240" w:lineRule="auto"/>
              <w:jc w:val="both"/>
              <w:rPr>
                <w:rFonts w:ascii="Times New Roman" w:eastAsia="Times New Roman" w:hAnsi="Times New Roman" w:cs="Times New Roman"/>
                <w:bCs/>
                <w:color w:val="000000"/>
                <w:sz w:val="24"/>
                <w:szCs w:val="24"/>
                <w:lang w:val="kk-KZ"/>
              </w:rPr>
            </w:pPr>
            <w:r w:rsidRPr="00D36B78">
              <w:rPr>
                <w:rFonts w:ascii="Times New Roman" w:eastAsia="Times New Roman" w:hAnsi="Times New Roman" w:cs="Times New Roman"/>
                <w:bCs/>
                <w:color w:val="000000"/>
                <w:sz w:val="24"/>
                <w:szCs w:val="24"/>
                <w:lang w:val="kk-KZ"/>
              </w:rPr>
              <w:t xml:space="preserve">Анималистік жанр (латын Animal-жануар) </w:t>
            </w:r>
            <w:r>
              <w:rPr>
                <w:rFonts w:ascii="Times New Roman" w:eastAsia="Times New Roman" w:hAnsi="Times New Roman" w:cs="Times New Roman"/>
                <w:bCs/>
                <w:color w:val="000000"/>
                <w:sz w:val="24"/>
                <w:szCs w:val="24"/>
                <w:lang w:val="kk-KZ"/>
              </w:rPr>
              <w:t xml:space="preserve">– жануарлар мен құстар бейнелеген </w:t>
            </w:r>
            <w:r w:rsidRPr="00D36B78">
              <w:rPr>
                <w:rFonts w:ascii="Times New Roman" w:eastAsia="Times New Roman" w:hAnsi="Times New Roman" w:cs="Times New Roman"/>
                <w:bCs/>
                <w:color w:val="000000"/>
                <w:sz w:val="24"/>
                <w:szCs w:val="24"/>
                <w:lang w:val="kk-KZ"/>
              </w:rPr>
              <w:t>бейнелеу өнерінің жанры.Анималистік жанр табиғи ғылыми және көркемдік бастауларды біріктіреді. Көбінесе анималист-суретшінің басты міндеті жануардың суретінің дәлдігі болып табылады. Сонымен қатар, суретші жануардың сипатын, көңіл-күйін көрсете алатын суреттер ең сәтті болып саналады.</w:t>
            </w:r>
          </w:p>
          <w:p w:rsidR="000B4FA4" w:rsidRDefault="000B4FA4" w:rsidP="00787486">
            <w:pPr>
              <w:spacing w:after="0" w:line="240" w:lineRule="auto"/>
              <w:ind w:firstLine="567"/>
              <w:jc w:val="both"/>
              <w:rPr>
                <w:rFonts w:ascii="Times New Roman" w:eastAsia="Times New Roman" w:hAnsi="Times New Roman" w:cs="Times New Roman"/>
                <w:bCs/>
                <w:color w:val="000000"/>
                <w:sz w:val="24"/>
                <w:szCs w:val="24"/>
                <w:lang w:val="kk-KZ"/>
              </w:rPr>
            </w:pPr>
            <w:r w:rsidRPr="00D36B78">
              <w:rPr>
                <w:rFonts w:ascii="Times New Roman" w:eastAsia="Times New Roman" w:hAnsi="Times New Roman" w:cs="Times New Roman"/>
                <w:bCs/>
                <w:color w:val="000000"/>
                <w:sz w:val="24"/>
                <w:szCs w:val="24"/>
                <w:lang w:val="kk-KZ"/>
              </w:rPr>
              <w:lastRenderedPageBreak/>
              <w:t>Қайта өрлеу дәуірінде суретшілер жануарларды табиғаттан сурет сала бастады (Пизанелло, А. Дюрер). Бірақ</w:t>
            </w:r>
            <w:r>
              <w:rPr>
                <w:rFonts w:ascii="Times New Roman" w:eastAsia="Times New Roman" w:hAnsi="Times New Roman" w:cs="Times New Roman"/>
                <w:bCs/>
                <w:color w:val="000000"/>
                <w:sz w:val="24"/>
                <w:szCs w:val="24"/>
                <w:lang w:val="kk-KZ"/>
              </w:rPr>
              <w:t xml:space="preserve">, шын мәнінде анималистік жанр </w:t>
            </w:r>
            <w:r w:rsidRPr="00D36B78">
              <w:rPr>
                <w:rFonts w:ascii="Times New Roman" w:eastAsia="Times New Roman" w:hAnsi="Times New Roman" w:cs="Times New Roman"/>
                <w:bCs/>
                <w:color w:val="000000"/>
                <w:sz w:val="24"/>
                <w:szCs w:val="24"/>
                <w:lang w:val="kk-KZ"/>
              </w:rPr>
              <w:t xml:space="preserve">пейзаж, натюрморт, тұрмыстық жанрмен </w:t>
            </w:r>
            <w:r>
              <w:rPr>
                <w:rFonts w:ascii="Times New Roman" w:eastAsia="Times New Roman" w:hAnsi="Times New Roman" w:cs="Times New Roman"/>
                <w:bCs/>
                <w:color w:val="000000"/>
                <w:sz w:val="24"/>
                <w:szCs w:val="24"/>
                <w:lang w:val="kk-KZ"/>
              </w:rPr>
              <w:t>байланысты</w:t>
            </w:r>
            <w:r w:rsidRPr="00D36B78">
              <w:rPr>
                <w:rFonts w:ascii="Times New Roman" w:eastAsia="Times New Roman" w:hAnsi="Times New Roman" w:cs="Times New Roman"/>
                <w:bCs/>
                <w:color w:val="000000"/>
                <w:sz w:val="24"/>
                <w:szCs w:val="24"/>
                <w:lang w:val="kk-KZ"/>
              </w:rPr>
              <w:t xml:space="preserve"> және анималист суретшілер Қытайда Тан (Хань Хуан, 8 в.) және Сун (Му-ци, 13 в.) кезеңдерінде пайда болды.</w:t>
            </w:r>
          </w:p>
          <w:p w:rsidR="000B4FA4" w:rsidRDefault="000B4FA4" w:rsidP="00787486">
            <w:pPr>
              <w:spacing w:after="0" w:line="240" w:lineRule="auto"/>
              <w:ind w:firstLine="567"/>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Акварель (фр</w:t>
            </w:r>
            <w:r w:rsidRPr="00D36B78">
              <w:rPr>
                <w:rFonts w:ascii="Times New Roman" w:eastAsia="Times New Roman" w:hAnsi="Times New Roman" w:cs="Times New Roman"/>
                <w:bCs/>
                <w:sz w:val="24"/>
                <w:szCs w:val="24"/>
                <w:lang w:val="kk-KZ"/>
              </w:rPr>
              <w:t>. Aquarelle-Сулы; итал. acquarello) - арнайы акварель бояуларын пайдаланатын, суда ерігенде жұқа пигменттің мөлдір жүзіндісін түзетін және осының арқасында жеңілдік, әуелік және жұқа түстердің әсерін жасауға мүмкіндік беретін көркем техника. Акварель кескіндеме ерекшеліктерін (тонның байлығын, пішін мен кеңістікті түспен құру) және графиканы (суретті құрудағы қағаздың белсенді рөлі, кескіндеме бетіне тән жағындының ерекше рельефтік болмауын) біріктіреді.</w:t>
            </w:r>
          </w:p>
          <w:p w:rsidR="000B4FA4" w:rsidRDefault="000B4FA4" w:rsidP="00787486">
            <w:pPr>
              <w:spacing w:after="0" w:line="240" w:lineRule="auto"/>
              <w:ind w:firstLine="567"/>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en-US"/>
              </w:rPr>
              <w:t>XIII</w:t>
            </w:r>
            <w:r>
              <w:rPr>
                <w:rFonts w:ascii="Times New Roman" w:eastAsia="Times New Roman" w:hAnsi="Times New Roman" w:cs="Times New Roman"/>
                <w:bCs/>
                <w:sz w:val="24"/>
                <w:szCs w:val="24"/>
                <w:lang w:val="kk-KZ"/>
              </w:rPr>
              <w:t xml:space="preserve"> ғасырда металл қарындаш өмірге келді. Формасы рейсфедер тәрізді металл түтікшеге қорғасын, күміс немесе алтыннан жасалған сымдардың кесінділері салынатын. </w:t>
            </w:r>
          </w:p>
          <w:p w:rsidR="000B4FA4" w:rsidRDefault="000B4FA4" w:rsidP="00787486">
            <w:pPr>
              <w:spacing w:after="0" w:line="240" w:lineRule="auto"/>
              <w:ind w:firstLine="567"/>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Қарындаштың жаңа дәір </w:t>
            </w:r>
            <w:r w:rsidRPr="00EE1AD9">
              <w:rPr>
                <w:rFonts w:ascii="Times New Roman" w:eastAsia="Times New Roman" w:hAnsi="Times New Roman" w:cs="Times New Roman"/>
                <w:bCs/>
                <w:sz w:val="24"/>
                <w:szCs w:val="24"/>
                <w:lang w:val="kk-KZ"/>
              </w:rPr>
              <w:t>XVI</w:t>
            </w:r>
            <w:r>
              <w:rPr>
                <w:rFonts w:ascii="Times New Roman" w:eastAsia="Times New Roman" w:hAnsi="Times New Roman" w:cs="Times New Roman"/>
                <w:bCs/>
                <w:sz w:val="24"/>
                <w:szCs w:val="24"/>
                <w:lang w:val="kk-KZ"/>
              </w:rPr>
              <w:t xml:space="preserve"> ғасырда Англия да графит қоры табылғаннан кейін басталды. Графитті таяқшаны сурет салуға қолданған кезде оның қағаз бетіне сондай әдемі, ашық сызықтар түсіре алатын қасиеті бар екені анықталды. Ал қазіргі қарындашты </w:t>
            </w:r>
            <w:r w:rsidRPr="00EE1AD9">
              <w:rPr>
                <w:rFonts w:ascii="Times New Roman" w:eastAsia="Times New Roman" w:hAnsi="Times New Roman" w:cs="Times New Roman"/>
                <w:bCs/>
                <w:sz w:val="24"/>
                <w:szCs w:val="24"/>
                <w:lang w:val="kk-KZ"/>
              </w:rPr>
              <w:t>XVII</w:t>
            </w:r>
            <w:r>
              <w:rPr>
                <w:rFonts w:ascii="Times New Roman" w:eastAsia="Times New Roman" w:hAnsi="Times New Roman" w:cs="Times New Roman"/>
                <w:bCs/>
                <w:sz w:val="24"/>
                <w:szCs w:val="24"/>
                <w:lang w:val="kk-KZ"/>
              </w:rPr>
              <w:t xml:space="preserve"> ғасырдың аяғында француз ғалымы Н.Конте ойлап тапқан.</w:t>
            </w:r>
          </w:p>
          <w:p w:rsidR="000B4FA4" w:rsidRPr="00EE1AD9" w:rsidRDefault="000B4FA4" w:rsidP="00787486">
            <w:pPr>
              <w:spacing w:after="0" w:line="240" w:lineRule="auto"/>
              <w:ind w:firstLine="567"/>
              <w:jc w:val="both"/>
              <w:rPr>
                <w:rFonts w:ascii="Times New Roman" w:eastAsia="Times New Roman" w:hAnsi="Times New Roman" w:cs="Times New Roman"/>
                <w:bCs/>
                <w:color w:val="000000"/>
                <w:sz w:val="24"/>
                <w:szCs w:val="24"/>
                <w:lang w:val="kk-KZ"/>
              </w:rPr>
            </w:pPr>
            <w:r w:rsidRPr="00EE1AD9">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 xml:space="preserve">Т» әріпімен бегіленген қарындаштар орыстың «твердый» деген сөзімен берілген қатты қарындаштарға жатады, ал «М» белгісі- «мягкий» сөзі, бұлар жұмсақ қарындаштар. </w:t>
            </w:r>
          </w:p>
          <w:p w:rsidR="000B4FA4" w:rsidRPr="00E04A9A" w:rsidRDefault="000B4FA4" w:rsidP="00787486">
            <w:pPr>
              <w:spacing w:after="0" w:line="240" w:lineRule="auto"/>
              <w:ind w:firstLine="567"/>
              <w:jc w:val="both"/>
              <w:rPr>
                <w:rFonts w:ascii="Times New Roman" w:eastAsia="Times New Roman" w:hAnsi="Times New Roman" w:cs="Times New Roman"/>
                <w:bCs/>
                <w:color w:val="000000"/>
                <w:sz w:val="24"/>
                <w:szCs w:val="24"/>
                <w:lang w:val="kk-KZ"/>
              </w:rPr>
            </w:pPr>
          </w:p>
        </w:tc>
        <w:tc>
          <w:tcPr>
            <w:tcW w:w="2160" w:type="dxa"/>
            <w:tcBorders>
              <w:left w:val="single" w:sz="4" w:space="0" w:color="auto"/>
            </w:tcBorders>
          </w:tcPr>
          <w:p w:rsidR="000B4FA4" w:rsidRPr="004B1E19" w:rsidRDefault="000B4FA4" w:rsidP="00787486">
            <w:pPr>
              <w:widowControl w:val="0"/>
              <w:spacing w:after="0" w:line="240" w:lineRule="auto"/>
              <w:rPr>
                <w:rFonts w:ascii="Times New Roman" w:eastAsia="Times New Roman" w:hAnsi="Times New Roman" w:cs="Times New Roman"/>
                <w:color w:val="2976A4"/>
                <w:sz w:val="24"/>
                <w:szCs w:val="24"/>
                <w:lang w:val="kk-KZ"/>
              </w:rPr>
            </w:pPr>
          </w:p>
          <w:p w:rsidR="000B4FA4" w:rsidRDefault="000B4FA4" w:rsidP="00787486">
            <w:pPr>
              <w:spacing w:line="240" w:lineRule="auto"/>
              <w:jc w:val="both"/>
              <w:rPr>
                <w:rFonts w:ascii="Times New Roman" w:eastAsia="Arial" w:hAnsi="Times New Roman" w:cs="Times New Roman"/>
                <w:sz w:val="24"/>
                <w:szCs w:val="24"/>
                <w:lang w:val="kk-KZ"/>
              </w:rPr>
            </w:pPr>
          </w:p>
          <w:p w:rsidR="000B4FA4" w:rsidRDefault="000B4FA4" w:rsidP="00787486">
            <w:pPr>
              <w:spacing w:line="240" w:lineRule="auto"/>
              <w:jc w:val="both"/>
              <w:rPr>
                <w:rFonts w:ascii="Times New Roman" w:eastAsia="Arial" w:hAnsi="Times New Roman" w:cs="Times New Roman"/>
                <w:sz w:val="24"/>
                <w:szCs w:val="24"/>
                <w:lang w:val="kk-KZ"/>
              </w:rPr>
            </w:pPr>
          </w:p>
          <w:p w:rsidR="000B4FA4" w:rsidRDefault="000B4FA4" w:rsidP="00787486">
            <w:pPr>
              <w:spacing w:line="240" w:lineRule="auto"/>
              <w:jc w:val="both"/>
              <w:rPr>
                <w:rFonts w:ascii="Times New Roman" w:eastAsia="Arial" w:hAnsi="Times New Roman" w:cs="Times New Roman"/>
                <w:sz w:val="24"/>
                <w:szCs w:val="24"/>
                <w:lang w:val="kk-KZ"/>
              </w:rPr>
            </w:pPr>
          </w:p>
          <w:p w:rsidR="000B4FA4" w:rsidRPr="004B1E19" w:rsidRDefault="000B4FA4" w:rsidP="00787486">
            <w:pPr>
              <w:spacing w:line="240" w:lineRule="auto"/>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Үлестірмелер</w:t>
            </w:r>
          </w:p>
          <w:p w:rsidR="000B4FA4" w:rsidRPr="004B1E19" w:rsidRDefault="000B4FA4" w:rsidP="00787486">
            <w:pPr>
              <w:spacing w:after="0" w:line="240" w:lineRule="auto"/>
              <w:rPr>
                <w:rFonts w:ascii="Times New Roman" w:eastAsia="Arial" w:hAnsi="Times New Roman" w:cs="Times New Roman"/>
                <w:sz w:val="24"/>
                <w:szCs w:val="24"/>
                <w:lang w:val="kk-KZ"/>
              </w:rPr>
            </w:pPr>
          </w:p>
        </w:tc>
      </w:tr>
      <w:tr w:rsidR="000B4FA4" w:rsidRPr="004B5328" w:rsidTr="00787486">
        <w:trPr>
          <w:gridAfter w:val="1"/>
          <w:wAfter w:w="29" w:type="dxa"/>
          <w:trHeight w:val="702"/>
        </w:trPr>
        <w:tc>
          <w:tcPr>
            <w:tcW w:w="1242" w:type="dxa"/>
            <w:tcBorders>
              <w:left w:val="single" w:sz="4" w:space="0" w:color="auto"/>
              <w:bottom w:val="single" w:sz="4" w:space="0" w:color="auto"/>
              <w:right w:val="single" w:sz="4" w:space="0" w:color="auto"/>
            </w:tcBorders>
          </w:tcPr>
          <w:p w:rsidR="000B4FA4" w:rsidRPr="00EE1AD9" w:rsidRDefault="000B4FA4" w:rsidP="00787486">
            <w:pPr>
              <w:widowControl w:val="0"/>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Сабақтың ортасы</w:t>
            </w:r>
          </w:p>
          <w:p w:rsidR="000B4FA4" w:rsidRPr="00EE1AD9" w:rsidRDefault="000B4FA4" w:rsidP="00787486">
            <w:pPr>
              <w:widowControl w:val="0"/>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20 </w:t>
            </w:r>
            <w:r w:rsidRPr="004B1E19">
              <w:rPr>
                <w:rFonts w:ascii="Times New Roman" w:eastAsia="Times New Roman" w:hAnsi="Times New Roman" w:cs="Times New Roman"/>
                <w:sz w:val="24"/>
                <w:szCs w:val="24"/>
                <w:lang w:val="kk-KZ"/>
              </w:rPr>
              <w:t>м</w:t>
            </w:r>
            <w:r w:rsidRPr="00EE1AD9">
              <w:rPr>
                <w:rFonts w:ascii="Times New Roman" w:eastAsia="Times New Roman" w:hAnsi="Times New Roman" w:cs="Times New Roman"/>
                <w:sz w:val="24"/>
                <w:szCs w:val="24"/>
                <w:lang w:val="kk-KZ"/>
              </w:rPr>
              <w:t>ин</w:t>
            </w:r>
          </w:p>
          <w:p w:rsidR="000B4FA4" w:rsidRPr="004B1E19" w:rsidRDefault="000B4FA4" w:rsidP="00787486">
            <w:pPr>
              <w:widowControl w:val="0"/>
              <w:spacing w:after="0" w:line="240" w:lineRule="auto"/>
              <w:rPr>
                <w:rFonts w:ascii="Times New Roman" w:eastAsia="Times New Roman" w:hAnsi="Times New Roman" w:cs="Times New Roman"/>
                <w:sz w:val="24"/>
                <w:szCs w:val="24"/>
                <w:lang w:val="kk-KZ"/>
              </w:rPr>
            </w:pPr>
          </w:p>
          <w:p w:rsidR="000B4FA4" w:rsidRPr="004B1E19" w:rsidRDefault="000B4FA4" w:rsidP="00787486">
            <w:pPr>
              <w:widowControl w:val="0"/>
              <w:spacing w:after="0" w:line="240" w:lineRule="auto"/>
              <w:rPr>
                <w:rFonts w:ascii="Times New Roman" w:eastAsia="Times New Roman" w:hAnsi="Times New Roman" w:cs="Times New Roman"/>
                <w:sz w:val="24"/>
                <w:szCs w:val="24"/>
                <w:lang w:val="kk-KZ"/>
              </w:rPr>
            </w:pPr>
          </w:p>
        </w:tc>
        <w:tc>
          <w:tcPr>
            <w:tcW w:w="6521" w:type="dxa"/>
            <w:gridSpan w:val="4"/>
            <w:tcBorders>
              <w:bottom w:val="single" w:sz="4" w:space="0" w:color="auto"/>
              <w:right w:val="single" w:sz="4" w:space="0" w:color="auto"/>
            </w:tcBorders>
          </w:tcPr>
          <w:p w:rsidR="000B4FA4" w:rsidRDefault="000B4FA4" w:rsidP="00787486">
            <w:pPr>
              <w:spacing w:after="0" w:line="240" w:lineRule="auto"/>
              <w:rPr>
                <w:rFonts w:ascii="Times New Roman" w:eastAsia="Times New Roman" w:hAnsi="Times New Roman" w:cs="Times New Roman"/>
                <w:b/>
                <w:color w:val="000000" w:themeColor="text1"/>
                <w:sz w:val="24"/>
                <w:szCs w:val="24"/>
                <w:lang w:val="kk-KZ"/>
              </w:rPr>
            </w:pPr>
          </w:p>
          <w:p w:rsidR="000B4FA4" w:rsidRDefault="000B4FA4" w:rsidP="00787486">
            <w:pPr>
              <w:spacing w:after="0" w:line="240" w:lineRule="auto"/>
              <w:rPr>
                <w:rFonts w:ascii="Times New Roman" w:eastAsia="Times New Roman" w:hAnsi="Times New Roman" w:cs="Times New Roman"/>
                <w:b/>
                <w:color w:val="000000" w:themeColor="text1"/>
                <w:sz w:val="24"/>
                <w:szCs w:val="24"/>
                <w:lang w:val="kk-KZ"/>
              </w:rPr>
            </w:pPr>
          </w:p>
          <w:p w:rsidR="000B4FA4" w:rsidRPr="006926DF" w:rsidRDefault="000B4FA4" w:rsidP="00787486">
            <w:pPr>
              <w:spacing w:after="0" w:line="240" w:lineRule="auto"/>
              <w:rPr>
                <w:rFonts w:ascii="Times New Roman" w:eastAsia="Times New Roman" w:hAnsi="Times New Roman" w:cs="Times New Roman"/>
                <w:b/>
                <w:color w:val="000000" w:themeColor="text1"/>
                <w:sz w:val="24"/>
                <w:szCs w:val="24"/>
                <w:lang w:val="kk-KZ"/>
              </w:rPr>
            </w:pPr>
          </w:p>
          <w:p w:rsidR="000B4FA4" w:rsidRDefault="000B4FA4" w:rsidP="00787486">
            <w:pPr>
              <w:pStyle w:val="TableParagraph"/>
              <w:spacing w:before="1" w:line="239" w:lineRule="auto"/>
              <w:ind w:right="87"/>
              <w:jc w:val="both"/>
              <w:rPr>
                <w:rFonts w:ascii="Times New Roman" w:hAnsi="Times New Roman" w:cs="Times New Roman"/>
                <w:b/>
                <w:sz w:val="24"/>
                <w:szCs w:val="24"/>
                <w:lang w:val="kk-KZ"/>
              </w:rPr>
            </w:pPr>
          </w:p>
          <w:p w:rsidR="000B4FA4" w:rsidRDefault="000B4FA4" w:rsidP="00787486">
            <w:pPr>
              <w:pStyle w:val="TableParagraph"/>
              <w:spacing w:before="1" w:line="239" w:lineRule="auto"/>
              <w:ind w:right="87"/>
              <w:jc w:val="both"/>
              <w:rPr>
                <w:rFonts w:ascii="Times New Roman" w:hAnsi="Times New Roman" w:cs="Times New Roman"/>
                <w:b/>
                <w:sz w:val="24"/>
                <w:szCs w:val="24"/>
                <w:lang w:val="kk-KZ"/>
              </w:rPr>
            </w:pPr>
          </w:p>
          <w:p w:rsidR="000B4FA4" w:rsidRDefault="000B4FA4" w:rsidP="00787486">
            <w:pPr>
              <w:pStyle w:val="TableParagraph"/>
              <w:spacing w:before="1" w:line="239" w:lineRule="auto"/>
              <w:ind w:right="87"/>
              <w:jc w:val="both"/>
              <w:rPr>
                <w:rFonts w:ascii="Times New Roman" w:hAnsi="Times New Roman" w:cs="Times New Roman"/>
                <w:b/>
                <w:sz w:val="24"/>
                <w:szCs w:val="24"/>
                <w:lang w:val="kk-KZ"/>
              </w:rPr>
            </w:pPr>
          </w:p>
          <w:p w:rsidR="000B4FA4" w:rsidRDefault="000B4FA4" w:rsidP="00787486">
            <w:pPr>
              <w:pStyle w:val="TableParagraph"/>
              <w:spacing w:before="1" w:line="239" w:lineRule="auto"/>
              <w:ind w:right="87"/>
              <w:jc w:val="both"/>
              <w:rPr>
                <w:rFonts w:ascii="Times New Roman" w:hAnsi="Times New Roman" w:cs="Times New Roman"/>
                <w:b/>
                <w:sz w:val="24"/>
                <w:szCs w:val="24"/>
                <w:lang w:val="kk-KZ"/>
              </w:rPr>
            </w:pPr>
          </w:p>
          <w:p w:rsidR="000B4FA4" w:rsidRPr="00E04A9A" w:rsidRDefault="000B4FA4" w:rsidP="00787486">
            <w:pPr>
              <w:pStyle w:val="TableParagraph"/>
              <w:spacing w:before="1" w:line="239" w:lineRule="auto"/>
              <w:ind w:right="87"/>
              <w:jc w:val="both"/>
              <w:rPr>
                <w:rFonts w:ascii="Times New Roman" w:hAnsi="Times New Roman" w:cs="Times New Roman"/>
                <w:sz w:val="24"/>
                <w:szCs w:val="24"/>
                <w:lang w:val="kk-KZ"/>
              </w:rPr>
            </w:pPr>
            <w:r w:rsidRPr="00E04A9A">
              <w:rPr>
                <w:rFonts w:ascii="Times New Roman" w:hAnsi="Times New Roman" w:cs="Times New Roman"/>
                <w:noProof/>
                <w:sz w:val="24"/>
                <w:szCs w:val="24"/>
                <w:lang w:val="ru-RU" w:eastAsia="ru-RU"/>
              </w:rPr>
              <w:drawing>
                <wp:anchor distT="0" distB="0" distL="114300" distR="114300" simplePos="0" relativeHeight="251660288" behindDoc="1" locked="0" layoutInCell="1" allowOverlap="1">
                  <wp:simplePos x="0" y="0"/>
                  <wp:positionH relativeFrom="column">
                    <wp:posOffset>997585</wp:posOffset>
                  </wp:positionH>
                  <wp:positionV relativeFrom="paragraph">
                    <wp:posOffset>-1112520</wp:posOffset>
                  </wp:positionV>
                  <wp:extent cx="1371600" cy="1028700"/>
                  <wp:effectExtent l="19050" t="0" r="0" b="0"/>
                  <wp:wrapTight wrapText="bothSides">
                    <wp:wrapPolygon edited="0">
                      <wp:start x="21900" y="21600"/>
                      <wp:lineTo x="21900" y="400"/>
                      <wp:lineTo x="0" y="400"/>
                      <wp:lineTo x="0" y="21600"/>
                      <wp:lineTo x="21900" y="21600"/>
                    </wp:wrapPolygon>
                  </wp:wrapTight>
                  <wp:docPr id="3" name="Рисунок 17" descr="C:\Users\Казбек\Downloads\hVNdWRM_c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Казбек\Downloads\hVNdWRM_ci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H="1" flipV="1">
                            <a:off x="0" y="0"/>
                            <a:ext cx="1371600" cy="1028700"/>
                          </a:xfrm>
                          <a:prstGeom prst="rect">
                            <a:avLst/>
                          </a:prstGeom>
                          <a:noFill/>
                          <a:ln>
                            <a:noFill/>
                          </a:ln>
                        </pic:spPr>
                      </pic:pic>
                    </a:graphicData>
                  </a:graphic>
                </wp:anchor>
              </w:drawing>
            </w:r>
            <w:r>
              <w:rPr>
                <w:rFonts w:ascii="Times New Roman" w:hAnsi="Times New Roman" w:cs="Times New Roman"/>
                <w:sz w:val="24"/>
                <w:szCs w:val="24"/>
                <w:lang w:val="kk-KZ"/>
              </w:rPr>
              <w:t>Оқушылар анималистік</w:t>
            </w:r>
            <w:r w:rsidRPr="00E04A9A">
              <w:rPr>
                <w:rFonts w:ascii="Times New Roman" w:hAnsi="Times New Roman" w:cs="Times New Roman"/>
                <w:sz w:val="24"/>
                <w:szCs w:val="24"/>
                <w:lang w:val="kk-KZ"/>
              </w:rPr>
              <w:t xml:space="preserve"> жанрда акв</w:t>
            </w:r>
            <w:r>
              <w:rPr>
                <w:rFonts w:ascii="Times New Roman" w:hAnsi="Times New Roman" w:cs="Times New Roman"/>
                <w:sz w:val="24"/>
                <w:szCs w:val="24"/>
                <w:lang w:val="kk-KZ"/>
              </w:rPr>
              <w:t>арельмен сурет салады.  Аңдардың</w:t>
            </w:r>
            <w:r w:rsidRPr="00E04A9A">
              <w:rPr>
                <w:rFonts w:ascii="Times New Roman" w:hAnsi="Times New Roman" w:cs="Times New Roman"/>
                <w:sz w:val="24"/>
                <w:szCs w:val="24"/>
                <w:lang w:val="kk-KZ"/>
              </w:rPr>
              <w:t xml:space="preserve"> суреттерін көрме ретінде қолда</w:t>
            </w:r>
            <w:r>
              <w:rPr>
                <w:rFonts w:ascii="Times New Roman" w:hAnsi="Times New Roman" w:cs="Times New Roman"/>
                <w:sz w:val="24"/>
                <w:szCs w:val="24"/>
                <w:lang w:val="kk-KZ"/>
              </w:rPr>
              <w:t>нып, тақтаға  ілінген суреттерден</w:t>
            </w:r>
            <w:r w:rsidRPr="00E04A9A">
              <w:rPr>
                <w:rFonts w:ascii="Times New Roman" w:hAnsi="Times New Roman" w:cs="Times New Roman"/>
                <w:sz w:val="24"/>
                <w:szCs w:val="24"/>
                <w:lang w:val="kk-KZ"/>
              </w:rPr>
              <w:t xml:space="preserve">, шығармашылық </w:t>
            </w:r>
            <w:r>
              <w:rPr>
                <w:rFonts w:ascii="Times New Roman" w:hAnsi="Times New Roman" w:cs="Times New Roman"/>
                <w:sz w:val="24"/>
                <w:szCs w:val="24"/>
                <w:lang w:val="kk-KZ"/>
              </w:rPr>
              <w:t>композиция құрастыру</w:t>
            </w:r>
            <w:r w:rsidRPr="00E04A9A">
              <w:rPr>
                <w:rFonts w:ascii="Times New Roman" w:hAnsi="Times New Roman" w:cs="Times New Roman"/>
                <w:sz w:val="24"/>
                <w:szCs w:val="24"/>
                <w:lang w:val="kk-KZ"/>
              </w:rPr>
              <w:t xml:space="preserve"> мақсатында сурет салады. </w:t>
            </w:r>
          </w:p>
          <w:p w:rsidR="000B4FA4" w:rsidRDefault="000B4FA4" w:rsidP="00787486">
            <w:pPr>
              <w:pStyle w:val="TableParagraph"/>
              <w:spacing w:before="1" w:line="239" w:lineRule="auto"/>
              <w:ind w:right="87"/>
              <w:jc w:val="both"/>
              <w:rPr>
                <w:rFonts w:ascii="Times New Roman" w:hAnsi="Times New Roman" w:cs="Times New Roman"/>
                <w:b/>
                <w:sz w:val="24"/>
                <w:szCs w:val="24"/>
                <w:lang w:val="kk-KZ"/>
              </w:rPr>
            </w:pPr>
          </w:p>
          <w:p w:rsidR="000B4FA4" w:rsidRDefault="000B4FA4" w:rsidP="00787486">
            <w:pPr>
              <w:pStyle w:val="TableParagraph"/>
              <w:spacing w:before="1" w:line="239" w:lineRule="auto"/>
              <w:ind w:right="87"/>
              <w:jc w:val="both"/>
              <w:rPr>
                <w:rFonts w:ascii="Times New Roman" w:hAnsi="Times New Roman" w:cs="Times New Roman"/>
                <w:b/>
                <w:sz w:val="24"/>
                <w:szCs w:val="24"/>
                <w:lang w:val="kk-KZ"/>
              </w:rPr>
            </w:pPr>
            <w:r>
              <w:rPr>
                <w:rFonts w:ascii="Times New Roman" w:hAnsi="Times New Roman" w:cs="Times New Roman"/>
                <w:b/>
                <w:noProof/>
                <w:sz w:val="24"/>
                <w:szCs w:val="24"/>
                <w:lang w:val="ru-RU" w:eastAsia="ru-RU"/>
              </w:rPr>
              <w:drawing>
                <wp:anchor distT="0" distB="0" distL="114300" distR="114300" simplePos="0" relativeHeight="251661312" behindDoc="1" locked="0" layoutInCell="1" allowOverlap="1">
                  <wp:simplePos x="0" y="0"/>
                  <wp:positionH relativeFrom="column">
                    <wp:posOffset>387985</wp:posOffset>
                  </wp:positionH>
                  <wp:positionV relativeFrom="paragraph">
                    <wp:posOffset>6985</wp:posOffset>
                  </wp:positionV>
                  <wp:extent cx="1400175" cy="990600"/>
                  <wp:effectExtent l="19050" t="0" r="9525" b="0"/>
                  <wp:wrapTight wrapText="bothSides">
                    <wp:wrapPolygon edited="0">
                      <wp:start x="-294" y="0"/>
                      <wp:lineTo x="-294" y="21185"/>
                      <wp:lineTo x="21747" y="21185"/>
                      <wp:lineTo x="21747" y="0"/>
                      <wp:lineTo x="-294" y="0"/>
                    </wp:wrapPolygon>
                  </wp:wrapTight>
                  <wp:docPr id="4" name="Рисунок 4" descr="C:\Users\Казбек\Desktop\Новая папка (2)\IMG_20191204_174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азбек\Desktop\Новая папка (2)\IMG_20191204_17444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990600"/>
                          </a:xfrm>
                          <a:prstGeom prst="rect">
                            <a:avLst/>
                          </a:prstGeom>
                          <a:noFill/>
                          <a:ln>
                            <a:noFill/>
                          </a:ln>
                        </pic:spPr>
                      </pic:pic>
                    </a:graphicData>
                  </a:graphic>
                </wp:anchor>
              </w:drawing>
            </w:r>
          </w:p>
          <w:p w:rsidR="000B4FA4" w:rsidRDefault="000B4FA4" w:rsidP="00787486">
            <w:pPr>
              <w:pStyle w:val="TableParagraph"/>
              <w:spacing w:before="1" w:line="239" w:lineRule="auto"/>
              <w:ind w:right="87"/>
              <w:jc w:val="both"/>
              <w:rPr>
                <w:rFonts w:ascii="Times New Roman" w:hAnsi="Times New Roman" w:cs="Times New Roman"/>
                <w:b/>
                <w:sz w:val="24"/>
                <w:szCs w:val="24"/>
                <w:lang w:val="kk-KZ"/>
              </w:rPr>
            </w:pPr>
          </w:p>
          <w:p w:rsidR="000B4FA4" w:rsidRDefault="000B4FA4" w:rsidP="00787486">
            <w:pPr>
              <w:pStyle w:val="TableParagraph"/>
              <w:spacing w:before="1" w:line="239" w:lineRule="auto"/>
              <w:ind w:right="87"/>
              <w:jc w:val="both"/>
              <w:rPr>
                <w:rFonts w:ascii="Times New Roman" w:hAnsi="Times New Roman" w:cs="Times New Roman"/>
                <w:b/>
                <w:sz w:val="24"/>
                <w:szCs w:val="24"/>
                <w:lang w:val="kk-KZ"/>
              </w:rPr>
            </w:pPr>
            <w:r>
              <w:rPr>
                <w:rFonts w:ascii="Times New Roman" w:hAnsi="Times New Roman" w:cs="Times New Roman"/>
                <w:b/>
                <w:noProof/>
                <w:sz w:val="24"/>
                <w:szCs w:val="24"/>
                <w:lang w:val="ru-RU" w:eastAsia="ru-RU"/>
              </w:rPr>
              <w:drawing>
                <wp:anchor distT="0" distB="0" distL="114300" distR="114300" simplePos="0" relativeHeight="251662336" behindDoc="0" locked="0" layoutInCell="1" allowOverlap="1">
                  <wp:simplePos x="0" y="0"/>
                  <wp:positionH relativeFrom="column">
                    <wp:posOffset>168910</wp:posOffset>
                  </wp:positionH>
                  <wp:positionV relativeFrom="paragraph">
                    <wp:posOffset>777240</wp:posOffset>
                  </wp:positionV>
                  <wp:extent cx="981075" cy="714375"/>
                  <wp:effectExtent l="19050" t="0" r="9525" b="0"/>
                  <wp:wrapTopAndBottom/>
                  <wp:docPr id="5" name="Рисунок 1" descr="C:\Users\PC\Pictures\08e2a8aed477dc7943914ca6a26182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08e2a8aed477dc7943914ca6a26182ed.jpg"/>
                          <pic:cNvPicPr>
                            <a:picLocks noChangeAspect="1" noChangeArrowheads="1"/>
                          </pic:cNvPicPr>
                        </pic:nvPicPr>
                        <pic:blipFill>
                          <a:blip r:embed="rId7" cstate="print"/>
                          <a:srcRect/>
                          <a:stretch>
                            <a:fillRect/>
                          </a:stretch>
                        </pic:blipFill>
                        <pic:spPr bwMode="auto">
                          <a:xfrm>
                            <a:off x="0" y="0"/>
                            <a:ext cx="981075" cy="714375"/>
                          </a:xfrm>
                          <a:prstGeom prst="rect">
                            <a:avLst/>
                          </a:prstGeom>
                          <a:noFill/>
                          <a:ln w="9525">
                            <a:noFill/>
                            <a:miter lim="800000"/>
                            <a:headEnd/>
                            <a:tailEnd/>
                          </a:ln>
                        </pic:spPr>
                      </pic:pic>
                    </a:graphicData>
                  </a:graphic>
                </wp:anchor>
              </w:drawing>
            </w:r>
          </w:p>
          <w:p w:rsidR="000B4FA4" w:rsidRDefault="000B4FA4" w:rsidP="00787486">
            <w:pPr>
              <w:pStyle w:val="TableParagraph"/>
              <w:spacing w:before="1" w:line="239" w:lineRule="auto"/>
              <w:ind w:right="87"/>
              <w:jc w:val="both"/>
              <w:rPr>
                <w:rFonts w:ascii="Times New Roman" w:hAnsi="Times New Roman" w:cs="Times New Roman"/>
                <w:b/>
                <w:sz w:val="24"/>
                <w:szCs w:val="24"/>
                <w:lang w:val="kk-KZ"/>
              </w:rPr>
            </w:pPr>
          </w:p>
          <w:p w:rsidR="000B4FA4" w:rsidRDefault="000B4FA4" w:rsidP="00787486">
            <w:pPr>
              <w:pStyle w:val="TableParagraph"/>
              <w:spacing w:before="1" w:line="239" w:lineRule="auto"/>
              <w:ind w:right="87"/>
              <w:jc w:val="both"/>
              <w:rPr>
                <w:rFonts w:ascii="Times New Roman" w:hAnsi="Times New Roman" w:cs="Times New Roman"/>
                <w:b/>
                <w:sz w:val="24"/>
                <w:szCs w:val="24"/>
                <w:lang w:val="kk-KZ"/>
              </w:rPr>
            </w:pPr>
          </w:p>
          <w:p w:rsidR="000B4FA4" w:rsidRDefault="000B4FA4" w:rsidP="00787486">
            <w:pPr>
              <w:pStyle w:val="TableParagraph"/>
              <w:spacing w:before="1" w:line="239" w:lineRule="auto"/>
              <w:ind w:right="87"/>
              <w:jc w:val="both"/>
              <w:rPr>
                <w:rFonts w:ascii="Times New Roman" w:hAnsi="Times New Roman" w:cs="Times New Roman"/>
                <w:b/>
                <w:sz w:val="24"/>
                <w:szCs w:val="24"/>
                <w:lang w:val="kk-KZ"/>
              </w:rPr>
            </w:pPr>
          </w:p>
          <w:p w:rsidR="000B4FA4" w:rsidRDefault="000B4FA4" w:rsidP="00787486">
            <w:pPr>
              <w:pStyle w:val="TableParagraph"/>
              <w:spacing w:before="1" w:line="239" w:lineRule="auto"/>
              <w:ind w:right="87"/>
              <w:jc w:val="both"/>
              <w:rPr>
                <w:rFonts w:ascii="Times New Roman" w:hAnsi="Times New Roman" w:cs="Times New Roman"/>
                <w:b/>
                <w:sz w:val="24"/>
                <w:szCs w:val="24"/>
                <w:lang w:val="kk-KZ"/>
              </w:rPr>
            </w:pPr>
            <w:r>
              <w:rPr>
                <w:rFonts w:ascii="Times New Roman" w:hAnsi="Times New Roman" w:cs="Times New Roman"/>
                <w:b/>
                <w:noProof/>
                <w:sz w:val="24"/>
                <w:szCs w:val="24"/>
                <w:lang w:val="ru-RU" w:eastAsia="ru-RU"/>
              </w:rPr>
              <w:drawing>
                <wp:anchor distT="0" distB="0" distL="114300" distR="114300" simplePos="0" relativeHeight="251667456" behindDoc="1" locked="0" layoutInCell="1" allowOverlap="1">
                  <wp:simplePos x="0" y="0"/>
                  <wp:positionH relativeFrom="column">
                    <wp:posOffset>1950085</wp:posOffset>
                  </wp:positionH>
                  <wp:positionV relativeFrom="paragraph">
                    <wp:posOffset>-1043940</wp:posOffset>
                  </wp:positionV>
                  <wp:extent cx="1323975" cy="990600"/>
                  <wp:effectExtent l="19050" t="0" r="9525" b="0"/>
                  <wp:wrapTight wrapText="bothSides">
                    <wp:wrapPolygon edited="0">
                      <wp:start x="-311" y="0"/>
                      <wp:lineTo x="-311" y="21185"/>
                      <wp:lineTo x="21755" y="21185"/>
                      <wp:lineTo x="21755" y="0"/>
                      <wp:lineTo x="-311" y="0"/>
                    </wp:wrapPolygon>
                  </wp:wrapTight>
                  <wp:docPr id="8" name="Рисунок 2" descr="C:\Users\Казбек\Desktop\Новая папка (2)\IMG_20191204_174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збек\Desktop\Новая папка (2)\IMG_20191204_17451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990600"/>
                          </a:xfrm>
                          <a:prstGeom prst="rect">
                            <a:avLst/>
                          </a:prstGeom>
                          <a:noFill/>
                          <a:ln>
                            <a:noFill/>
                          </a:ln>
                        </pic:spPr>
                      </pic:pic>
                    </a:graphicData>
                  </a:graphic>
                </wp:anchor>
              </w:drawing>
            </w:r>
            <w:r>
              <w:rPr>
                <w:rFonts w:ascii="Times New Roman" w:hAnsi="Times New Roman" w:cs="Times New Roman"/>
                <w:b/>
                <w:noProof/>
                <w:sz w:val="24"/>
                <w:szCs w:val="24"/>
                <w:lang w:val="ru-RU" w:eastAsia="ru-RU"/>
              </w:rPr>
              <w:drawing>
                <wp:anchor distT="0" distB="0" distL="114300" distR="114300" simplePos="0" relativeHeight="251664384" behindDoc="0" locked="0" layoutInCell="1" allowOverlap="1">
                  <wp:simplePos x="0" y="0"/>
                  <wp:positionH relativeFrom="column">
                    <wp:posOffset>2550160</wp:posOffset>
                  </wp:positionH>
                  <wp:positionV relativeFrom="paragraph">
                    <wp:posOffset>76200</wp:posOffset>
                  </wp:positionV>
                  <wp:extent cx="923925" cy="685800"/>
                  <wp:effectExtent l="19050" t="0" r="9525" b="0"/>
                  <wp:wrapTopAndBottom/>
                  <wp:docPr id="6" name="Рисунок 3" descr="C:\Users\PC\Pictures\s12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Pictures\s1200 (1).jpg"/>
                          <pic:cNvPicPr>
                            <a:picLocks noChangeAspect="1" noChangeArrowheads="1"/>
                          </pic:cNvPicPr>
                        </pic:nvPicPr>
                        <pic:blipFill>
                          <a:blip r:embed="rId9" cstate="print"/>
                          <a:srcRect/>
                          <a:stretch>
                            <a:fillRect/>
                          </a:stretch>
                        </pic:blipFill>
                        <pic:spPr bwMode="auto">
                          <a:xfrm>
                            <a:off x="0" y="0"/>
                            <a:ext cx="923925" cy="68580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val="ru-RU" w:eastAsia="ru-RU"/>
              </w:rPr>
              <w:drawing>
                <wp:anchor distT="0" distB="0" distL="114300" distR="114300" simplePos="0" relativeHeight="251663360" behindDoc="0" locked="0" layoutInCell="1" allowOverlap="1">
                  <wp:simplePos x="0" y="0"/>
                  <wp:positionH relativeFrom="column">
                    <wp:posOffset>1292860</wp:posOffset>
                  </wp:positionH>
                  <wp:positionV relativeFrom="paragraph">
                    <wp:posOffset>76200</wp:posOffset>
                  </wp:positionV>
                  <wp:extent cx="971550" cy="685800"/>
                  <wp:effectExtent l="19050" t="0" r="0" b="0"/>
                  <wp:wrapTopAndBottom/>
                  <wp:docPr id="7" name="Рисунок 2" descr="C:\Users\PC\Pictures\87789-85999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Pictures\87789-8599968-7.jpg"/>
                          <pic:cNvPicPr>
                            <a:picLocks noChangeAspect="1" noChangeArrowheads="1"/>
                          </pic:cNvPicPr>
                        </pic:nvPicPr>
                        <pic:blipFill>
                          <a:blip r:embed="rId10" cstate="print"/>
                          <a:srcRect/>
                          <a:stretch>
                            <a:fillRect/>
                          </a:stretch>
                        </pic:blipFill>
                        <pic:spPr bwMode="auto">
                          <a:xfrm>
                            <a:off x="0" y="0"/>
                            <a:ext cx="971550" cy="685800"/>
                          </a:xfrm>
                          <a:prstGeom prst="rect">
                            <a:avLst/>
                          </a:prstGeom>
                          <a:noFill/>
                          <a:ln w="9525">
                            <a:noFill/>
                            <a:miter lim="800000"/>
                            <a:headEnd/>
                            <a:tailEnd/>
                          </a:ln>
                        </pic:spPr>
                      </pic:pic>
                    </a:graphicData>
                  </a:graphic>
                </wp:anchor>
              </w:drawing>
            </w:r>
          </w:p>
          <w:p w:rsidR="000B4FA4" w:rsidRDefault="000B4FA4" w:rsidP="00787486">
            <w:pPr>
              <w:pStyle w:val="TableParagraph"/>
              <w:spacing w:before="1" w:line="239" w:lineRule="auto"/>
              <w:ind w:right="87"/>
              <w:jc w:val="both"/>
              <w:rPr>
                <w:rFonts w:ascii="Times New Roman" w:hAnsi="Times New Roman" w:cs="Times New Roman"/>
                <w:b/>
                <w:sz w:val="24"/>
                <w:szCs w:val="24"/>
                <w:lang w:val="kk-KZ"/>
              </w:rPr>
            </w:pPr>
          </w:p>
          <w:p w:rsidR="000B4FA4" w:rsidRPr="007647EA" w:rsidRDefault="000B4FA4" w:rsidP="00787486">
            <w:pPr>
              <w:pStyle w:val="TableParagraph"/>
              <w:spacing w:before="1" w:line="239" w:lineRule="auto"/>
              <w:ind w:right="87"/>
              <w:jc w:val="both"/>
              <w:rPr>
                <w:rFonts w:ascii="Times New Roman" w:hAnsi="Times New Roman" w:cs="Times New Roman"/>
                <w:sz w:val="24"/>
                <w:szCs w:val="24"/>
                <w:lang w:val="kk-KZ"/>
              </w:rPr>
            </w:pPr>
            <w:r w:rsidRPr="00992AF5">
              <w:rPr>
                <w:rFonts w:ascii="Times New Roman" w:hAnsi="Times New Roman" w:cs="Times New Roman"/>
                <w:b/>
                <w:sz w:val="24"/>
                <w:szCs w:val="24"/>
                <w:lang w:val="kk-KZ"/>
              </w:rPr>
              <w:t>Сергіту сәті:</w:t>
            </w:r>
            <w:r>
              <w:rPr>
                <w:rFonts w:ascii="Times New Roman" w:hAnsi="Times New Roman" w:cs="Times New Roman"/>
                <w:sz w:val="24"/>
                <w:szCs w:val="24"/>
                <w:lang w:val="kk-KZ"/>
              </w:rPr>
              <w:t xml:space="preserve"> Оқушылар жан жауарлады, қимыл іс әрекет арқылы жасырып көрсетеді.</w:t>
            </w:r>
          </w:p>
          <w:p w:rsidR="000B4FA4" w:rsidRPr="007647EA" w:rsidRDefault="000B4FA4" w:rsidP="00787486">
            <w:pPr>
              <w:pStyle w:val="TableParagraph"/>
              <w:spacing w:before="1"/>
              <w:ind w:right="87"/>
              <w:jc w:val="both"/>
              <w:rPr>
                <w:rFonts w:ascii="Times New Roman" w:hAnsi="Times New Roman" w:cs="Times New Roman"/>
                <w:sz w:val="24"/>
                <w:szCs w:val="24"/>
                <w:lang w:val="kk-KZ"/>
              </w:rPr>
            </w:pPr>
          </w:p>
        </w:tc>
        <w:tc>
          <w:tcPr>
            <w:tcW w:w="2160" w:type="dxa"/>
            <w:tcBorders>
              <w:left w:val="single" w:sz="4" w:space="0" w:color="auto"/>
              <w:bottom w:val="single" w:sz="4" w:space="0" w:color="auto"/>
              <w:right w:val="single" w:sz="4" w:space="0" w:color="auto"/>
            </w:tcBorders>
          </w:tcPr>
          <w:p w:rsidR="000B4FA4" w:rsidRPr="00992AF5" w:rsidRDefault="000B4FA4" w:rsidP="00787486">
            <w:pPr>
              <w:spacing w:after="0" w:line="240" w:lineRule="auto"/>
              <w:rPr>
                <w:rFonts w:ascii="Times New Roman" w:eastAsia="Times New Roman" w:hAnsi="Times New Roman" w:cs="Times New Roman"/>
                <w:sz w:val="24"/>
                <w:szCs w:val="24"/>
                <w:lang w:val="kk-KZ"/>
              </w:rPr>
            </w:pPr>
          </w:p>
          <w:p w:rsidR="000B4FA4" w:rsidRPr="00992AF5" w:rsidRDefault="000B4FA4" w:rsidP="00787486">
            <w:pPr>
              <w:spacing w:after="0" w:line="240" w:lineRule="auto"/>
              <w:jc w:val="both"/>
              <w:rPr>
                <w:rFonts w:ascii="Times New Roman" w:hAnsi="Times New Roman"/>
                <w:sz w:val="24"/>
                <w:lang w:val="kk-KZ"/>
              </w:rPr>
            </w:pPr>
          </w:p>
          <w:p w:rsidR="000B4FA4" w:rsidRPr="00DC14B2" w:rsidRDefault="000B4FA4" w:rsidP="00787486">
            <w:pP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75565</wp:posOffset>
                  </wp:positionH>
                  <wp:positionV relativeFrom="paragraph">
                    <wp:posOffset>-154305</wp:posOffset>
                  </wp:positionV>
                  <wp:extent cx="1295400" cy="971550"/>
                  <wp:effectExtent l="19050" t="0" r="0" b="0"/>
                  <wp:wrapTight wrapText="bothSides">
                    <wp:wrapPolygon edited="0">
                      <wp:start x="-318" y="0"/>
                      <wp:lineTo x="-318" y="21176"/>
                      <wp:lineTo x="21600" y="21176"/>
                      <wp:lineTo x="21600" y="0"/>
                      <wp:lineTo x="-318" y="0"/>
                    </wp:wrapPolygon>
                  </wp:wrapTight>
                  <wp:docPr id="25" name="Рисунок 25" descr="C:\Users\Казбек\Desktop\Новая папка (2)\IMG_20191113_172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Казбек\Desktop\Новая папка (2)\IMG_20191113_17252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71550"/>
                          </a:xfrm>
                          <a:prstGeom prst="rect">
                            <a:avLst/>
                          </a:prstGeom>
                          <a:noFill/>
                          <a:ln>
                            <a:noFill/>
                          </a:ln>
                        </pic:spPr>
                      </pic:pic>
                    </a:graphicData>
                  </a:graphic>
                </wp:anchor>
              </w:drawing>
            </w:r>
          </w:p>
        </w:tc>
      </w:tr>
      <w:tr w:rsidR="000B4FA4" w:rsidRPr="00CF65BC" w:rsidTr="00787486">
        <w:trPr>
          <w:gridAfter w:val="1"/>
          <w:wAfter w:w="29" w:type="dxa"/>
          <w:trHeight w:val="1119"/>
        </w:trPr>
        <w:tc>
          <w:tcPr>
            <w:tcW w:w="1242" w:type="dxa"/>
            <w:tcBorders>
              <w:top w:val="single" w:sz="4" w:space="0" w:color="auto"/>
              <w:left w:val="single" w:sz="4" w:space="0" w:color="auto"/>
              <w:bottom w:val="single" w:sz="4" w:space="0" w:color="auto"/>
              <w:right w:val="single" w:sz="4" w:space="0" w:color="auto"/>
            </w:tcBorders>
          </w:tcPr>
          <w:p w:rsidR="000B4FA4" w:rsidRPr="004B1E19" w:rsidRDefault="000B4FA4" w:rsidP="00787486">
            <w:pPr>
              <w:widowControl w:val="0"/>
              <w:spacing w:after="120" w:line="240" w:lineRule="auto"/>
              <w:rPr>
                <w:rFonts w:ascii="Times New Roman" w:eastAsia="Times New Roman" w:hAnsi="Times New Roman" w:cs="Times New Roman"/>
                <w:sz w:val="24"/>
                <w:szCs w:val="24"/>
                <w:lang w:val="kk-KZ"/>
              </w:rPr>
            </w:pPr>
            <w:r w:rsidRPr="004B1E19">
              <w:rPr>
                <w:rFonts w:ascii="Times New Roman" w:eastAsia="Times New Roman" w:hAnsi="Times New Roman" w:cs="Times New Roman"/>
                <w:sz w:val="24"/>
                <w:szCs w:val="24"/>
                <w:lang w:val="kk-KZ"/>
              </w:rPr>
              <w:lastRenderedPageBreak/>
              <w:t>Сабақтың соңы</w:t>
            </w:r>
          </w:p>
          <w:p w:rsidR="000B4FA4" w:rsidRPr="004B1E19" w:rsidRDefault="000B4FA4" w:rsidP="00787486">
            <w:pPr>
              <w:widowControl w:val="0"/>
              <w:spacing w:after="120" w:line="240" w:lineRule="auto"/>
              <w:rPr>
                <w:rFonts w:ascii="Times New Roman" w:eastAsia="Times New Roman" w:hAnsi="Times New Roman" w:cs="Times New Roman"/>
                <w:sz w:val="24"/>
                <w:szCs w:val="24"/>
                <w:lang w:val="kk-KZ"/>
              </w:rPr>
            </w:pPr>
            <w:r w:rsidRPr="004B1E19">
              <w:rPr>
                <w:rFonts w:ascii="Times New Roman" w:eastAsia="Times New Roman" w:hAnsi="Times New Roman" w:cs="Times New Roman"/>
                <w:sz w:val="24"/>
                <w:szCs w:val="24"/>
                <w:lang w:val="kk-KZ"/>
              </w:rPr>
              <w:t>5 мин</w:t>
            </w:r>
          </w:p>
        </w:tc>
        <w:tc>
          <w:tcPr>
            <w:tcW w:w="6521" w:type="dxa"/>
            <w:gridSpan w:val="4"/>
            <w:tcBorders>
              <w:top w:val="single" w:sz="4" w:space="0" w:color="auto"/>
              <w:left w:val="single" w:sz="4" w:space="0" w:color="auto"/>
              <w:bottom w:val="single" w:sz="4" w:space="0" w:color="auto"/>
              <w:right w:val="single" w:sz="4" w:space="0" w:color="auto"/>
            </w:tcBorders>
          </w:tcPr>
          <w:p w:rsidR="000B4FA4" w:rsidRDefault="000B4FA4" w:rsidP="00787486">
            <w:pPr>
              <w:spacing w:after="0" w:line="240" w:lineRule="auto"/>
              <w:rPr>
                <w:rFonts w:ascii="Times New Roman" w:eastAsia="Times New Roman" w:hAnsi="Times New Roman" w:cs="Times New Roman"/>
                <w:b/>
                <w:sz w:val="24"/>
                <w:szCs w:val="24"/>
                <w:lang w:val="kk-KZ"/>
              </w:rPr>
            </w:pPr>
            <w:r w:rsidRPr="004B1E19">
              <w:rPr>
                <w:rFonts w:ascii="Times New Roman" w:eastAsia="Times New Roman" w:hAnsi="Times New Roman" w:cs="Times New Roman"/>
                <w:b/>
                <w:sz w:val="24"/>
                <w:szCs w:val="24"/>
                <w:lang w:val="kk-KZ"/>
              </w:rPr>
              <w:t>Рефлексия:</w:t>
            </w:r>
          </w:p>
          <w:p w:rsidR="000B4FA4" w:rsidRPr="00E04A9A" w:rsidRDefault="000B4FA4" w:rsidP="00787486">
            <w:pPr>
              <w:spacing w:after="0" w:line="240" w:lineRule="auto"/>
              <w:rPr>
                <w:rFonts w:ascii="Times New Roman" w:eastAsia="Times New Roman" w:hAnsi="Times New Roman" w:cs="Times New Roman"/>
                <w:sz w:val="24"/>
                <w:szCs w:val="24"/>
                <w:lang w:val="kk-KZ"/>
              </w:rPr>
            </w:pPr>
            <w:r w:rsidRPr="00E04A9A">
              <w:rPr>
                <w:rFonts w:ascii="Times New Roman" w:eastAsia="Times New Roman" w:hAnsi="Times New Roman" w:cs="Times New Roman"/>
                <w:sz w:val="24"/>
                <w:szCs w:val="24"/>
                <w:lang w:val="kk-KZ"/>
              </w:rPr>
              <w:t>Акварель бояуы</w:t>
            </w:r>
            <w:r>
              <w:rPr>
                <w:rFonts w:ascii="Times New Roman" w:eastAsia="Times New Roman" w:hAnsi="Times New Roman" w:cs="Times New Roman"/>
                <w:sz w:val="24"/>
                <w:szCs w:val="24"/>
                <w:lang w:val="kk-KZ"/>
              </w:rPr>
              <w:t>на анықтама, дамуы</w:t>
            </w:r>
            <w:r w:rsidRPr="00E04A9A">
              <w:rPr>
                <w:rFonts w:ascii="Times New Roman" w:eastAsia="Times New Roman" w:hAnsi="Times New Roman" w:cs="Times New Roman"/>
                <w:sz w:val="24"/>
                <w:szCs w:val="24"/>
                <w:lang w:val="kk-KZ"/>
              </w:rPr>
              <w:t>?</w:t>
            </w:r>
          </w:p>
          <w:p w:rsidR="000B4FA4" w:rsidRDefault="000B4FA4" w:rsidP="00787486">
            <w:pPr>
              <w:spacing w:after="0" w:line="240" w:lineRule="auto"/>
              <w:rPr>
                <w:rFonts w:ascii="Times New Roman" w:eastAsia="Times New Roman" w:hAnsi="Times New Roman" w:cs="Times New Roman"/>
                <w:sz w:val="24"/>
                <w:szCs w:val="24"/>
                <w:lang w:val="kk-KZ"/>
              </w:rPr>
            </w:pPr>
            <w:r w:rsidRPr="00E04A9A">
              <w:rPr>
                <w:rFonts w:ascii="Times New Roman" w:eastAsia="Times New Roman" w:hAnsi="Times New Roman" w:cs="Times New Roman"/>
                <w:sz w:val="24"/>
                <w:szCs w:val="24"/>
                <w:lang w:val="kk-KZ"/>
              </w:rPr>
              <w:t>Акварель қағазы қай дәуірде ойлап табылды?</w:t>
            </w:r>
          </w:p>
          <w:p w:rsidR="000B4FA4" w:rsidRPr="00E04A9A" w:rsidRDefault="000B4FA4" w:rsidP="0078748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Акварель бояуының техникасы</w:t>
            </w:r>
            <w:r w:rsidRPr="00E04A9A">
              <w:rPr>
                <w:rFonts w:ascii="Times New Roman" w:eastAsia="Times New Roman" w:hAnsi="Times New Roman" w:cs="Times New Roman"/>
                <w:sz w:val="24"/>
                <w:szCs w:val="24"/>
                <w:lang w:val="kk-KZ"/>
              </w:rPr>
              <w:t>?</w:t>
            </w:r>
          </w:p>
          <w:p w:rsidR="000B4FA4" w:rsidRPr="00E04A9A" w:rsidRDefault="000B4FA4" w:rsidP="0078748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w:t>
            </w:r>
            <w:r w:rsidRPr="00E04A9A">
              <w:rPr>
                <w:rFonts w:ascii="Times New Roman" w:eastAsia="Times New Roman" w:hAnsi="Times New Roman" w:cs="Times New Roman"/>
                <w:sz w:val="24"/>
                <w:szCs w:val="24"/>
                <w:lang w:val="kk-KZ"/>
              </w:rPr>
              <w:t>арындашты</w:t>
            </w:r>
            <w:r>
              <w:rPr>
                <w:rFonts w:ascii="Times New Roman" w:eastAsia="Times New Roman" w:hAnsi="Times New Roman" w:cs="Times New Roman"/>
                <w:sz w:val="24"/>
                <w:szCs w:val="24"/>
                <w:lang w:val="kk-KZ"/>
              </w:rPr>
              <w:t>ң</w:t>
            </w:r>
            <w:r w:rsidRPr="00E04A9A">
              <w:rPr>
                <w:rFonts w:ascii="Times New Roman" w:eastAsia="Times New Roman" w:hAnsi="Times New Roman" w:cs="Times New Roman"/>
                <w:sz w:val="24"/>
                <w:szCs w:val="24"/>
                <w:lang w:val="kk-KZ"/>
              </w:rPr>
              <w:t xml:space="preserve"> т</w:t>
            </w:r>
            <w:r>
              <w:rPr>
                <w:rFonts w:ascii="Times New Roman" w:eastAsia="Times New Roman" w:hAnsi="Times New Roman" w:cs="Times New Roman"/>
                <w:sz w:val="24"/>
                <w:szCs w:val="24"/>
                <w:lang w:val="kk-KZ"/>
              </w:rPr>
              <w:t>үрлері мен сурет салу әдістері?</w:t>
            </w:r>
          </w:p>
          <w:p w:rsidR="000B4FA4" w:rsidRPr="00E04A9A" w:rsidRDefault="000B4FA4" w:rsidP="0078748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Анимали</w:t>
            </w:r>
            <w:r w:rsidRPr="00E04A9A">
              <w:rPr>
                <w:rFonts w:ascii="Times New Roman" w:eastAsia="Times New Roman" w:hAnsi="Times New Roman" w:cs="Times New Roman"/>
                <w:sz w:val="24"/>
                <w:szCs w:val="24"/>
                <w:lang w:val="kk-KZ"/>
              </w:rPr>
              <w:t>стік жанр</w:t>
            </w:r>
            <w:r>
              <w:rPr>
                <w:rFonts w:ascii="Times New Roman" w:eastAsia="Times New Roman" w:hAnsi="Times New Roman" w:cs="Times New Roman"/>
                <w:sz w:val="24"/>
                <w:szCs w:val="24"/>
                <w:lang w:val="kk-KZ"/>
              </w:rPr>
              <w:t>дың шығу тарихы</w:t>
            </w:r>
            <w:r w:rsidRPr="00E04A9A">
              <w:rPr>
                <w:rFonts w:ascii="Times New Roman" w:eastAsia="Times New Roman" w:hAnsi="Times New Roman" w:cs="Times New Roman"/>
                <w:sz w:val="24"/>
                <w:szCs w:val="24"/>
                <w:lang w:val="kk-KZ"/>
              </w:rPr>
              <w:t>?</w:t>
            </w:r>
          </w:p>
          <w:p w:rsidR="000B4FA4" w:rsidRPr="00E04A9A" w:rsidRDefault="000B4FA4" w:rsidP="00787486">
            <w:pPr>
              <w:spacing w:after="0" w:line="240" w:lineRule="auto"/>
              <w:rPr>
                <w:rFonts w:ascii="Times New Roman" w:eastAsia="Times New Roman" w:hAnsi="Times New Roman" w:cs="Times New Roman"/>
                <w:sz w:val="24"/>
                <w:szCs w:val="24"/>
                <w:lang w:val="kk-KZ"/>
              </w:rPr>
            </w:pPr>
            <w:r w:rsidRPr="00E04A9A">
              <w:rPr>
                <w:rFonts w:ascii="Times New Roman" w:eastAsia="Times New Roman" w:hAnsi="Times New Roman" w:cs="Times New Roman"/>
                <w:sz w:val="24"/>
                <w:szCs w:val="24"/>
                <w:lang w:val="kk-KZ"/>
              </w:rPr>
              <w:t>Анималистік жанр</w:t>
            </w:r>
            <w:r>
              <w:rPr>
                <w:rFonts w:ascii="Times New Roman" w:eastAsia="Times New Roman" w:hAnsi="Times New Roman" w:cs="Times New Roman"/>
                <w:sz w:val="24"/>
                <w:szCs w:val="24"/>
                <w:lang w:val="kk-KZ"/>
              </w:rPr>
              <w:t>дың салыну кезеңдері</w:t>
            </w:r>
            <w:r w:rsidRPr="00E04A9A">
              <w:rPr>
                <w:rFonts w:ascii="Times New Roman" w:eastAsia="Times New Roman" w:hAnsi="Times New Roman" w:cs="Times New Roman"/>
                <w:sz w:val="24"/>
                <w:szCs w:val="24"/>
                <w:lang w:val="kk-KZ"/>
              </w:rPr>
              <w:t>?</w:t>
            </w:r>
          </w:p>
          <w:p w:rsidR="000B4FA4" w:rsidRDefault="000B4FA4" w:rsidP="00787486">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Шығу парағын толтыру:</w:t>
            </w:r>
          </w:p>
          <w:p w:rsidR="000B4FA4" w:rsidRDefault="000B4FA4" w:rsidP="000B4FA4">
            <w:pPr>
              <w:pStyle w:val="a3"/>
              <w:numPr>
                <w:ilvl w:val="0"/>
                <w:numId w:val="4"/>
              </w:numPr>
              <w:spacing w:after="0" w:line="240" w:lineRule="auto"/>
              <w:rPr>
                <w:rFonts w:ascii="Times New Roman" w:hAnsi="Times New Roman"/>
                <w:iCs/>
                <w:sz w:val="24"/>
                <w:szCs w:val="24"/>
                <w:lang w:val="kk-KZ"/>
              </w:rPr>
            </w:pPr>
            <w:r w:rsidRPr="007647EA">
              <w:rPr>
                <w:rFonts w:ascii="Times New Roman" w:hAnsi="Times New Roman"/>
                <w:iCs/>
                <w:sz w:val="24"/>
                <w:szCs w:val="24"/>
                <w:lang w:val="kk-KZ"/>
              </w:rPr>
              <w:t>C</w:t>
            </w:r>
            <w:r>
              <w:rPr>
                <w:rFonts w:ascii="Times New Roman" w:hAnsi="Times New Roman"/>
                <w:iCs/>
                <w:sz w:val="24"/>
                <w:szCs w:val="24"/>
                <w:lang w:val="kk-KZ"/>
              </w:rPr>
              <w:t>абақ барысында маған ........ ерекше ұнады.</w:t>
            </w:r>
          </w:p>
          <w:p w:rsidR="000B4FA4" w:rsidRPr="007647EA" w:rsidRDefault="000B4FA4" w:rsidP="000B4FA4">
            <w:pPr>
              <w:pStyle w:val="a3"/>
              <w:numPr>
                <w:ilvl w:val="0"/>
                <w:numId w:val="4"/>
              </w:numPr>
              <w:spacing w:after="0" w:line="240" w:lineRule="auto"/>
              <w:rPr>
                <w:rFonts w:ascii="Times New Roman" w:hAnsi="Times New Roman"/>
                <w:iCs/>
                <w:sz w:val="24"/>
                <w:szCs w:val="24"/>
                <w:lang w:val="kk-KZ"/>
              </w:rPr>
            </w:pPr>
            <w:r>
              <w:rPr>
                <w:rFonts w:ascii="Times New Roman" w:hAnsi="Times New Roman"/>
                <w:sz w:val="24"/>
                <w:szCs w:val="24"/>
                <w:lang w:val="kk-KZ"/>
              </w:rPr>
              <w:t>Бүгін ...........оңай болды.</w:t>
            </w:r>
          </w:p>
          <w:p w:rsidR="000B4FA4" w:rsidRPr="007647EA" w:rsidRDefault="000B4FA4" w:rsidP="000B4FA4">
            <w:pPr>
              <w:pStyle w:val="a3"/>
              <w:numPr>
                <w:ilvl w:val="0"/>
                <w:numId w:val="4"/>
              </w:numPr>
              <w:spacing w:after="0" w:line="240" w:lineRule="auto"/>
              <w:rPr>
                <w:rFonts w:ascii="Times New Roman" w:hAnsi="Times New Roman"/>
                <w:iCs/>
                <w:sz w:val="24"/>
                <w:szCs w:val="24"/>
                <w:lang w:val="kk-KZ"/>
              </w:rPr>
            </w:pPr>
            <w:r>
              <w:rPr>
                <w:rFonts w:ascii="Times New Roman" w:hAnsi="Times New Roman"/>
                <w:iCs/>
                <w:sz w:val="24"/>
                <w:szCs w:val="24"/>
                <w:lang w:val="kk-KZ"/>
              </w:rPr>
              <w:t>Маған ...... қиындық тудырды.</w:t>
            </w:r>
          </w:p>
          <w:p w:rsidR="000B4FA4" w:rsidRPr="00E04A9A" w:rsidRDefault="000B4FA4" w:rsidP="000B4FA4">
            <w:pPr>
              <w:pStyle w:val="a3"/>
              <w:numPr>
                <w:ilvl w:val="0"/>
                <w:numId w:val="4"/>
              </w:numPr>
              <w:spacing w:after="0" w:line="240" w:lineRule="auto"/>
              <w:rPr>
                <w:rFonts w:ascii="Times New Roman" w:hAnsi="Times New Roman"/>
                <w:iCs/>
                <w:sz w:val="24"/>
                <w:szCs w:val="24"/>
                <w:lang w:val="kk-KZ"/>
              </w:rPr>
            </w:pPr>
            <w:r>
              <w:rPr>
                <w:rFonts w:ascii="Times New Roman" w:hAnsi="Times New Roman"/>
                <w:iCs/>
                <w:sz w:val="24"/>
                <w:szCs w:val="24"/>
                <w:lang w:val="kk-KZ"/>
              </w:rPr>
              <w:t>Менің ...............үйренгім келеді.</w:t>
            </w:r>
          </w:p>
          <w:p w:rsidR="000B4FA4" w:rsidRPr="00E04A9A" w:rsidRDefault="000B4FA4" w:rsidP="00787486">
            <w:pPr>
              <w:spacing w:after="0" w:line="240" w:lineRule="auto"/>
              <w:rPr>
                <w:rFonts w:ascii="Times New Roman" w:hAnsi="Times New Roman"/>
                <w:iCs/>
                <w:sz w:val="24"/>
                <w:szCs w:val="24"/>
                <w:lang w:val="kk-KZ"/>
              </w:rPr>
            </w:pPr>
            <w:r w:rsidRPr="00E04A9A">
              <w:rPr>
                <w:rFonts w:ascii="Times New Roman" w:hAnsi="Times New Roman"/>
                <w:iCs/>
                <w:sz w:val="24"/>
                <w:szCs w:val="24"/>
                <w:lang w:val="kk-KZ"/>
              </w:rPr>
              <w:t>Тақтадағы ағаштын суретіне, берілген стикерді жабыстырады.</w:t>
            </w:r>
          </w:p>
          <w:p w:rsidR="000B4FA4" w:rsidRPr="007647EA" w:rsidRDefault="000B4FA4" w:rsidP="00787486">
            <w:pPr>
              <w:pStyle w:val="a3"/>
              <w:spacing w:after="0" w:line="240" w:lineRule="auto"/>
              <w:rPr>
                <w:rFonts w:ascii="Times New Roman" w:hAnsi="Times New Roman"/>
                <w:iCs/>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0B4FA4" w:rsidRPr="00992AF5" w:rsidRDefault="000B4FA4" w:rsidP="00787486">
            <w:pPr>
              <w:widowControl w:val="0"/>
              <w:spacing w:before="60" w:after="60" w:line="240" w:lineRule="auto"/>
              <w:rPr>
                <w:rFonts w:ascii="Times New Roman" w:eastAsia="Times New Roman" w:hAnsi="Times New Roman" w:cs="Times New Roman"/>
                <w:noProof/>
                <w:sz w:val="24"/>
                <w:szCs w:val="24"/>
                <w:lang w:val="kk-KZ"/>
              </w:rPr>
            </w:pPr>
            <w:r>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75565</wp:posOffset>
                  </wp:positionH>
                  <wp:positionV relativeFrom="paragraph">
                    <wp:posOffset>416560</wp:posOffset>
                  </wp:positionV>
                  <wp:extent cx="1057275" cy="1123950"/>
                  <wp:effectExtent l="19050" t="0" r="9525" b="0"/>
                  <wp:wrapTight wrapText="bothSides">
                    <wp:wrapPolygon edited="0">
                      <wp:start x="-389" y="0"/>
                      <wp:lineTo x="-389" y="21234"/>
                      <wp:lineTo x="21795" y="21234"/>
                      <wp:lineTo x="21795" y="0"/>
                      <wp:lineTo x="-389" y="0"/>
                    </wp:wrapPolygon>
                  </wp:wrapTight>
                  <wp:docPr id="9" name="Рисунок 6" descr="C:\Users\Казбек\Downloads\tUqh2EhLSu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азбек\Downloads\tUqh2EhLSuQ.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1123950"/>
                          </a:xfrm>
                          <a:prstGeom prst="rect">
                            <a:avLst/>
                          </a:prstGeom>
                          <a:noFill/>
                          <a:ln>
                            <a:noFill/>
                          </a:ln>
                        </pic:spPr>
                      </pic:pic>
                    </a:graphicData>
                  </a:graphic>
                </wp:anchor>
              </w:drawing>
            </w:r>
            <w:r w:rsidRPr="00992AF5">
              <w:rPr>
                <w:rFonts w:ascii="Times New Roman" w:eastAsia="Times New Roman" w:hAnsi="Times New Roman" w:cs="Times New Roman"/>
                <w:noProof/>
                <w:sz w:val="24"/>
                <w:szCs w:val="24"/>
                <w:lang w:val="kk-KZ"/>
              </w:rPr>
              <w:t>Үлестірмелер</w:t>
            </w:r>
          </w:p>
          <w:p w:rsidR="000B4FA4" w:rsidRPr="00992AF5" w:rsidRDefault="000B4FA4" w:rsidP="00787486">
            <w:pPr>
              <w:widowControl w:val="0"/>
              <w:spacing w:before="60" w:after="60" w:line="240" w:lineRule="auto"/>
              <w:rPr>
                <w:rFonts w:ascii="Times New Roman" w:eastAsia="Times New Roman" w:hAnsi="Times New Roman" w:cs="Times New Roman"/>
                <w:noProof/>
                <w:sz w:val="24"/>
                <w:szCs w:val="24"/>
                <w:lang w:val="kk-KZ"/>
              </w:rPr>
            </w:pPr>
          </w:p>
          <w:p w:rsidR="000B4FA4" w:rsidRPr="00992AF5" w:rsidRDefault="000B4FA4" w:rsidP="00787486">
            <w:pPr>
              <w:widowControl w:val="0"/>
              <w:spacing w:before="60" w:after="60" w:line="240" w:lineRule="auto"/>
              <w:rPr>
                <w:rFonts w:ascii="Times New Roman" w:eastAsia="Times New Roman" w:hAnsi="Times New Roman" w:cs="Times New Roman"/>
                <w:noProof/>
                <w:sz w:val="24"/>
                <w:szCs w:val="24"/>
                <w:lang w:val="kk-KZ"/>
              </w:rPr>
            </w:pPr>
          </w:p>
          <w:p w:rsidR="000B4FA4" w:rsidRPr="00992AF5" w:rsidRDefault="000B4FA4" w:rsidP="00787486">
            <w:pPr>
              <w:widowControl w:val="0"/>
              <w:spacing w:before="60" w:after="60" w:line="240" w:lineRule="auto"/>
              <w:rPr>
                <w:rFonts w:ascii="Times New Roman" w:eastAsia="Times New Roman" w:hAnsi="Times New Roman" w:cs="Times New Roman"/>
                <w:sz w:val="24"/>
                <w:szCs w:val="24"/>
                <w:lang w:val="kk-KZ"/>
              </w:rPr>
            </w:pPr>
          </w:p>
        </w:tc>
      </w:tr>
      <w:tr w:rsidR="000B4FA4" w:rsidRPr="004B5328" w:rsidTr="00787486">
        <w:trPr>
          <w:gridAfter w:val="1"/>
          <w:wAfter w:w="29" w:type="dxa"/>
          <w:trHeight w:val="1119"/>
        </w:trPr>
        <w:tc>
          <w:tcPr>
            <w:tcW w:w="1242" w:type="dxa"/>
            <w:tcBorders>
              <w:top w:val="single" w:sz="4" w:space="0" w:color="auto"/>
              <w:left w:val="single" w:sz="4" w:space="0" w:color="auto"/>
              <w:bottom w:val="single" w:sz="4" w:space="0" w:color="auto"/>
              <w:right w:val="single" w:sz="4" w:space="0" w:color="auto"/>
            </w:tcBorders>
          </w:tcPr>
          <w:p w:rsidR="000B4FA4" w:rsidRPr="00E04A9A" w:rsidRDefault="000B4FA4" w:rsidP="00787486">
            <w:pPr>
              <w:widowControl w:val="0"/>
              <w:spacing w:after="120" w:line="240" w:lineRule="auto"/>
              <w:rPr>
                <w:rFonts w:ascii="Times New Roman" w:eastAsia="Times New Roman" w:hAnsi="Times New Roman" w:cs="Times New Roman"/>
                <w:sz w:val="24"/>
                <w:szCs w:val="24"/>
                <w:lang w:val="kk-KZ"/>
              </w:rPr>
            </w:pPr>
            <w:r w:rsidRPr="00E04A9A">
              <w:rPr>
                <w:rFonts w:ascii="Times New Roman" w:eastAsia="Times New Roman" w:hAnsi="Times New Roman" w:cs="Times New Roman"/>
                <w:bCs/>
                <w:sz w:val="24"/>
                <w:szCs w:val="24"/>
                <w:lang w:val="kk-KZ"/>
              </w:rPr>
              <w:t>Бағалау</w:t>
            </w:r>
          </w:p>
        </w:tc>
        <w:tc>
          <w:tcPr>
            <w:tcW w:w="6521" w:type="dxa"/>
            <w:gridSpan w:val="4"/>
            <w:tcBorders>
              <w:top w:val="single" w:sz="4" w:space="0" w:color="auto"/>
              <w:left w:val="single" w:sz="4" w:space="0" w:color="auto"/>
              <w:bottom w:val="single" w:sz="4" w:space="0" w:color="auto"/>
              <w:right w:val="single" w:sz="4" w:space="0" w:color="auto"/>
            </w:tcBorders>
          </w:tcPr>
          <w:p w:rsidR="000B4FA4" w:rsidRDefault="000B4FA4" w:rsidP="00787486">
            <w:pPr>
              <w:widowControl w:val="0"/>
              <w:spacing w:after="0" w:line="260" w:lineRule="exact"/>
              <w:rPr>
                <w:rFonts w:ascii="Times New Roman" w:eastAsia="Times New Roman" w:hAnsi="Times New Roman" w:cs="Times New Roman"/>
                <w:b/>
                <w:bCs/>
                <w:sz w:val="24"/>
                <w:szCs w:val="24"/>
                <w:lang w:val="kk-KZ"/>
              </w:rPr>
            </w:pPr>
            <w:r w:rsidRPr="00C02369">
              <w:rPr>
                <w:rFonts w:ascii="Times New Roman" w:eastAsia="Times New Roman" w:hAnsi="Times New Roman" w:cs="Times New Roman"/>
                <w:bCs/>
                <w:sz w:val="24"/>
                <w:szCs w:val="24"/>
                <w:lang w:val="kk-KZ"/>
              </w:rPr>
              <w:t>Жақсы , Жарайсың , Өте жақсы. Смайликтер арқылы баға беру.</w:t>
            </w:r>
          </w:p>
          <w:p w:rsidR="000B4FA4" w:rsidRDefault="000B4FA4" w:rsidP="00787486">
            <w:pPr>
              <w:widowControl w:val="0"/>
              <w:spacing w:after="0" w:line="260" w:lineRule="exact"/>
              <w:rPr>
                <w:rFonts w:ascii="Times New Roman" w:eastAsia="Times New Roman" w:hAnsi="Times New Roman" w:cs="Times New Roman"/>
                <w:b/>
                <w:bCs/>
                <w:sz w:val="24"/>
                <w:szCs w:val="24"/>
                <w:lang w:val="kk-KZ"/>
              </w:rPr>
            </w:pPr>
            <w:r w:rsidRPr="00C23360">
              <w:rPr>
                <w:rFonts w:ascii="Times New Roman" w:eastAsia="Times New Roman" w:hAnsi="Times New Roman" w:cs="Times New Roman"/>
                <w:bCs/>
                <w:noProof/>
                <w:sz w:val="24"/>
                <w:szCs w:val="24"/>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8" type="#_x0000_t96" style="position:absolute;margin-left:134.3pt;margin-top:3.4pt;width:56.75pt;height:43.8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" fillcolor="#fabf8f [1945]" strokecolor="#243f60 [1604]" strokeweight="2pt"/>
              </w:pict>
            </w:r>
            <w:r w:rsidRPr="00C23360">
              <w:rPr>
                <w:rFonts w:ascii="Times New Roman" w:eastAsia="Times New Roman" w:hAnsi="Times New Roman" w:cs="Times New Roman"/>
                <w:bCs/>
                <w:noProof/>
                <w:sz w:val="24"/>
                <w:szCs w:val="24"/>
              </w:rPr>
              <w:pict>
                <v:shape id="_x0000_s1027" type="#_x0000_t96" style="position:absolute;margin-left:69.05pt;margin-top:3.4pt;width:56.75pt;height:4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" fillcolor="#fabf8f [1945]" strokecolor="#243f60 [1604]" strokeweight="2pt"/>
              </w:pict>
            </w:r>
            <w:r>
              <w:rPr>
                <w:rFonts w:ascii="Times New Roman" w:eastAsia="Times New Roman" w:hAnsi="Times New Roman" w:cs="Times New Roman"/>
                <w:b/>
                <w:bCs/>
                <w:noProof/>
                <w:sz w:val="24"/>
                <w:szCs w:val="24"/>
                <w:lang w:eastAsia="en-US"/>
              </w:rPr>
              <w:pict>
                <v:shape id="Улыбающееся лицо 1" o:spid="_x0000_s1026" type="#_x0000_t96" style="position:absolute;margin-left:6.45pt;margin-top:3.4pt;width:56.75pt;height:43.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" fillcolor="#fabf8f [1945]" strokecolor="#243f60 [1604]" strokeweight="2pt"/>
              </w:pict>
            </w:r>
          </w:p>
          <w:p w:rsidR="000B4FA4" w:rsidRDefault="000B4FA4" w:rsidP="00787486">
            <w:pPr>
              <w:spacing w:after="0" w:line="240" w:lineRule="auto"/>
              <w:rPr>
                <w:rFonts w:ascii="Times New Roman" w:eastAsia="Times New Roman" w:hAnsi="Times New Roman" w:cs="Times New Roman"/>
                <w:b/>
                <w:sz w:val="24"/>
                <w:szCs w:val="24"/>
                <w:lang w:val="kk-KZ"/>
              </w:rPr>
            </w:pPr>
          </w:p>
          <w:p w:rsidR="000B4FA4" w:rsidRDefault="000B4FA4" w:rsidP="00787486">
            <w:pPr>
              <w:spacing w:after="0" w:line="240" w:lineRule="auto"/>
              <w:rPr>
                <w:rFonts w:ascii="Times New Roman" w:eastAsia="Times New Roman" w:hAnsi="Times New Roman" w:cs="Times New Roman"/>
                <w:b/>
                <w:sz w:val="24"/>
                <w:szCs w:val="24"/>
                <w:lang w:val="kk-KZ"/>
              </w:rPr>
            </w:pPr>
          </w:p>
          <w:p w:rsidR="000B4FA4" w:rsidRDefault="000B4FA4" w:rsidP="00787486">
            <w:pPr>
              <w:spacing w:after="0" w:line="240" w:lineRule="auto"/>
              <w:rPr>
                <w:rFonts w:ascii="Times New Roman" w:eastAsia="Times New Roman" w:hAnsi="Times New Roman" w:cs="Times New Roman"/>
                <w:b/>
                <w:sz w:val="24"/>
                <w:szCs w:val="24"/>
                <w:lang w:val="kk-KZ"/>
              </w:rPr>
            </w:pPr>
          </w:p>
          <w:p w:rsidR="000B4FA4" w:rsidRPr="004B1E19" w:rsidRDefault="000B4FA4" w:rsidP="00787486">
            <w:pPr>
              <w:spacing w:after="0" w:line="240" w:lineRule="auto"/>
              <w:rPr>
                <w:rFonts w:ascii="Times New Roman" w:eastAsia="Times New Roman" w:hAnsi="Times New Roman" w:cs="Times New Roman"/>
                <w:b/>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0B4FA4" w:rsidRPr="00E04A9A" w:rsidRDefault="000B4FA4" w:rsidP="00787486">
            <w:pPr>
              <w:widowControl w:val="0"/>
              <w:spacing w:before="60" w:after="60" w:line="240" w:lineRule="auto"/>
              <w:rPr>
                <w:rFonts w:ascii="Times New Roman" w:eastAsia="Times New Roman" w:hAnsi="Times New Roman" w:cs="Times New Roman"/>
                <w:noProof/>
                <w:sz w:val="24"/>
                <w:szCs w:val="24"/>
                <w:lang w:val="kk-KZ"/>
              </w:rPr>
            </w:pPr>
          </w:p>
        </w:tc>
      </w:tr>
    </w:tbl>
    <w:p w:rsidR="000B4FA4" w:rsidRDefault="000B4FA4" w:rsidP="000B4FA4">
      <w:pPr>
        <w:spacing w:after="0" w:line="240" w:lineRule="auto"/>
        <w:ind w:firstLine="567"/>
        <w:jc w:val="both"/>
        <w:rPr>
          <w:rFonts w:ascii="Times New Roman" w:hAnsi="Times New Roman" w:cs="Times New Roman"/>
          <w:sz w:val="28"/>
          <w:szCs w:val="28"/>
          <w:lang w:val="kk-KZ"/>
        </w:rPr>
      </w:pPr>
    </w:p>
    <w:p w:rsidR="007C7877" w:rsidRPr="000B4FA4" w:rsidRDefault="007C7877">
      <w:pPr>
        <w:rPr>
          <w:lang w:val="kk-KZ"/>
        </w:rPr>
      </w:pPr>
    </w:p>
    <w:sectPr w:rsidR="007C7877" w:rsidRPr="000B4F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7F3"/>
    <w:multiLevelType w:val="hybridMultilevel"/>
    <w:tmpl w:val="59C2BD0E"/>
    <w:lvl w:ilvl="0" w:tplc="AC8609D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9021D2"/>
    <w:multiLevelType w:val="hybridMultilevel"/>
    <w:tmpl w:val="7DACB8EE"/>
    <w:lvl w:ilvl="0" w:tplc="32D0E750">
      <w:start w:val="1"/>
      <w:numFmt w:val="bullet"/>
      <w:lvlText w:val=""/>
      <w:lvlJc w:val="left"/>
      <w:pPr>
        <w:ind w:left="360" w:hanging="360"/>
      </w:pPr>
      <w:rPr>
        <w:rFonts w:ascii="Symbol" w:hAnsi="Symbol" w:hint="default"/>
        <w:lang w:val="kk-KZ"/>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3A371DDB"/>
    <w:multiLevelType w:val="hybridMultilevel"/>
    <w:tmpl w:val="6FE87FDE"/>
    <w:lvl w:ilvl="0" w:tplc="271A7224">
      <w:start w:val="7"/>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B416693"/>
    <w:multiLevelType w:val="hybridMultilevel"/>
    <w:tmpl w:val="C2864768"/>
    <w:lvl w:ilvl="0" w:tplc="E58E3ACC">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0B4FA4"/>
    <w:rsid w:val="000B4FA4"/>
    <w:rsid w:val="007C7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uiPriority w:val="9"/>
    <w:semiHidden/>
    <w:unhideWhenUsed/>
    <w:qFormat/>
    <w:rsid w:val="000B4F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4FA4"/>
    <w:pPr>
      <w:ind w:left="720"/>
      <w:contextualSpacing/>
    </w:pPr>
    <w:rPr>
      <w:rFonts w:eastAsiaTheme="minorHAnsi"/>
      <w:lang w:eastAsia="en-US"/>
    </w:rPr>
  </w:style>
  <w:style w:type="paragraph" w:styleId="a5">
    <w:name w:val="No Spacing"/>
    <w:uiPriority w:val="1"/>
    <w:qFormat/>
    <w:rsid w:val="000B4FA4"/>
    <w:pPr>
      <w:spacing w:after="0" w:line="240" w:lineRule="auto"/>
    </w:pPr>
    <w:rPr>
      <w:rFonts w:ascii="Calibri" w:eastAsia="Calibri" w:hAnsi="Calibri" w:cs="Times New Roman"/>
      <w:lang w:eastAsia="en-US"/>
    </w:rPr>
  </w:style>
  <w:style w:type="character" w:customStyle="1" w:styleId="a4">
    <w:name w:val="Абзац списка Знак"/>
    <w:link w:val="a3"/>
    <w:uiPriority w:val="34"/>
    <w:locked/>
    <w:rsid w:val="000B4FA4"/>
    <w:rPr>
      <w:rFonts w:eastAsiaTheme="minorHAnsi"/>
      <w:lang w:eastAsia="en-US"/>
    </w:rPr>
  </w:style>
  <w:style w:type="paragraph" w:customStyle="1" w:styleId="AssignmentTemplate">
    <w:name w:val="AssignmentTemplate"/>
    <w:basedOn w:val="9"/>
    <w:rsid w:val="000B4FA4"/>
    <w:pPr>
      <w:keepNext w:val="0"/>
      <w:keepLines w:val="0"/>
      <w:suppressAutoHyphens/>
      <w:spacing w:before="240" w:after="60" w:line="100" w:lineRule="atLeast"/>
    </w:pPr>
    <w:rPr>
      <w:rFonts w:ascii="Arial" w:eastAsia="MS Mincho" w:hAnsi="Arial" w:cs="Times New Roman"/>
      <w:b/>
      <w:i w:val="0"/>
      <w:iCs w:val="0"/>
      <w:color w:val="auto"/>
      <w:lang w:val="en-GB" w:eastAsia="ar-SA"/>
    </w:rPr>
  </w:style>
  <w:style w:type="paragraph" w:customStyle="1" w:styleId="TableParagraph">
    <w:name w:val="Table Paragraph"/>
    <w:basedOn w:val="a"/>
    <w:uiPriority w:val="1"/>
    <w:qFormat/>
    <w:rsid w:val="000B4FA4"/>
    <w:pPr>
      <w:widowControl w:val="0"/>
      <w:spacing w:after="0" w:line="240" w:lineRule="auto"/>
    </w:pPr>
    <w:rPr>
      <w:rFonts w:eastAsiaTheme="minorHAnsi"/>
      <w:lang w:val="en-US" w:eastAsia="en-US"/>
    </w:rPr>
  </w:style>
  <w:style w:type="character" w:customStyle="1" w:styleId="90">
    <w:name w:val="Заголовок 9 Знак"/>
    <w:basedOn w:val="a0"/>
    <w:link w:val="9"/>
    <w:uiPriority w:val="9"/>
    <w:semiHidden/>
    <w:rsid w:val="000B4FA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3814</Characters>
  <Application>Microsoft Office Word</Application>
  <DocSecurity>0</DocSecurity>
  <Lines>31</Lines>
  <Paragraphs>8</Paragraphs>
  <ScaleCrop>false</ScaleCrop>
  <Company>Reanimator Extreme Edition</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2020-10-21T09:19:00Z</dcterms:created>
  <dcterms:modified xsi:type="dcterms:W3CDTF">2020-10-21T09:20:00Z</dcterms:modified>
</cp:coreProperties>
</file>