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50" w:rsidRDefault="00B37B66" w:rsidP="00412BF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 </w:t>
      </w:r>
      <w:r w:rsidR="0036470E">
        <w:rPr>
          <w:rFonts w:ascii="Times New Roman" w:hAnsi="Times New Roman" w:cs="Times New Roman"/>
          <w:sz w:val="28"/>
          <w:szCs w:val="28"/>
        </w:rPr>
        <w:t>по биологии 7 класс</w:t>
      </w:r>
    </w:p>
    <w:p w:rsidR="0036470E" w:rsidRDefault="0036470E" w:rsidP="00412BF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 – это наука о:</w:t>
      </w:r>
    </w:p>
    <w:p w:rsidR="0036470E" w:rsidRDefault="0036470E" w:rsidP="00412B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наука о животных</w:t>
      </w:r>
    </w:p>
    <w:p w:rsidR="0036470E" w:rsidRDefault="0036470E" w:rsidP="00412B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наука о клетке</w:t>
      </w:r>
    </w:p>
    <w:p w:rsidR="0036470E" w:rsidRDefault="0036470E" w:rsidP="00412B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наука о растениях</w:t>
      </w:r>
    </w:p>
    <w:p w:rsidR="0036470E" w:rsidRDefault="0036470E" w:rsidP="00412B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наука о живой природе</w:t>
      </w:r>
    </w:p>
    <w:p w:rsidR="00412BF7" w:rsidRDefault="00412BF7" w:rsidP="00412B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70E" w:rsidRDefault="0036470E" w:rsidP="00412BF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Цветковое растение состоит из следующих органов:</w:t>
      </w:r>
    </w:p>
    <w:p w:rsidR="0036470E" w:rsidRDefault="0036470E" w:rsidP="00412B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цветки, плод с семенами, побег, корень</w:t>
      </w:r>
    </w:p>
    <w:p w:rsidR="0036470E" w:rsidRDefault="0036470E" w:rsidP="00412B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цветок, плод, лист, стебель, побег, корень</w:t>
      </w:r>
    </w:p>
    <w:p w:rsidR="0036470E" w:rsidRDefault="0036470E" w:rsidP="00412B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цветок, плод, лист, побег, корень</w:t>
      </w:r>
    </w:p>
    <w:p w:rsidR="0036470E" w:rsidRDefault="0036470E" w:rsidP="00412B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цветок, плод, </w:t>
      </w:r>
      <w:r w:rsidR="00C65E72">
        <w:rPr>
          <w:rFonts w:ascii="Times New Roman" w:hAnsi="Times New Roman" w:cs="Times New Roman"/>
          <w:sz w:val="28"/>
          <w:szCs w:val="28"/>
        </w:rPr>
        <w:t>стебель, побег, корень</w:t>
      </w:r>
    </w:p>
    <w:p w:rsidR="00412BF7" w:rsidRDefault="00412BF7" w:rsidP="00412B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E72" w:rsidRDefault="00C65E72" w:rsidP="00412BF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органы растения называют вегетативными:</w:t>
      </w:r>
    </w:p>
    <w:p w:rsidR="00C65E72" w:rsidRDefault="00C65E72" w:rsidP="00412B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корень и лист</w:t>
      </w:r>
    </w:p>
    <w:p w:rsidR="00C65E72" w:rsidRDefault="00C65E72" w:rsidP="00412B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корень и побег</w:t>
      </w:r>
    </w:p>
    <w:p w:rsidR="00C65E72" w:rsidRDefault="00C65E72" w:rsidP="00412B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корень и плод</w:t>
      </w:r>
    </w:p>
    <w:p w:rsidR="00C65E72" w:rsidRDefault="00C65E72" w:rsidP="00412B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корень и стебель</w:t>
      </w:r>
    </w:p>
    <w:p w:rsidR="00412BF7" w:rsidRDefault="00412BF7" w:rsidP="00412B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E72" w:rsidRDefault="00C65E72" w:rsidP="00412BF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Репродуктивные органы это:</w:t>
      </w:r>
    </w:p>
    <w:p w:rsidR="00C65E72" w:rsidRDefault="00C65E72" w:rsidP="00412B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цветки, плоды и семена</w:t>
      </w:r>
    </w:p>
    <w:p w:rsidR="00C65E72" w:rsidRDefault="00C65E72" w:rsidP="00412B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цветки, почки и побег</w:t>
      </w:r>
    </w:p>
    <w:p w:rsidR="00C65E72" w:rsidRDefault="00C65E72" w:rsidP="00412B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плод, корень и лист</w:t>
      </w:r>
    </w:p>
    <w:p w:rsidR="00C65E72" w:rsidRDefault="00C65E72" w:rsidP="00412B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плод, цветки и стебли</w:t>
      </w:r>
    </w:p>
    <w:p w:rsidR="00412BF7" w:rsidRDefault="00412BF7" w:rsidP="00412B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E72" w:rsidRDefault="00C65E72" w:rsidP="00412BF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Твердый углевод, придающий частям растений прочность и упругость:</w:t>
      </w:r>
    </w:p>
    <w:p w:rsidR="00C65E72" w:rsidRDefault="00C65E72" w:rsidP="00412B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крахмал</w:t>
      </w:r>
    </w:p>
    <w:p w:rsidR="00C65E72" w:rsidRDefault="00C65E72" w:rsidP="00412B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клетчатка</w:t>
      </w:r>
    </w:p>
    <w:p w:rsidR="00C65E72" w:rsidRDefault="00C65E72" w:rsidP="00412B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32B8D">
        <w:rPr>
          <w:rFonts w:ascii="Times New Roman" w:hAnsi="Times New Roman" w:cs="Times New Roman"/>
          <w:sz w:val="28"/>
          <w:szCs w:val="28"/>
        </w:rPr>
        <w:t>сахар</w:t>
      </w:r>
    </w:p>
    <w:p w:rsidR="00E32B8D" w:rsidRDefault="00E32B8D" w:rsidP="00412B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белок</w:t>
      </w:r>
    </w:p>
    <w:p w:rsidR="00E32B8D" w:rsidRDefault="00E32B8D" w:rsidP="00412BF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какой части клетки накапливаются запасные белки?</w:t>
      </w:r>
    </w:p>
    <w:p w:rsidR="00E32B8D" w:rsidRDefault="00E32B8D" w:rsidP="00412B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крахмальных зернах</w:t>
      </w:r>
    </w:p>
    <w:p w:rsidR="00E32B8D" w:rsidRDefault="00E32B8D" w:rsidP="00412B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клеточном соке</w:t>
      </w:r>
    </w:p>
    <w:p w:rsidR="00E32B8D" w:rsidRDefault="00E32B8D" w:rsidP="00412B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 цитоплазме</w:t>
      </w:r>
    </w:p>
    <w:p w:rsidR="00E32B8D" w:rsidRDefault="00E32B8D" w:rsidP="00412B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хлоропластах</w:t>
      </w:r>
    </w:p>
    <w:p w:rsidR="00412BF7" w:rsidRDefault="00412BF7" w:rsidP="00412B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B8D" w:rsidRDefault="00E30DA0" w:rsidP="00412BF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чего состоят все органы растений:</w:t>
      </w:r>
    </w:p>
    <w:p w:rsidR="00E30DA0" w:rsidRDefault="00E30DA0" w:rsidP="00412B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 клетки</w:t>
      </w:r>
    </w:p>
    <w:p w:rsidR="00E30DA0" w:rsidRDefault="00E30DA0" w:rsidP="00412B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из оболочки, цитоплазмы, ядра, хлоропласта</w:t>
      </w:r>
    </w:p>
    <w:p w:rsidR="00E30DA0" w:rsidRDefault="00E30DA0" w:rsidP="00412B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из белков, жиров и углеводов</w:t>
      </w:r>
    </w:p>
    <w:p w:rsidR="00E30DA0" w:rsidRDefault="00E30DA0" w:rsidP="00412B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из цветка, корня и стебля</w:t>
      </w:r>
    </w:p>
    <w:p w:rsidR="00412BF7" w:rsidRDefault="00412BF7" w:rsidP="00412B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DA0" w:rsidRPr="00412BF7" w:rsidRDefault="00B37B66" w:rsidP="00412BF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BF7">
        <w:rPr>
          <w:rFonts w:ascii="Times New Roman" w:hAnsi="Times New Roman" w:cs="Times New Roman"/>
          <w:sz w:val="28"/>
          <w:szCs w:val="28"/>
        </w:rPr>
        <w:t>Какая ткань выполняет функцию роста растений</w:t>
      </w:r>
      <w:proofErr w:type="gramStart"/>
      <w:r w:rsidRPr="00412BF7">
        <w:rPr>
          <w:rFonts w:ascii="Times New Roman" w:hAnsi="Times New Roman" w:cs="Times New Roman"/>
          <w:sz w:val="28"/>
          <w:szCs w:val="28"/>
        </w:rPr>
        <w:t xml:space="preserve"> </w:t>
      </w:r>
      <w:r w:rsidR="00E30DA0" w:rsidRPr="00412BF7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E30DA0" w:rsidRDefault="00E30DA0" w:rsidP="00412B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37B66">
        <w:rPr>
          <w:rFonts w:ascii="Times New Roman" w:hAnsi="Times New Roman" w:cs="Times New Roman"/>
          <w:sz w:val="28"/>
          <w:szCs w:val="28"/>
        </w:rPr>
        <w:t>) механическая</w:t>
      </w:r>
    </w:p>
    <w:p w:rsidR="00E30DA0" w:rsidRDefault="00E30DA0" w:rsidP="00412B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обра</w:t>
      </w:r>
      <w:r w:rsidR="00B37B66">
        <w:rPr>
          <w:rFonts w:ascii="Times New Roman" w:hAnsi="Times New Roman" w:cs="Times New Roman"/>
          <w:sz w:val="28"/>
          <w:szCs w:val="28"/>
        </w:rPr>
        <w:t>зовательная</w:t>
      </w:r>
    </w:p>
    <w:p w:rsidR="00E30DA0" w:rsidRDefault="00B37B66" w:rsidP="00412B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соединительная</w:t>
      </w:r>
    </w:p>
    <w:p w:rsidR="00412BF7" w:rsidRDefault="00E30DA0" w:rsidP="00412B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37B66">
        <w:rPr>
          <w:rFonts w:ascii="Times New Roman" w:hAnsi="Times New Roman" w:cs="Times New Roman"/>
          <w:sz w:val="28"/>
          <w:szCs w:val="28"/>
        </w:rPr>
        <w:t>проводящая</w:t>
      </w:r>
    </w:p>
    <w:p w:rsidR="003C3C42" w:rsidRDefault="00412BF7" w:rsidP="00412BF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Первичный, ст</w:t>
      </w:r>
      <w:r w:rsidR="003C3C42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 xml:space="preserve">жневой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развивающийся после прорастания семени из зародышевого корня </w:t>
      </w:r>
      <w:r w:rsidR="003C3C42">
        <w:rPr>
          <w:rFonts w:ascii="Times New Roman" w:hAnsi="Times New Roman" w:cs="Times New Roman"/>
          <w:sz w:val="28"/>
          <w:szCs w:val="28"/>
        </w:rPr>
        <w:t>называют:</w:t>
      </w:r>
    </w:p>
    <w:p w:rsidR="00412BF7" w:rsidRPr="00412BF7" w:rsidRDefault="00412BF7" w:rsidP="003C3C4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BF7">
        <w:rPr>
          <w:rFonts w:ascii="Times New Roman" w:hAnsi="Times New Roman" w:cs="Times New Roman"/>
          <w:sz w:val="28"/>
          <w:szCs w:val="28"/>
        </w:rPr>
        <w:t xml:space="preserve">а) </w:t>
      </w:r>
      <w:r w:rsidR="003C3C42">
        <w:rPr>
          <w:rFonts w:ascii="Times New Roman" w:hAnsi="Times New Roman" w:cs="Times New Roman"/>
          <w:sz w:val="28"/>
          <w:szCs w:val="28"/>
        </w:rPr>
        <w:t>стержневой</w:t>
      </w:r>
    </w:p>
    <w:p w:rsidR="00412BF7" w:rsidRDefault="003C3C42" w:rsidP="00412B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придаточной</w:t>
      </w:r>
    </w:p>
    <w:p w:rsidR="00412BF7" w:rsidRDefault="003C3C42" w:rsidP="00412B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мочковатой</w:t>
      </w:r>
    </w:p>
    <w:p w:rsidR="00412BF7" w:rsidRDefault="00412BF7" w:rsidP="00412B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3C3C42">
        <w:rPr>
          <w:rFonts w:ascii="Times New Roman" w:hAnsi="Times New Roman" w:cs="Times New Roman"/>
          <w:sz w:val="28"/>
          <w:szCs w:val="28"/>
        </w:rPr>
        <w:t xml:space="preserve"> главной</w:t>
      </w:r>
    </w:p>
    <w:p w:rsidR="003C3C42" w:rsidRDefault="003C3C42" w:rsidP="003C3C4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Где располагаются корневые волоски:</w:t>
      </w:r>
    </w:p>
    <w:p w:rsidR="003C3C42" w:rsidRDefault="003C3C42" w:rsidP="003C3C4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зоне роста</w:t>
      </w:r>
    </w:p>
    <w:p w:rsidR="003C3C42" w:rsidRDefault="003C3C42" w:rsidP="003C3C4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зоне деления</w:t>
      </w:r>
    </w:p>
    <w:p w:rsidR="003C3C42" w:rsidRDefault="003C3C42" w:rsidP="003C3C4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зоне всасывания</w:t>
      </w:r>
    </w:p>
    <w:p w:rsidR="003C3C42" w:rsidRPr="00E30DA0" w:rsidRDefault="003C3C42" w:rsidP="003C3C4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зоне проведения</w:t>
      </w:r>
    </w:p>
    <w:sectPr w:rsidR="003C3C42" w:rsidRPr="00E30DA0" w:rsidSect="00B86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F3933"/>
    <w:multiLevelType w:val="hybridMultilevel"/>
    <w:tmpl w:val="DD3CE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6470E"/>
    <w:rsid w:val="0036470E"/>
    <w:rsid w:val="003C3C42"/>
    <w:rsid w:val="00412BF7"/>
    <w:rsid w:val="00B37B66"/>
    <w:rsid w:val="00B86650"/>
    <w:rsid w:val="00C65E72"/>
    <w:rsid w:val="00E30DA0"/>
    <w:rsid w:val="00E32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7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2017-10-28T11:09:00Z</dcterms:created>
  <dcterms:modified xsi:type="dcterms:W3CDTF">2017-10-28T12:24:00Z</dcterms:modified>
</cp:coreProperties>
</file>