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3A" w:rsidRPr="00376D92" w:rsidRDefault="0001603A" w:rsidP="0001603A">
      <w:pPr>
        <w:spacing w:after="0" w:line="240" w:lineRule="auto"/>
        <w:jc w:val="center"/>
        <w:rPr>
          <w:rFonts w:ascii="Times New Roman" w:hAnsi="Times New Roman" w:cs="Times New Roman"/>
          <w:b/>
          <w:bCs/>
          <w:color w:val="000000"/>
          <w:sz w:val="25"/>
          <w:szCs w:val="25"/>
        </w:rPr>
      </w:pPr>
      <w:r w:rsidRPr="00376D92">
        <w:rPr>
          <w:rFonts w:ascii="Times New Roman" w:hAnsi="Times New Roman" w:cs="Times New Roman"/>
          <w:b/>
          <w:bCs/>
          <w:color w:val="000000"/>
          <w:sz w:val="25"/>
          <w:szCs w:val="25"/>
        </w:rPr>
        <w:t>Пояснительная записка</w:t>
      </w:r>
    </w:p>
    <w:p w:rsidR="0001603A" w:rsidRPr="00376D92" w:rsidRDefault="0001603A" w:rsidP="0001603A">
      <w:pPr>
        <w:spacing w:after="0" w:line="240" w:lineRule="auto"/>
        <w:jc w:val="center"/>
        <w:rPr>
          <w:rFonts w:ascii="Times New Roman" w:hAnsi="Times New Roman" w:cs="Times New Roman"/>
          <w:b/>
          <w:bCs/>
          <w:color w:val="000000"/>
          <w:sz w:val="25"/>
          <w:szCs w:val="25"/>
        </w:rPr>
      </w:pPr>
    </w:p>
    <w:p w:rsidR="0001603A" w:rsidRPr="00376D92" w:rsidRDefault="0001603A" w:rsidP="0001603A">
      <w:pPr>
        <w:spacing w:after="0" w:line="240" w:lineRule="auto"/>
        <w:jc w:val="center"/>
        <w:rPr>
          <w:rFonts w:ascii="Times New Roman" w:hAnsi="Times New Roman" w:cs="Times New Roman"/>
          <w:sz w:val="25"/>
          <w:szCs w:val="25"/>
        </w:rPr>
      </w:pPr>
      <w:r w:rsidRPr="00376D92">
        <w:rPr>
          <w:rFonts w:ascii="Times New Roman" w:hAnsi="Times New Roman" w:cs="Times New Roman"/>
          <w:b/>
          <w:bCs/>
          <w:color w:val="000000"/>
          <w:sz w:val="25"/>
          <w:szCs w:val="25"/>
        </w:rPr>
        <w:t>Спецификация</w:t>
      </w:r>
    </w:p>
    <w:p w:rsidR="0001603A" w:rsidRPr="00376D92" w:rsidRDefault="0001603A" w:rsidP="0001603A">
      <w:pPr>
        <w:spacing w:after="0"/>
        <w:jc w:val="center"/>
        <w:rPr>
          <w:rFonts w:ascii="Times New Roman" w:hAnsi="Times New Roman" w:cs="Times New Roman"/>
          <w:b/>
          <w:bCs/>
          <w:color w:val="000000"/>
          <w:sz w:val="25"/>
          <w:szCs w:val="25"/>
        </w:rPr>
      </w:pPr>
      <w:bookmarkStart w:id="0" w:name="bookmark1"/>
      <w:r w:rsidRPr="00376D92">
        <w:rPr>
          <w:rFonts w:ascii="Times New Roman" w:hAnsi="Times New Roman" w:cs="Times New Roman"/>
          <w:b/>
          <w:bCs/>
          <w:color w:val="000000"/>
          <w:sz w:val="25"/>
          <w:szCs w:val="25"/>
        </w:rPr>
        <w:t>контрольных измерительных материалов</w:t>
      </w:r>
      <w:bookmarkEnd w:id="0"/>
    </w:p>
    <w:p w:rsidR="0001603A" w:rsidRPr="00376D92" w:rsidRDefault="0001603A" w:rsidP="0001603A">
      <w:pPr>
        <w:rPr>
          <w:rFonts w:ascii="Times New Roman" w:hAnsi="Times New Roman" w:cs="Times New Roman"/>
          <w:b/>
          <w:bCs/>
          <w:color w:val="000000"/>
          <w:sz w:val="25"/>
          <w:szCs w:val="25"/>
        </w:rPr>
      </w:pPr>
      <w:r w:rsidRPr="00376D92">
        <w:rPr>
          <w:rFonts w:ascii="Times New Roman" w:hAnsi="Times New Roman" w:cs="Times New Roman"/>
          <w:b/>
          <w:bCs/>
          <w:color w:val="000000"/>
          <w:sz w:val="25"/>
          <w:szCs w:val="25"/>
        </w:rPr>
        <w:t>1  Назначение контрольных измерительных материалов.</w:t>
      </w:r>
    </w:p>
    <w:p w:rsidR="0001603A" w:rsidRPr="00376D92" w:rsidRDefault="0001603A" w:rsidP="0001603A">
      <w:pPr>
        <w:spacing w:after="0" w:line="240" w:lineRule="auto"/>
        <w:jc w:val="both"/>
        <w:rPr>
          <w:rFonts w:ascii="Times New Roman" w:hAnsi="Times New Roman" w:cs="Times New Roman"/>
          <w:color w:val="000000"/>
          <w:sz w:val="25"/>
          <w:szCs w:val="25"/>
        </w:rPr>
      </w:pPr>
      <w:r w:rsidRPr="00376D92">
        <w:rPr>
          <w:rFonts w:ascii="Times New Roman" w:hAnsi="Times New Roman" w:cs="Times New Roman"/>
          <w:color w:val="000000"/>
          <w:sz w:val="25"/>
          <w:szCs w:val="25"/>
        </w:rPr>
        <w:t xml:space="preserve">Контрольные измерительные материалы позволяют установить уровень </w:t>
      </w:r>
    </w:p>
    <w:p w:rsidR="0001603A" w:rsidRPr="00376D92" w:rsidRDefault="0001603A" w:rsidP="0001603A">
      <w:pPr>
        <w:spacing w:after="0" w:line="240" w:lineRule="auto"/>
        <w:jc w:val="both"/>
        <w:rPr>
          <w:rFonts w:ascii="Times New Roman" w:hAnsi="Times New Roman" w:cs="Times New Roman"/>
          <w:color w:val="000000"/>
          <w:sz w:val="25"/>
          <w:szCs w:val="25"/>
        </w:rPr>
      </w:pPr>
      <w:r w:rsidRPr="00376D92">
        <w:rPr>
          <w:rFonts w:ascii="Times New Roman" w:hAnsi="Times New Roman" w:cs="Times New Roman"/>
          <w:color w:val="000000"/>
          <w:sz w:val="25"/>
          <w:szCs w:val="25"/>
        </w:rPr>
        <w:t>освоения учащимися 11 класса ЗУН по предмету «Иностранный язык» в соответствии с федеральным компонентом государственного стандарта среднего общего образования.</w:t>
      </w:r>
      <w:r w:rsidRPr="00376D92">
        <w:rPr>
          <w:rFonts w:ascii="Times New Roman" w:hAnsi="Times New Roman" w:cs="Times New Roman"/>
          <w:b/>
          <w:sz w:val="25"/>
          <w:szCs w:val="25"/>
        </w:rPr>
        <w:t xml:space="preserve"> </w:t>
      </w:r>
    </w:p>
    <w:p w:rsidR="0001603A" w:rsidRPr="00376D92" w:rsidRDefault="0001603A" w:rsidP="0001603A">
      <w:pPr>
        <w:spacing w:after="0" w:line="240" w:lineRule="auto"/>
        <w:jc w:val="both"/>
        <w:rPr>
          <w:rFonts w:ascii="Times New Roman" w:hAnsi="Times New Roman" w:cs="Times New Roman"/>
          <w:b/>
          <w:sz w:val="25"/>
          <w:szCs w:val="25"/>
        </w:rPr>
      </w:pPr>
    </w:p>
    <w:p w:rsidR="0001603A" w:rsidRPr="00376D92" w:rsidRDefault="0001603A" w:rsidP="0001603A">
      <w:pPr>
        <w:spacing w:after="0" w:line="240" w:lineRule="auto"/>
        <w:jc w:val="both"/>
        <w:rPr>
          <w:rFonts w:ascii="Times New Roman" w:hAnsi="Times New Roman" w:cs="Times New Roman"/>
          <w:b/>
          <w:sz w:val="25"/>
          <w:szCs w:val="25"/>
        </w:rPr>
      </w:pPr>
      <w:r w:rsidRPr="00376D92">
        <w:rPr>
          <w:rFonts w:ascii="Times New Roman" w:hAnsi="Times New Roman" w:cs="Times New Roman"/>
          <w:b/>
          <w:sz w:val="25"/>
          <w:szCs w:val="25"/>
        </w:rPr>
        <w:t>2  Нормативные документы</w:t>
      </w:r>
    </w:p>
    <w:p w:rsidR="0001603A" w:rsidRPr="00376D92" w:rsidRDefault="0001603A" w:rsidP="0001603A">
      <w:pPr>
        <w:spacing w:after="0" w:line="240" w:lineRule="auto"/>
        <w:jc w:val="both"/>
        <w:rPr>
          <w:rFonts w:ascii="Times New Roman" w:hAnsi="Times New Roman" w:cs="Times New Roman"/>
          <w:color w:val="000000"/>
          <w:sz w:val="25"/>
          <w:szCs w:val="25"/>
        </w:rPr>
      </w:pPr>
      <w:r w:rsidRPr="00376D92">
        <w:rPr>
          <w:rFonts w:ascii="Times New Roman" w:hAnsi="Times New Roman" w:cs="Times New Roman"/>
          <w:color w:val="000000"/>
          <w:sz w:val="25"/>
          <w:szCs w:val="25"/>
        </w:rPr>
        <w:t xml:space="preserve">Контрольные измерительные материалы  по предмету «Иностранный язык» составлены в соответствии </w:t>
      </w:r>
      <w:proofErr w:type="gramStart"/>
      <w:r w:rsidRPr="00376D92">
        <w:rPr>
          <w:rFonts w:ascii="Times New Roman" w:hAnsi="Times New Roman" w:cs="Times New Roman"/>
          <w:color w:val="000000"/>
          <w:sz w:val="25"/>
          <w:szCs w:val="25"/>
        </w:rPr>
        <w:t>с</w:t>
      </w:r>
      <w:proofErr w:type="gramEnd"/>
      <w:r w:rsidRPr="00376D92">
        <w:rPr>
          <w:rFonts w:ascii="Times New Roman" w:hAnsi="Times New Roman" w:cs="Times New Roman"/>
          <w:color w:val="000000"/>
          <w:sz w:val="25"/>
          <w:szCs w:val="25"/>
        </w:rPr>
        <w:t>:</w:t>
      </w:r>
    </w:p>
    <w:p w:rsidR="0001603A" w:rsidRPr="00376D92" w:rsidRDefault="0001603A" w:rsidP="0001603A">
      <w:pPr>
        <w:spacing w:after="0" w:line="240" w:lineRule="auto"/>
        <w:jc w:val="both"/>
        <w:rPr>
          <w:rFonts w:ascii="Times New Roman" w:hAnsi="Times New Roman" w:cs="Times New Roman"/>
          <w:sz w:val="25"/>
          <w:szCs w:val="25"/>
        </w:rPr>
      </w:pPr>
      <w:r w:rsidRPr="00376D92">
        <w:rPr>
          <w:rFonts w:ascii="Times New Roman" w:hAnsi="Times New Roman" w:cs="Times New Roman"/>
          <w:sz w:val="25"/>
          <w:szCs w:val="25"/>
        </w:rPr>
        <w:t xml:space="preserve">1  Федеральным компонентом государственного стандарта общего образования, утвержденным приказом Минобразования РФ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05.03.2004 N 1089; </w:t>
      </w:r>
    </w:p>
    <w:p w:rsidR="0001603A" w:rsidRPr="00376D92" w:rsidRDefault="0001603A" w:rsidP="0001603A">
      <w:pPr>
        <w:spacing w:after="0" w:line="240" w:lineRule="auto"/>
        <w:rPr>
          <w:rFonts w:ascii="Times New Roman" w:hAnsi="Times New Roman" w:cs="Times New Roman"/>
          <w:sz w:val="25"/>
          <w:szCs w:val="25"/>
          <w:lang w:bidi="en-US"/>
        </w:rPr>
      </w:pPr>
      <w:r w:rsidRPr="00376D92">
        <w:rPr>
          <w:rStyle w:val="a5"/>
          <w:rFonts w:ascii="Times New Roman" w:hAnsi="Times New Roman" w:cs="Times New Roman"/>
          <w:bCs/>
          <w:sz w:val="25"/>
          <w:szCs w:val="25"/>
        </w:rPr>
        <w:t xml:space="preserve">2  </w:t>
      </w:r>
      <w:r w:rsidRPr="00376D92">
        <w:rPr>
          <w:rFonts w:ascii="Times New Roman" w:hAnsi="Times New Roman" w:cs="Times New Roman"/>
          <w:sz w:val="25"/>
          <w:szCs w:val="25"/>
          <w:lang w:bidi="en-US"/>
        </w:rPr>
        <w:t xml:space="preserve">Программой курса английского языка  </w:t>
      </w:r>
      <w:r w:rsidRPr="00376D92">
        <w:rPr>
          <w:rFonts w:ascii="Times New Roman" w:hAnsi="Times New Roman" w:cs="Times New Roman"/>
          <w:sz w:val="25"/>
          <w:szCs w:val="25"/>
          <w:lang w:val="en-US" w:bidi="en-US"/>
        </w:rPr>
        <w:t>Enjoy</w:t>
      </w:r>
      <w:r w:rsidRPr="00376D92">
        <w:rPr>
          <w:rFonts w:ascii="Times New Roman" w:hAnsi="Times New Roman" w:cs="Times New Roman"/>
          <w:sz w:val="25"/>
          <w:szCs w:val="25"/>
          <w:lang w:bidi="en-US"/>
        </w:rPr>
        <w:t xml:space="preserve"> </w:t>
      </w:r>
      <w:r w:rsidRPr="00376D92">
        <w:rPr>
          <w:rFonts w:ascii="Times New Roman" w:hAnsi="Times New Roman" w:cs="Times New Roman"/>
          <w:sz w:val="25"/>
          <w:szCs w:val="25"/>
          <w:lang w:val="en-US" w:bidi="en-US"/>
        </w:rPr>
        <w:t>English</w:t>
      </w:r>
      <w:r w:rsidRPr="00376D92">
        <w:rPr>
          <w:rFonts w:ascii="Times New Roman" w:hAnsi="Times New Roman" w:cs="Times New Roman"/>
          <w:sz w:val="25"/>
          <w:szCs w:val="25"/>
          <w:lang w:bidi="en-US"/>
        </w:rPr>
        <w:t xml:space="preserve"> для 2-11 классов</w:t>
      </w:r>
    </w:p>
    <w:p w:rsidR="0001603A" w:rsidRPr="00376D92" w:rsidRDefault="0001603A" w:rsidP="0001603A">
      <w:pPr>
        <w:spacing w:after="0" w:line="240" w:lineRule="auto"/>
        <w:rPr>
          <w:rFonts w:ascii="Times New Roman" w:hAnsi="Times New Roman" w:cs="Times New Roman"/>
          <w:sz w:val="25"/>
          <w:szCs w:val="25"/>
          <w:lang w:bidi="en-US"/>
        </w:rPr>
      </w:pPr>
      <w:r w:rsidRPr="00376D92">
        <w:rPr>
          <w:rFonts w:ascii="Times New Roman" w:hAnsi="Times New Roman" w:cs="Times New Roman"/>
          <w:sz w:val="25"/>
          <w:szCs w:val="25"/>
          <w:lang w:bidi="en-US"/>
        </w:rPr>
        <w:t xml:space="preserve">    общеобразовательных учреждений</w:t>
      </w:r>
      <w:proofErr w:type="gramStart"/>
      <w:r w:rsidRPr="00376D92">
        <w:rPr>
          <w:rFonts w:ascii="Times New Roman" w:hAnsi="Times New Roman" w:cs="Times New Roman"/>
          <w:sz w:val="25"/>
          <w:szCs w:val="25"/>
          <w:lang w:bidi="en-US"/>
        </w:rPr>
        <w:t xml:space="preserve"> .</w:t>
      </w:r>
      <w:proofErr w:type="gramEnd"/>
      <w:r w:rsidRPr="00376D92">
        <w:rPr>
          <w:rFonts w:ascii="Times New Roman" w:hAnsi="Times New Roman" w:cs="Times New Roman"/>
          <w:sz w:val="25"/>
          <w:szCs w:val="25"/>
          <w:lang w:bidi="en-US"/>
        </w:rPr>
        <w:t xml:space="preserve"> </w:t>
      </w:r>
      <w:proofErr w:type="spellStart"/>
      <w:r w:rsidRPr="00376D92">
        <w:rPr>
          <w:rFonts w:ascii="Times New Roman" w:hAnsi="Times New Roman" w:cs="Times New Roman"/>
          <w:sz w:val="25"/>
          <w:szCs w:val="25"/>
          <w:lang w:bidi="en-US"/>
        </w:rPr>
        <w:t>Биболетова</w:t>
      </w:r>
      <w:proofErr w:type="spellEnd"/>
      <w:r w:rsidRPr="00376D92">
        <w:rPr>
          <w:rFonts w:ascii="Times New Roman" w:hAnsi="Times New Roman" w:cs="Times New Roman"/>
          <w:sz w:val="25"/>
          <w:szCs w:val="25"/>
          <w:lang w:bidi="en-US"/>
        </w:rPr>
        <w:t xml:space="preserve"> М.З., </w:t>
      </w:r>
      <w:proofErr w:type="spellStart"/>
      <w:r w:rsidRPr="00376D92">
        <w:rPr>
          <w:rFonts w:ascii="Times New Roman" w:hAnsi="Times New Roman" w:cs="Times New Roman"/>
          <w:sz w:val="25"/>
          <w:szCs w:val="25"/>
          <w:lang w:bidi="en-US"/>
        </w:rPr>
        <w:t>Трубанева</w:t>
      </w:r>
      <w:proofErr w:type="spellEnd"/>
      <w:r w:rsidRPr="00376D92">
        <w:rPr>
          <w:rFonts w:ascii="Times New Roman" w:hAnsi="Times New Roman" w:cs="Times New Roman"/>
          <w:sz w:val="25"/>
          <w:szCs w:val="25"/>
          <w:lang w:bidi="en-US"/>
        </w:rPr>
        <w:t xml:space="preserve"> Н.Н..</w:t>
      </w:r>
    </w:p>
    <w:p w:rsidR="0001603A" w:rsidRPr="00376D92" w:rsidRDefault="0001603A" w:rsidP="0001603A">
      <w:pPr>
        <w:spacing w:after="0" w:line="240" w:lineRule="auto"/>
        <w:jc w:val="both"/>
        <w:rPr>
          <w:rFonts w:ascii="Times New Roman" w:hAnsi="Times New Roman" w:cs="Times New Roman"/>
          <w:sz w:val="25"/>
          <w:szCs w:val="25"/>
        </w:rPr>
      </w:pPr>
    </w:p>
    <w:p w:rsidR="0001603A" w:rsidRPr="00376D92" w:rsidRDefault="0001603A" w:rsidP="0001603A">
      <w:pPr>
        <w:spacing w:after="0" w:line="240" w:lineRule="auto"/>
        <w:rPr>
          <w:rFonts w:ascii="Times New Roman" w:hAnsi="Times New Roman" w:cs="Times New Roman"/>
          <w:b/>
          <w:bCs/>
          <w:color w:val="000000"/>
          <w:sz w:val="25"/>
          <w:szCs w:val="25"/>
        </w:rPr>
      </w:pPr>
      <w:bookmarkStart w:id="1" w:name="bookmark3"/>
      <w:r w:rsidRPr="00376D92">
        <w:rPr>
          <w:rFonts w:ascii="Times New Roman" w:hAnsi="Times New Roman" w:cs="Times New Roman"/>
          <w:b/>
          <w:sz w:val="25"/>
          <w:szCs w:val="25"/>
        </w:rPr>
        <w:t xml:space="preserve">3  </w:t>
      </w:r>
      <w:r w:rsidRPr="00376D92">
        <w:rPr>
          <w:rFonts w:ascii="Times New Roman" w:hAnsi="Times New Roman" w:cs="Times New Roman"/>
          <w:b/>
          <w:bCs/>
          <w:color w:val="000000"/>
          <w:sz w:val="25"/>
          <w:szCs w:val="25"/>
        </w:rPr>
        <w:t>Структура и содержание работы.</w:t>
      </w:r>
      <w:bookmarkEnd w:id="1"/>
    </w:p>
    <w:p w:rsidR="0001603A" w:rsidRPr="00376D92" w:rsidRDefault="0001603A" w:rsidP="0001603A">
      <w:pPr>
        <w:spacing w:after="0" w:line="240" w:lineRule="auto"/>
        <w:rPr>
          <w:rFonts w:ascii="Times New Roman" w:hAnsi="Times New Roman" w:cs="Times New Roman"/>
          <w:b/>
          <w:bCs/>
          <w:color w:val="000000"/>
          <w:sz w:val="25"/>
          <w:szCs w:val="25"/>
        </w:rPr>
      </w:pPr>
      <w:r w:rsidRPr="00376D92">
        <w:rPr>
          <w:rFonts w:ascii="Times New Roman" w:hAnsi="Times New Roman" w:cs="Times New Roman"/>
          <w:sz w:val="25"/>
          <w:szCs w:val="25"/>
        </w:rPr>
        <w:t>КИМ  включает в себя следующие элементы содержания, подлежащие проверке:</w:t>
      </w:r>
    </w:p>
    <w:p w:rsidR="0001603A" w:rsidRPr="00376D92" w:rsidRDefault="0001603A" w:rsidP="0001603A">
      <w:pPr>
        <w:pStyle w:val="a4"/>
        <w:numPr>
          <w:ilvl w:val="0"/>
          <w:numId w:val="1"/>
        </w:numPr>
        <w:jc w:val="both"/>
        <w:rPr>
          <w:sz w:val="25"/>
          <w:szCs w:val="25"/>
        </w:rPr>
      </w:pPr>
      <w:r w:rsidRPr="00376D92">
        <w:rPr>
          <w:sz w:val="25"/>
          <w:szCs w:val="25"/>
        </w:rPr>
        <w:t xml:space="preserve">Речевая компетенция: чтение, письмо (Разделы 1-2) </w:t>
      </w:r>
    </w:p>
    <w:p w:rsidR="0001603A" w:rsidRPr="00376D92" w:rsidRDefault="0001603A" w:rsidP="0001603A">
      <w:pPr>
        <w:pStyle w:val="a4"/>
        <w:numPr>
          <w:ilvl w:val="0"/>
          <w:numId w:val="1"/>
        </w:numPr>
        <w:jc w:val="both"/>
        <w:rPr>
          <w:sz w:val="25"/>
          <w:szCs w:val="25"/>
        </w:rPr>
      </w:pPr>
      <w:r w:rsidRPr="00376D92">
        <w:rPr>
          <w:sz w:val="25"/>
          <w:szCs w:val="25"/>
        </w:rPr>
        <w:t>Языковая компетенция: лексико-грамматическая сторона речи (Раздел 3).</w:t>
      </w:r>
    </w:p>
    <w:p w:rsidR="0001603A" w:rsidRPr="00376D92" w:rsidRDefault="0001603A" w:rsidP="0001603A">
      <w:pPr>
        <w:spacing w:after="0" w:line="240" w:lineRule="auto"/>
        <w:jc w:val="center"/>
        <w:rPr>
          <w:rFonts w:ascii="Times New Roman" w:hAnsi="Times New Roman" w:cs="Times New Roman"/>
          <w:b/>
          <w:sz w:val="25"/>
          <w:szCs w:val="25"/>
        </w:rPr>
      </w:pPr>
    </w:p>
    <w:p w:rsidR="0001603A" w:rsidRPr="00376D92" w:rsidRDefault="0001603A" w:rsidP="0001603A">
      <w:pPr>
        <w:spacing w:after="0" w:line="240" w:lineRule="auto"/>
        <w:jc w:val="center"/>
        <w:rPr>
          <w:rFonts w:ascii="Times New Roman" w:hAnsi="Times New Roman" w:cs="Times New Roman"/>
          <w:b/>
          <w:sz w:val="25"/>
          <w:szCs w:val="25"/>
        </w:rPr>
      </w:pPr>
      <w:r w:rsidRPr="00376D92">
        <w:rPr>
          <w:rFonts w:ascii="Times New Roman" w:hAnsi="Times New Roman" w:cs="Times New Roman"/>
          <w:b/>
          <w:sz w:val="25"/>
          <w:szCs w:val="25"/>
        </w:rPr>
        <w:t>Входной контроль</w:t>
      </w:r>
    </w:p>
    <w:p w:rsidR="0001603A" w:rsidRPr="00376D92" w:rsidRDefault="0001603A" w:rsidP="0001603A">
      <w:pPr>
        <w:spacing w:after="0" w:line="240" w:lineRule="auto"/>
        <w:jc w:val="both"/>
        <w:rPr>
          <w:rFonts w:ascii="Times New Roman" w:hAnsi="Times New Roman" w:cs="Times New Roman"/>
          <w:sz w:val="25"/>
          <w:szCs w:val="25"/>
        </w:rPr>
      </w:pPr>
      <w:r w:rsidRPr="00376D92">
        <w:rPr>
          <w:rFonts w:ascii="Times New Roman" w:hAnsi="Times New Roman" w:cs="Times New Roman"/>
          <w:sz w:val="25"/>
          <w:szCs w:val="25"/>
        </w:rPr>
        <w:t>Входной контроль по английскому языку состоит из 3-х разделов и содержит 40 заданий.</w:t>
      </w:r>
    </w:p>
    <w:p w:rsidR="0001603A" w:rsidRPr="00376D92" w:rsidRDefault="0001603A" w:rsidP="0001603A">
      <w:pPr>
        <w:spacing w:after="0" w:line="240" w:lineRule="auto"/>
        <w:jc w:val="both"/>
        <w:rPr>
          <w:rFonts w:ascii="Times New Roman" w:hAnsi="Times New Roman" w:cs="Times New Roman"/>
          <w:sz w:val="25"/>
          <w:szCs w:val="25"/>
        </w:rPr>
      </w:pPr>
      <w:r w:rsidRPr="00376D92">
        <w:rPr>
          <w:rFonts w:ascii="Times New Roman" w:hAnsi="Times New Roman" w:cs="Times New Roman"/>
          <w:sz w:val="25"/>
          <w:szCs w:val="25"/>
        </w:rPr>
        <w:t xml:space="preserve">В разделе «Чтение» представлено 7 заданий, которые направлены на проверку </w:t>
      </w:r>
    </w:p>
    <w:p w:rsidR="0001603A" w:rsidRPr="00376D92" w:rsidRDefault="0001603A" w:rsidP="0001603A">
      <w:pPr>
        <w:spacing w:after="0" w:line="240" w:lineRule="auto"/>
        <w:jc w:val="both"/>
        <w:rPr>
          <w:rFonts w:ascii="Times New Roman" w:hAnsi="Times New Roman" w:cs="Times New Roman"/>
          <w:sz w:val="25"/>
          <w:szCs w:val="25"/>
        </w:rPr>
      </w:pPr>
      <w:r w:rsidRPr="00376D92">
        <w:rPr>
          <w:rFonts w:ascii="Times New Roman" w:hAnsi="Times New Roman" w:cs="Times New Roman"/>
          <w:sz w:val="25"/>
          <w:szCs w:val="25"/>
        </w:rPr>
        <w:t xml:space="preserve">понимания основного содержания прочитанных текстов и на установление соответствия между короткими текстами. </w:t>
      </w:r>
    </w:p>
    <w:p w:rsidR="0001603A" w:rsidRPr="00376D92" w:rsidRDefault="0001603A" w:rsidP="0001603A">
      <w:pPr>
        <w:spacing w:after="0" w:line="240" w:lineRule="auto"/>
        <w:rPr>
          <w:rFonts w:ascii="Times New Roman" w:hAnsi="Times New Roman" w:cs="Times New Roman"/>
          <w:sz w:val="25"/>
          <w:szCs w:val="25"/>
        </w:rPr>
      </w:pPr>
      <w:r w:rsidRPr="00376D92">
        <w:rPr>
          <w:rFonts w:ascii="Times New Roman" w:hAnsi="Times New Roman" w:cs="Times New Roman"/>
          <w:sz w:val="25"/>
          <w:szCs w:val="25"/>
        </w:rPr>
        <w:t>Раздел «Лексика и грамматика» содержит 23 задания, которые направлено на проверку лексико-грамматических умений употребления  нужной части речи и на проверку грамматических умений употребления нужного времени в коммуникативно-значимом контексте.</w:t>
      </w:r>
    </w:p>
    <w:p w:rsidR="0001603A" w:rsidRPr="00376D92" w:rsidRDefault="0001603A" w:rsidP="0001603A">
      <w:pPr>
        <w:spacing w:after="0" w:line="240" w:lineRule="auto"/>
        <w:rPr>
          <w:rFonts w:ascii="Times New Roman" w:hAnsi="Times New Roman" w:cs="Times New Roman"/>
          <w:sz w:val="25"/>
          <w:szCs w:val="25"/>
        </w:rPr>
      </w:pPr>
      <w:r w:rsidRPr="00376D92">
        <w:rPr>
          <w:rFonts w:ascii="Times New Roman" w:hAnsi="Times New Roman" w:cs="Times New Roman"/>
          <w:sz w:val="25"/>
          <w:szCs w:val="25"/>
        </w:rPr>
        <w:t xml:space="preserve">В разделе «Письмо» представлено задание на написание письма личного характера. </w:t>
      </w:r>
    </w:p>
    <w:p w:rsidR="0001603A" w:rsidRPr="00376D92" w:rsidRDefault="0001603A" w:rsidP="0001603A">
      <w:pPr>
        <w:pStyle w:val="c8"/>
        <w:shd w:val="clear" w:color="auto" w:fill="FFFFFF"/>
        <w:spacing w:before="0" w:beforeAutospacing="0" w:after="0" w:afterAutospacing="0"/>
        <w:ind w:firstLine="360"/>
        <w:jc w:val="both"/>
        <w:rPr>
          <w:color w:val="FF0000"/>
          <w:sz w:val="25"/>
          <w:szCs w:val="25"/>
        </w:rPr>
      </w:pPr>
      <w:r w:rsidRPr="00376D92">
        <w:rPr>
          <w:rStyle w:val="c2"/>
          <w:color w:val="FF0000"/>
          <w:sz w:val="25"/>
          <w:szCs w:val="25"/>
        </w:rPr>
        <w:t>.</w:t>
      </w:r>
    </w:p>
    <w:p w:rsidR="0001603A" w:rsidRPr="00376D92" w:rsidRDefault="0001603A" w:rsidP="0001603A">
      <w:pPr>
        <w:spacing w:after="0" w:line="240" w:lineRule="auto"/>
        <w:rPr>
          <w:rFonts w:ascii="Times New Roman" w:hAnsi="Times New Roman" w:cs="Times New Roman"/>
          <w:b/>
          <w:bCs/>
          <w:color w:val="000000"/>
          <w:sz w:val="25"/>
          <w:szCs w:val="25"/>
        </w:rPr>
      </w:pPr>
      <w:bookmarkStart w:id="2" w:name="bookmark4"/>
      <w:r w:rsidRPr="00376D92">
        <w:rPr>
          <w:rFonts w:ascii="Times New Roman" w:hAnsi="Times New Roman" w:cs="Times New Roman"/>
          <w:b/>
          <w:bCs/>
          <w:color w:val="000000"/>
          <w:sz w:val="25"/>
          <w:szCs w:val="25"/>
        </w:rPr>
        <w:t>4  Время выполнения и условия проведения работы</w:t>
      </w:r>
      <w:bookmarkEnd w:id="2"/>
    </w:p>
    <w:p w:rsidR="0001603A" w:rsidRPr="00376D92" w:rsidRDefault="0001603A" w:rsidP="0001603A">
      <w:pPr>
        <w:spacing w:after="0" w:line="240" w:lineRule="auto"/>
        <w:rPr>
          <w:rFonts w:ascii="Times New Roman" w:hAnsi="Times New Roman" w:cs="Times New Roman"/>
          <w:color w:val="000000"/>
          <w:sz w:val="25"/>
          <w:szCs w:val="25"/>
        </w:rPr>
      </w:pPr>
      <w:r w:rsidRPr="00376D92">
        <w:rPr>
          <w:rFonts w:ascii="Times New Roman" w:hAnsi="Times New Roman" w:cs="Times New Roman"/>
          <w:color w:val="000000"/>
          <w:sz w:val="25"/>
          <w:szCs w:val="25"/>
        </w:rPr>
        <w:t>На выполнение работы отводится  45 минут, включая инструкцию к выполнению. КИМ разработан в 1 варианте.</w:t>
      </w:r>
    </w:p>
    <w:p w:rsidR="0001603A" w:rsidRPr="00376D92" w:rsidRDefault="0001603A" w:rsidP="0001603A">
      <w:pPr>
        <w:spacing w:after="0" w:line="240" w:lineRule="auto"/>
        <w:rPr>
          <w:rFonts w:ascii="Times New Roman" w:hAnsi="Times New Roman" w:cs="Times New Roman"/>
          <w:sz w:val="25"/>
          <w:szCs w:val="25"/>
        </w:rPr>
      </w:pPr>
      <w:bookmarkStart w:id="3" w:name="bookmark5"/>
    </w:p>
    <w:p w:rsidR="0001603A" w:rsidRPr="00376D92" w:rsidRDefault="0001603A" w:rsidP="0001603A">
      <w:pPr>
        <w:spacing w:after="0" w:line="240" w:lineRule="auto"/>
        <w:rPr>
          <w:rFonts w:ascii="Times New Roman" w:hAnsi="Times New Roman" w:cs="Times New Roman"/>
          <w:b/>
          <w:bCs/>
          <w:color w:val="000000"/>
          <w:sz w:val="25"/>
          <w:szCs w:val="25"/>
        </w:rPr>
      </w:pPr>
      <w:r w:rsidRPr="00376D92">
        <w:rPr>
          <w:rFonts w:ascii="Times New Roman" w:hAnsi="Times New Roman" w:cs="Times New Roman"/>
          <w:b/>
          <w:sz w:val="25"/>
          <w:szCs w:val="25"/>
        </w:rPr>
        <w:t xml:space="preserve">5   </w:t>
      </w:r>
      <w:r w:rsidRPr="00376D92">
        <w:rPr>
          <w:rFonts w:ascii="Times New Roman" w:hAnsi="Times New Roman" w:cs="Times New Roman"/>
          <w:b/>
          <w:bCs/>
          <w:color w:val="000000"/>
          <w:sz w:val="25"/>
          <w:szCs w:val="25"/>
        </w:rPr>
        <w:t>Система оценивания заданий и работы в целом.</w:t>
      </w:r>
      <w:bookmarkEnd w:id="3"/>
    </w:p>
    <w:p w:rsidR="0001603A" w:rsidRPr="00376D92" w:rsidRDefault="0001603A" w:rsidP="0001603A">
      <w:pPr>
        <w:spacing w:after="0" w:line="240" w:lineRule="auto"/>
        <w:rPr>
          <w:rFonts w:ascii="Times New Roman" w:hAnsi="Times New Roman"/>
          <w:color w:val="000000"/>
          <w:sz w:val="25"/>
          <w:szCs w:val="25"/>
        </w:rPr>
      </w:pPr>
      <w:r w:rsidRPr="00376D92">
        <w:rPr>
          <w:rFonts w:ascii="Times New Roman" w:hAnsi="Times New Roman" w:cs="Times New Roman"/>
          <w:color w:val="000000"/>
          <w:sz w:val="25"/>
          <w:szCs w:val="25"/>
        </w:rPr>
        <w:t xml:space="preserve">Правильный ответ каждого задания разделов </w:t>
      </w:r>
      <w:r w:rsidRPr="00376D92">
        <w:rPr>
          <w:rFonts w:ascii="Times New Roman" w:hAnsi="Times New Roman" w:cs="Times New Roman"/>
          <w:sz w:val="25"/>
          <w:szCs w:val="25"/>
        </w:rPr>
        <w:t xml:space="preserve"> «Чтение», «</w:t>
      </w:r>
      <w:r w:rsidRPr="00376D92">
        <w:rPr>
          <w:rFonts w:ascii="Times New Roman" w:hAnsi="Times New Roman" w:cs="Times New Roman"/>
          <w:iCs/>
          <w:color w:val="333333"/>
          <w:sz w:val="25"/>
          <w:szCs w:val="25"/>
        </w:rPr>
        <w:t>Лексика и грамматика</w:t>
      </w:r>
      <w:r w:rsidRPr="00376D92">
        <w:rPr>
          <w:rFonts w:ascii="Times New Roman" w:hAnsi="Times New Roman" w:cs="Times New Roman"/>
          <w:sz w:val="25"/>
          <w:szCs w:val="25"/>
        </w:rPr>
        <w:t xml:space="preserve">» </w:t>
      </w:r>
      <w:r w:rsidRPr="00376D92">
        <w:rPr>
          <w:rFonts w:ascii="Times New Roman" w:hAnsi="Times New Roman" w:cs="Times New Roman"/>
          <w:color w:val="000000"/>
          <w:sz w:val="25"/>
          <w:szCs w:val="25"/>
        </w:rPr>
        <w:t xml:space="preserve">оценивается  одним баллом. </w:t>
      </w:r>
      <w:r w:rsidRPr="00376D92">
        <w:rPr>
          <w:rFonts w:ascii="Times New Roman" w:hAnsi="Times New Roman" w:cs="Times New Roman"/>
          <w:sz w:val="25"/>
          <w:szCs w:val="25"/>
        </w:rPr>
        <w:t>Личное письмо оценивается по следующим критериям: решение коммуникативной задачи (К</w:t>
      </w:r>
      <w:proofErr w:type="gramStart"/>
      <w:r w:rsidRPr="00376D92">
        <w:rPr>
          <w:rFonts w:ascii="Times New Roman" w:hAnsi="Times New Roman" w:cs="Times New Roman"/>
          <w:sz w:val="25"/>
          <w:szCs w:val="25"/>
        </w:rPr>
        <w:t>1</w:t>
      </w:r>
      <w:proofErr w:type="gramEnd"/>
      <w:r w:rsidRPr="00376D92">
        <w:rPr>
          <w:rFonts w:ascii="Times New Roman" w:hAnsi="Times New Roman" w:cs="Times New Roman"/>
          <w:sz w:val="25"/>
          <w:szCs w:val="25"/>
        </w:rPr>
        <w:t xml:space="preserve">), организация текста (К2), лексико-грамматическое оформление текста (К3), орфография и пунктуация (К4). </w:t>
      </w:r>
    </w:p>
    <w:p w:rsidR="0001603A" w:rsidRDefault="0001603A" w:rsidP="0001603A">
      <w:pPr>
        <w:spacing w:after="0"/>
        <w:rPr>
          <w:rFonts w:ascii="Times New Roman" w:hAnsi="Times New Roman" w:cs="Times New Roman"/>
          <w:b/>
          <w:bCs/>
          <w:color w:val="000000"/>
          <w:sz w:val="25"/>
          <w:szCs w:val="25"/>
        </w:rPr>
      </w:pPr>
      <w:r w:rsidRPr="00376D92">
        <w:rPr>
          <w:rFonts w:ascii="Times New Roman" w:hAnsi="Times New Roman" w:cs="Times New Roman"/>
          <w:b/>
          <w:bCs/>
          <w:color w:val="000000"/>
          <w:sz w:val="25"/>
          <w:szCs w:val="25"/>
        </w:rPr>
        <w:t xml:space="preserve">   </w:t>
      </w:r>
      <w:bookmarkStart w:id="4" w:name="bookmark2"/>
    </w:p>
    <w:p w:rsidR="0001603A" w:rsidRDefault="0001603A" w:rsidP="0001603A">
      <w:pPr>
        <w:spacing w:after="0"/>
        <w:rPr>
          <w:rFonts w:ascii="Times New Roman" w:hAnsi="Times New Roman" w:cs="Times New Roman"/>
          <w:b/>
          <w:bCs/>
          <w:color w:val="000000"/>
          <w:sz w:val="25"/>
          <w:szCs w:val="25"/>
        </w:rPr>
      </w:pPr>
    </w:p>
    <w:p w:rsidR="0001603A" w:rsidRDefault="0001603A" w:rsidP="0001603A">
      <w:pPr>
        <w:spacing w:after="0"/>
        <w:rPr>
          <w:rFonts w:ascii="Times New Roman" w:hAnsi="Times New Roman" w:cs="Times New Roman"/>
          <w:b/>
          <w:bCs/>
          <w:color w:val="000000"/>
          <w:sz w:val="25"/>
          <w:szCs w:val="25"/>
        </w:rPr>
      </w:pPr>
    </w:p>
    <w:p w:rsidR="0001603A" w:rsidRDefault="0001603A" w:rsidP="0001603A">
      <w:pPr>
        <w:spacing w:after="0"/>
        <w:rPr>
          <w:rFonts w:ascii="Times New Roman" w:hAnsi="Times New Roman" w:cs="Times New Roman"/>
          <w:b/>
          <w:bCs/>
          <w:color w:val="000000"/>
          <w:sz w:val="25"/>
          <w:szCs w:val="25"/>
        </w:rPr>
      </w:pPr>
    </w:p>
    <w:p w:rsidR="0001603A" w:rsidRDefault="0001603A" w:rsidP="0001603A">
      <w:pPr>
        <w:spacing w:after="0"/>
        <w:rPr>
          <w:rFonts w:ascii="Times New Roman" w:hAnsi="Times New Roman" w:cs="Times New Roman"/>
          <w:b/>
          <w:bCs/>
          <w:color w:val="000000"/>
          <w:sz w:val="25"/>
          <w:szCs w:val="25"/>
        </w:rPr>
      </w:pPr>
    </w:p>
    <w:p w:rsidR="0001603A" w:rsidRDefault="0001603A" w:rsidP="0001603A">
      <w:pPr>
        <w:spacing w:after="0"/>
        <w:rPr>
          <w:rFonts w:ascii="Times New Roman" w:hAnsi="Times New Roman" w:cs="Times New Roman"/>
          <w:b/>
          <w:bCs/>
          <w:color w:val="000000"/>
          <w:sz w:val="25"/>
          <w:szCs w:val="25"/>
        </w:rPr>
      </w:pPr>
    </w:p>
    <w:p w:rsidR="0001603A" w:rsidRDefault="0001603A" w:rsidP="0001603A">
      <w:pPr>
        <w:spacing w:after="0"/>
        <w:rPr>
          <w:rFonts w:ascii="Times New Roman" w:hAnsi="Times New Roman" w:cs="Times New Roman"/>
          <w:b/>
          <w:bCs/>
          <w:color w:val="000000"/>
          <w:sz w:val="25"/>
          <w:szCs w:val="25"/>
        </w:rPr>
      </w:pPr>
    </w:p>
    <w:p w:rsidR="0001603A" w:rsidRPr="00376D92" w:rsidRDefault="0001603A" w:rsidP="0001603A">
      <w:pPr>
        <w:spacing w:after="0"/>
        <w:rPr>
          <w:rFonts w:ascii="Times New Roman" w:hAnsi="Times New Roman" w:cs="Times New Roman"/>
          <w:b/>
          <w:sz w:val="25"/>
          <w:szCs w:val="25"/>
        </w:rPr>
      </w:pPr>
      <w:r w:rsidRPr="00376D92">
        <w:rPr>
          <w:rFonts w:ascii="Times New Roman" w:hAnsi="Times New Roman" w:cs="Times New Roman"/>
          <w:b/>
          <w:sz w:val="25"/>
          <w:szCs w:val="25"/>
        </w:rPr>
        <w:t>Критерии оценивания выполнения задания 3 (письмо)</w:t>
      </w:r>
    </w:p>
    <w:p w:rsidR="0001603A" w:rsidRPr="00874B8D" w:rsidRDefault="0001603A" w:rsidP="0001603A">
      <w:pPr>
        <w:spacing w:after="0"/>
        <w:rPr>
          <w:rFonts w:ascii="Times New Roman" w:hAnsi="Times New Roman" w:cs="Times New Roman"/>
          <w:sz w:val="23"/>
          <w:szCs w:val="23"/>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2268"/>
        <w:gridCol w:w="2551"/>
        <w:gridCol w:w="2552"/>
        <w:gridCol w:w="2126"/>
      </w:tblGrid>
      <w:tr w:rsidR="0001603A" w:rsidRPr="008730E9" w:rsidTr="00CA7CD4">
        <w:trPr>
          <w:trHeight w:val="1061"/>
        </w:trPr>
        <w:tc>
          <w:tcPr>
            <w:tcW w:w="675" w:type="dxa"/>
          </w:tcPr>
          <w:p w:rsidR="0001603A" w:rsidRPr="0028521F" w:rsidRDefault="0001603A" w:rsidP="00CA7CD4">
            <w:pPr>
              <w:pStyle w:val="21"/>
              <w:rPr>
                <w:sz w:val="22"/>
                <w:szCs w:val="22"/>
              </w:rPr>
            </w:pPr>
          </w:p>
        </w:tc>
        <w:tc>
          <w:tcPr>
            <w:tcW w:w="851" w:type="dxa"/>
          </w:tcPr>
          <w:p w:rsidR="0001603A" w:rsidRPr="0028521F" w:rsidRDefault="0001603A" w:rsidP="00CA7CD4">
            <w:pPr>
              <w:pStyle w:val="21"/>
              <w:rPr>
                <w:sz w:val="22"/>
                <w:szCs w:val="22"/>
              </w:rPr>
            </w:pPr>
            <w:r w:rsidRPr="0028521F">
              <w:rPr>
                <w:sz w:val="22"/>
                <w:szCs w:val="22"/>
              </w:rPr>
              <w:t>Критерии оценивания</w:t>
            </w:r>
          </w:p>
        </w:tc>
        <w:tc>
          <w:tcPr>
            <w:tcW w:w="2268" w:type="dxa"/>
          </w:tcPr>
          <w:p w:rsidR="0001603A" w:rsidRPr="0028521F" w:rsidRDefault="0001603A" w:rsidP="00CA7CD4">
            <w:pPr>
              <w:pStyle w:val="21"/>
              <w:rPr>
                <w:sz w:val="22"/>
                <w:szCs w:val="22"/>
              </w:rPr>
            </w:pPr>
            <w:r w:rsidRPr="0028521F">
              <w:rPr>
                <w:sz w:val="22"/>
                <w:szCs w:val="22"/>
              </w:rPr>
              <w:t>3 балла</w:t>
            </w:r>
          </w:p>
        </w:tc>
        <w:tc>
          <w:tcPr>
            <w:tcW w:w="2551" w:type="dxa"/>
          </w:tcPr>
          <w:p w:rsidR="0001603A" w:rsidRPr="0028521F" w:rsidRDefault="0001603A" w:rsidP="00CA7CD4">
            <w:pPr>
              <w:pStyle w:val="21"/>
              <w:rPr>
                <w:sz w:val="22"/>
                <w:szCs w:val="22"/>
              </w:rPr>
            </w:pPr>
            <w:r w:rsidRPr="0028521F">
              <w:rPr>
                <w:sz w:val="22"/>
                <w:szCs w:val="22"/>
              </w:rPr>
              <w:t>2 балла</w:t>
            </w:r>
          </w:p>
        </w:tc>
        <w:tc>
          <w:tcPr>
            <w:tcW w:w="2552" w:type="dxa"/>
          </w:tcPr>
          <w:p w:rsidR="0001603A" w:rsidRPr="0028521F" w:rsidRDefault="0001603A" w:rsidP="00CA7CD4">
            <w:pPr>
              <w:pStyle w:val="21"/>
              <w:rPr>
                <w:sz w:val="22"/>
                <w:szCs w:val="22"/>
              </w:rPr>
            </w:pPr>
            <w:r w:rsidRPr="0028521F">
              <w:rPr>
                <w:sz w:val="22"/>
                <w:szCs w:val="22"/>
              </w:rPr>
              <w:t>1 балл</w:t>
            </w:r>
          </w:p>
        </w:tc>
        <w:tc>
          <w:tcPr>
            <w:tcW w:w="2126" w:type="dxa"/>
          </w:tcPr>
          <w:p w:rsidR="0001603A" w:rsidRPr="007D783F" w:rsidRDefault="0001603A" w:rsidP="00CA7CD4">
            <w:pPr>
              <w:pStyle w:val="21"/>
              <w:rPr>
                <w:sz w:val="22"/>
                <w:szCs w:val="22"/>
              </w:rPr>
            </w:pPr>
            <w:r w:rsidRPr="007D783F">
              <w:rPr>
                <w:sz w:val="22"/>
                <w:szCs w:val="22"/>
              </w:rPr>
              <w:t>0 баллов</w:t>
            </w:r>
          </w:p>
        </w:tc>
      </w:tr>
      <w:tr w:rsidR="0001603A" w:rsidRPr="008730E9" w:rsidTr="00CA7CD4">
        <w:trPr>
          <w:trHeight w:val="2214"/>
        </w:trPr>
        <w:tc>
          <w:tcPr>
            <w:tcW w:w="675" w:type="dxa"/>
          </w:tcPr>
          <w:p w:rsidR="0001603A" w:rsidRPr="0028521F" w:rsidRDefault="0001603A" w:rsidP="00CA7CD4">
            <w:pPr>
              <w:pStyle w:val="21"/>
              <w:rPr>
                <w:b/>
                <w:sz w:val="22"/>
                <w:szCs w:val="22"/>
              </w:rPr>
            </w:pPr>
            <w:r w:rsidRPr="0028521F">
              <w:rPr>
                <w:b/>
                <w:sz w:val="22"/>
                <w:szCs w:val="22"/>
              </w:rPr>
              <w:t>К</w:t>
            </w:r>
            <w:proofErr w:type="gramStart"/>
            <w:r w:rsidRPr="0028521F">
              <w:rPr>
                <w:b/>
                <w:sz w:val="22"/>
                <w:szCs w:val="22"/>
              </w:rPr>
              <w:t>1</w:t>
            </w:r>
            <w:proofErr w:type="gramEnd"/>
          </w:p>
        </w:tc>
        <w:tc>
          <w:tcPr>
            <w:tcW w:w="851" w:type="dxa"/>
          </w:tcPr>
          <w:p w:rsidR="0001603A" w:rsidRPr="0028521F" w:rsidRDefault="0001603A" w:rsidP="00CA7CD4">
            <w:pPr>
              <w:snapToGrid w:val="0"/>
              <w:spacing w:line="240" w:lineRule="auto"/>
              <w:ind w:left="-57" w:right="-57"/>
              <w:jc w:val="both"/>
              <w:rPr>
                <w:rFonts w:ascii="Times New Roman" w:hAnsi="Times New Roman" w:cs="Times New Roman"/>
                <w:b/>
              </w:rPr>
            </w:pPr>
            <w:proofErr w:type="spellStart"/>
            <w:proofErr w:type="gramStart"/>
            <w:r w:rsidRPr="0028521F">
              <w:rPr>
                <w:rFonts w:ascii="Times New Roman" w:hAnsi="Times New Roman" w:cs="Times New Roman"/>
                <w:b/>
              </w:rPr>
              <w:t>Реше</w:t>
            </w:r>
            <w:r>
              <w:rPr>
                <w:rFonts w:ascii="Times New Roman" w:hAnsi="Times New Roman" w:cs="Times New Roman"/>
                <w:b/>
              </w:rPr>
              <w:t>-</w:t>
            </w:r>
            <w:r w:rsidRPr="0028521F">
              <w:rPr>
                <w:rFonts w:ascii="Times New Roman" w:hAnsi="Times New Roman" w:cs="Times New Roman"/>
                <w:b/>
              </w:rPr>
              <w:t>ние</w:t>
            </w:r>
            <w:proofErr w:type="spellEnd"/>
            <w:proofErr w:type="gramEnd"/>
            <w:r w:rsidRPr="0028521F">
              <w:rPr>
                <w:rFonts w:ascii="Times New Roman" w:hAnsi="Times New Roman" w:cs="Times New Roman"/>
                <w:b/>
              </w:rPr>
              <w:t xml:space="preserve"> коммуникативной задачи</w:t>
            </w:r>
          </w:p>
        </w:tc>
        <w:tc>
          <w:tcPr>
            <w:tcW w:w="2268" w:type="dxa"/>
          </w:tcPr>
          <w:p w:rsidR="0001603A" w:rsidRPr="0028521F" w:rsidRDefault="0001603A" w:rsidP="00CA7CD4">
            <w:pPr>
              <w:pStyle w:val="21"/>
              <w:rPr>
                <w:b/>
                <w:sz w:val="22"/>
                <w:szCs w:val="22"/>
              </w:rPr>
            </w:pPr>
            <w:r w:rsidRPr="0028521F">
              <w:rPr>
                <w:b/>
                <w:sz w:val="22"/>
                <w:szCs w:val="22"/>
              </w:rPr>
              <w:t>Задание выполнено</w:t>
            </w:r>
          </w:p>
          <w:p w:rsidR="0001603A" w:rsidRPr="0028521F" w:rsidRDefault="0001603A" w:rsidP="00CA7CD4">
            <w:pPr>
              <w:pStyle w:val="21"/>
              <w:rPr>
                <w:sz w:val="22"/>
                <w:szCs w:val="22"/>
              </w:rPr>
            </w:pPr>
            <w:r w:rsidRPr="0028521F">
              <w:rPr>
                <w:b/>
                <w:sz w:val="22"/>
                <w:szCs w:val="22"/>
              </w:rPr>
              <w:t xml:space="preserve"> полностью</w:t>
            </w:r>
            <w:r w:rsidRPr="0028521F">
              <w:rPr>
                <w:sz w:val="22"/>
                <w:szCs w:val="22"/>
              </w:rPr>
              <w:t>: даны полные ответы на три заданных</w:t>
            </w:r>
          </w:p>
          <w:p w:rsidR="0001603A" w:rsidRPr="0028521F" w:rsidRDefault="0001603A" w:rsidP="00CA7CD4">
            <w:pPr>
              <w:pStyle w:val="21"/>
              <w:rPr>
                <w:sz w:val="22"/>
                <w:szCs w:val="22"/>
              </w:rPr>
            </w:pPr>
            <w:r w:rsidRPr="0028521F">
              <w:rPr>
                <w:sz w:val="22"/>
                <w:szCs w:val="22"/>
              </w:rPr>
              <w:t xml:space="preserve"> вопроса.  Правильно</w:t>
            </w:r>
          </w:p>
          <w:p w:rsidR="0001603A" w:rsidRPr="0028521F" w:rsidRDefault="0001603A" w:rsidP="00CA7CD4">
            <w:pPr>
              <w:pStyle w:val="21"/>
              <w:rPr>
                <w:sz w:val="22"/>
                <w:szCs w:val="22"/>
              </w:rPr>
            </w:pPr>
            <w:r w:rsidRPr="0028521F">
              <w:rPr>
                <w:sz w:val="22"/>
                <w:szCs w:val="22"/>
              </w:rPr>
              <w:t xml:space="preserve"> выбрано обращение,</w:t>
            </w:r>
          </w:p>
          <w:p w:rsidR="0001603A" w:rsidRDefault="0001603A" w:rsidP="00CA7CD4">
            <w:pPr>
              <w:pStyle w:val="21"/>
              <w:rPr>
                <w:sz w:val="22"/>
                <w:szCs w:val="22"/>
              </w:rPr>
            </w:pPr>
            <w:r w:rsidRPr="0028521F">
              <w:rPr>
                <w:sz w:val="22"/>
                <w:szCs w:val="22"/>
              </w:rPr>
              <w:t>завершающая фраза и</w:t>
            </w:r>
            <w:r>
              <w:rPr>
                <w:sz w:val="22"/>
                <w:szCs w:val="22"/>
              </w:rPr>
              <w:t xml:space="preserve"> </w:t>
            </w:r>
            <w:proofErr w:type="spellStart"/>
            <w:r w:rsidRPr="0028521F">
              <w:rPr>
                <w:sz w:val="22"/>
                <w:szCs w:val="22"/>
              </w:rPr>
              <w:t>подпись</w:t>
            </w:r>
            <w:proofErr w:type="gramStart"/>
            <w:r w:rsidRPr="0028521F">
              <w:rPr>
                <w:sz w:val="22"/>
                <w:szCs w:val="22"/>
              </w:rPr>
              <w:t>;е</w:t>
            </w:r>
            <w:proofErr w:type="gramEnd"/>
            <w:r w:rsidRPr="0028521F">
              <w:rPr>
                <w:sz w:val="22"/>
                <w:szCs w:val="22"/>
              </w:rPr>
              <w:t>сть</w:t>
            </w:r>
            <w:proofErr w:type="spellEnd"/>
            <w:r w:rsidRPr="0028521F">
              <w:rPr>
                <w:sz w:val="22"/>
                <w:szCs w:val="22"/>
              </w:rPr>
              <w:t xml:space="preserve"> </w:t>
            </w:r>
          </w:p>
          <w:p w:rsidR="0001603A" w:rsidRDefault="0001603A" w:rsidP="00CA7CD4">
            <w:pPr>
              <w:pStyle w:val="21"/>
              <w:rPr>
                <w:sz w:val="22"/>
                <w:szCs w:val="22"/>
              </w:rPr>
            </w:pPr>
            <w:r w:rsidRPr="0028521F">
              <w:rPr>
                <w:sz w:val="22"/>
                <w:szCs w:val="22"/>
              </w:rPr>
              <w:t xml:space="preserve">благодарность, </w:t>
            </w:r>
          </w:p>
          <w:p w:rsidR="0001603A" w:rsidRDefault="0001603A" w:rsidP="00CA7CD4">
            <w:pPr>
              <w:pStyle w:val="21"/>
              <w:rPr>
                <w:sz w:val="22"/>
                <w:szCs w:val="22"/>
              </w:rPr>
            </w:pPr>
            <w:r w:rsidRPr="0028521F">
              <w:rPr>
                <w:sz w:val="22"/>
                <w:szCs w:val="22"/>
              </w:rPr>
              <w:t xml:space="preserve">упоминание </w:t>
            </w:r>
            <w:r>
              <w:rPr>
                <w:sz w:val="22"/>
                <w:szCs w:val="22"/>
              </w:rPr>
              <w:t>о</w:t>
            </w:r>
          </w:p>
          <w:p w:rsidR="0001603A" w:rsidRDefault="0001603A" w:rsidP="00CA7CD4">
            <w:pPr>
              <w:pStyle w:val="21"/>
              <w:rPr>
                <w:sz w:val="22"/>
                <w:szCs w:val="22"/>
              </w:rPr>
            </w:pPr>
            <w:r>
              <w:rPr>
                <w:sz w:val="22"/>
                <w:szCs w:val="22"/>
              </w:rPr>
              <w:t xml:space="preserve"> </w:t>
            </w:r>
            <w:proofErr w:type="spellStart"/>
            <w:r>
              <w:rPr>
                <w:sz w:val="22"/>
                <w:szCs w:val="22"/>
              </w:rPr>
              <w:t>предыду</w:t>
            </w:r>
            <w:proofErr w:type="spellEnd"/>
            <w:r>
              <w:rPr>
                <w:sz w:val="22"/>
                <w:szCs w:val="22"/>
              </w:rPr>
              <w:t>-</w:t>
            </w:r>
          </w:p>
          <w:p w:rsidR="0001603A" w:rsidRDefault="0001603A" w:rsidP="00CA7CD4">
            <w:pPr>
              <w:pStyle w:val="21"/>
              <w:rPr>
                <w:sz w:val="22"/>
                <w:szCs w:val="22"/>
              </w:rPr>
            </w:pPr>
            <w:proofErr w:type="spellStart"/>
            <w:r>
              <w:rPr>
                <w:sz w:val="22"/>
                <w:szCs w:val="22"/>
              </w:rPr>
              <w:t>щих</w:t>
            </w:r>
            <w:proofErr w:type="spellEnd"/>
            <w:r>
              <w:rPr>
                <w:sz w:val="22"/>
                <w:szCs w:val="22"/>
              </w:rPr>
              <w:t xml:space="preserve"> </w:t>
            </w:r>
            <w:proofErr w:type="gramStart"/>
            <w:r w:rsidRPr="0028521F">
              <w:rPr>
                <w:sz w:val="22"/>
                <w:szCs w:val="22"/>
              </w:rPr>
              <w:t>контактах</w:t>
            </w:r>
            <w:proofErr w:type="gramEnd"/>
            <w:r w:rsidRPr="0028521F">
              <w:rPr>
                <w:sz w:val="22"/>
                <w:szCs w:val="22"/>
              </w:rPr>
              <w:t xml:space="preserve">, </w:t>
            </w:r>
          </w:p>
          <w:p w:rsidR="0001603A" w:rsidRPr="0028521F" w:rsidRDefault="0001603A" w:rsidP="00CA7CD4">
            <w:pPr>
              <w:pStyle w:val="21"/>
              <w:rPr>
                <w:sz w:val="22"/>
                <w:szCs w:val="22"/>
              </w:rPr>
            </w:pPr>
            <w:r w:rsidRPr="0028521F">
              <w:rPr>
                <w:sz w:val="22"/>
                <w:szCs w:val="22"/>
              </w:rPr>
              <w:t>выражена</w:t>
            </w:r>
            <w:r>
              <w:rPr>
                <w:sz w:val="22"/>
                <w:szCs w:val="22"/>
              </w:rPr>
              <w:t xml:space="preserve"> надежда</w:t>
            </w:r>
          </w:p>
          <w:p w:rsidR="0001603A" w:rsidRPr="0028521F" w:rsidRDefault="0001603A" w:rsidP="00CA7CD4">
            <w:pPr>
              <w:pStyle w:val="21"/>
              <w:rPr>
                <w:sz w:val="22"/>
                <w:szCs w:val="22"/>
              </w:rPr>
            </w:pPr>
            <w:r w:rsidRPr="0028521F">
              <w:rPr>
                <w:sz w:val="22"/>
                <w:szCs w:val="22"/>
              </w:rPr>
              <w:t xml:space="preserve">на </w:t>
            </w:r>
            <w:proofErr w:type="gramStart"/>
            <w:r w:rsidRPr="0028521F">
              <w:rPr>
                <w:sz w:val="22"/>
                <w:szCs w:val="22"/>
              </w:rPr>
              <w:t>будущие</w:t>
            </w:r>
            <w:proofErr w:type="gramEnd"/>
          </w:p>
          <w:p w:rsidR="0001603A" w:rsidRPr="0028521F" w:rsidRDefault="0001603A" w:rsidP="00CA7CD4">
            <w:pPr>
              <w:pStyle w:val="21"/>
              <w:rPr>
                <w:sz w:val="22"/>
                <w:szCs w:val="22"/>
              </w:rPr>
            </w:pPr>
            <w:r w:rsidRPr="0028521F">
              <w:rPr>
                <w:sz w:val="22"/>
                <w:szCs w:val="22"/>
              </w:rPr>
              <w:t xml:space="preserve"> контакты </w:t>
            </w:r>
          </w:p>
          <w:p w:rsidR="0001603A" w:rsidRPr="0028521F" w:rsidRDefault="0001603A" w:rsidP="00CA7CD4">
            <w:pPr>
              <w:pStyle w:val="21"/>
              <w:rPr>
                <w:sz w:val="22"/>
                <w:szCs w:val="22"/>
              </w:rPr>
            </w:pPr>
          </w:p>
        </w:tc>
        <w:tc>
          <w:tcPr>
            <w:tcW w:w="2551" w:type="dxa"/>
          </w:tcPr>
          <w:p w:rsidR="0001603A" w:rsidRPr="0028521F" w:rsidRDefault="0001603A" w:rsidP="00CA7CD4">
            <w:pPr>
              <w:snapToGrid w:val="0"/>
              <w:spacing w:line="240" w:lineRule="auto"/>
              <w:ind w:left="-57" w:right="-57"/>
              <w:jc w:val="both"/>
              <w:rPr>
                <w:rFonts w:ascii="Times New Roman" w:hAnsi="Times New Roman" w:cs="Times New Roman"/>
              </w:rPr>
            </w:pPr>
            <w:r w:rsidRPr="0028521F">
              <w:rPr>
                <w:rFonts w:ascii="Times New Roman" w:hAnsi="Times New Roman" w:cs="Times New Roman"/>
                <w:b/>
              </w:rPr>
              <w:t>Задание выполнено</w:t>
            </w:r>
            <w:r w:rsidRPr="0028521F">
              <w:rPr>
                <w:rFonts w:ascii="Times New Roman" w:hAnsi="Times New Roman" w:cs="Times New Roman"/>
              </w:rPr>
              <w:t>: даны ответы на три заданных вопроса, но на один ответ дан неполный ответ. Есть 1-2 нарушения в стилевом оформлении письма или отсутствует  благодарность, упоминание о предыдущих контактах</w:t>
            </w:r>
          </w:p>
          <w:p w:rsidR="0001603A" w:rsidRPr="0028521F" w:rsidRDefault="0001603A" w:rsidP="00CA7CD4">
            <w:pPr>
              <w:snapToGrid w:val="0"/>
              <w:spacing w:line="240" w:lineRule="auto"/>
              <w:ind w:left="-57" w:right="-57"/>
              <w:jc w:val="both"/>
              <w:rPr>
                <w:rFonts w:ascii="Times New Roman" w:hAnsi="Times New Roman" w:cs="Times New Roman"/>
              </w:rPr>
            </w:pPr>
          </w:p>
        </w:tc>
        <w:tc>
          <w:tcPr>
            <w:tcW w:w="2552" w:type="dxa"/>
          </w:tcPr>
          <w:p w:rsidR="0001603A" w:rsidRPr="0028521F" w:rsidRDefault="0001603A" w:rsidP="00CA7CD4">
            <w:pPr>
              <w:snapToGrid w:val="0"/>
              <w:spacing w:after="0" w:line="240" w:lineRule="auto"/>
              <w:ind w:left="-57" w:right="-57"/>
              <w:jc w:val="both"/>
              <w:rPr>
                <w:rFonts w:ascii="Times New Roman" w:hAnsi="Times New Roman" w:cs="Times New Roman"/>
              </w:rPr>
            </w:pPr>
            <w:r w:rsidRPr="0028521F">
              <w:rPr>
                <w:rFonts w:ascii="Times New Roman" w:hAnsi="Times New Roman" w:cs="Times New Roman"/>
                <w:b/>
              </w:rPr>
              <w:t>Задание выполнено частично</w:t>
            </w:r>
            <w:r w:rsidRPr="0028521F">
              <w:rPr>
                <w:rFonts w:ascii="Times New Roman" w:hAnsi="Times New Roman" w:cs="Times New Roman"/>
              </w:rPr>
              <w:t>: даны ответы на заданные вопросы, НО на два вопроса даны неполные</w:t>
            </w:r>
          </w:p>
          <w:p w:rsidR="0001603A" w:rsidRDefault="0001603A" w:rsidP="00CA7CD4">
            <w:pPr>
              <w:snapToGrid w:val="0"/>
              <w:spacing w:after="0" w:line="240" w:lineRule="auto"/>
              <w:ind w:left="-57" w:right="-57"/>
              <w:jc w:val="both"/>
              <w:rPr>
                <w:rFonts w:ascii="Times New Roman" w:hAnsi="Times New Roman" w:cs="Times New Roman"/>
              </w:rPr>
            </w:pPr>
            <w:r w:rsidRPr="0028521F">
              <w:rPr>
                <w:rFonts w:ascii="Times New Roman" w:hAnsi="Times New Roman" w:cs="Times New Roman"/>
              </w:rPr>
              <w:t xml:space="preserve"> ответы или ответ на один вопрос </w:t>
            </w:r>
            <w:r>
              <w:rPr>
                <w:rFonts w:ascii="Times New Roman" w:hAnsi="Times New Roman" w:cs="Times New Roman"/>
              </w:rPr>
              <w:t>отсутствует. Имеется более 2-х нарушений в стилевом оформлении письма и в соблюдении</w:t>
            </w:r>
          </w:p>
          <w:p w:rsidR="0001603A" w:rsidRPr="0028521F" w:rsidRDefault="0001603A" w:rsidP="00CA7CD4">
            <w:pPr>
              <w:snapToGrid w:val="0"/>
              <w:spacing w:after="0" w:line="240" w:lineRule="auto"/>
              <w:ind w:left="-57" w:right="-57"/>
              <w:jc w:val="both"/>
              <w:rPr>
                <w:rFonts w:ascii="Times New Roman" w:hAnsi="Times New Roman" w:cs="Times New Roman"/>
              </w:rPr>
            </w:pPr>
            <w:r w:rsidRPr="0028521F">
              <w:rPr>
                <w:rFonts w:ascii="Times New Roman" w:hAnsi="Times New Roman" w:cs="Times New Roman"/>
              </w:rPr>
              <w:t>норм вежливости</w:t>
            </w:r>
          </w:p>
        </w:tc>
        <w:tc>
          <w:tcPr>
            <w:tcW w:w="2126" w:type="dxa"/>
          </w:tcPr>
          <w:p w:rsidR="0001603A" w:rsidRDefault="0001603A" w:rsidP="00CA7CD4">
            <w:pPr>
              <w:snapToGrid w:val="0"/>
              <w:spacing w:after="0" w:line="240" w:lineRule="auto"/>
              <w:ind w:left="-57" w:right="-57"/>
              <w:jc w:val="both"/>
              <w:rPr>
                <w:rFonts w:ascii="Times New Roman" w:hAnsi="Times New Roman" w:cs="Times New Roman"/>
                <w:b/>
              </w:rPr>
            </w:pPr>
            <w:r w:rsidRPr="007D783F">
              <w:rPr>
                <w:rFonts w:ascii="Times New Roman" w:hAnsi="Times New Roman" w:cs="Times New Roman"/>
                <w:b/>
              </w:rPr>
              <w:t>Задание не</w:t>
            </w:r>
          </w:p>
          <w:p w:rsidR="0001603A" w:rsidRDefault="0001603A" w:rsidP="00CA7CD4">
            <w:pPr>
              <w:snapToGrid w:val="0"/>
              <w:spacing w:after="0" w:line="240" w:lineRule="auto"/>
              <w:ind w:left="-57" w:right="-57"/>
              <w:jc w:val="both"/>
              <w:rPr>
                <w:rFonts w:ascii="Times New Roman" w:hAnsi="Times New Roman" w:cs="Times New Roman"/>
              </w:rPr>
            </w:pPr>
            <w:r w:rsidRPr="007D783F">
              <w:rPr>
                <w:rFonts w:ascii="Times New Roman" w:hAnsi="Times New Roman" w:cs="Times New Roman"/>
                <w:b/>
              </w:rPr>
              <w:t xml:space="preserve"> выполнено</w:t>
            </w:r>
            <w:r w:rsidRPr="007D783F">
              <w:rPr>
                <w:rFonts w:ascii="Times New Roman" w:hAnsi="Times New Roman" w:cs="Times New Roman"/>
              </w:rPr>
              <w:t xml:space="preserve">: отсутствуют </w:t>
            </w:r>
            <w:r>
              <w:rPr>
                <w:rFonts w:ascii="Times New Roman" w:hAnsi="Times New Roman" w:cs="Times New Roman"/>
              </w:rPr>
              <w:t xml:space="preserve">                   </w:t>
            </w:r>
          </w:p>
          <w:p w:rsidR="0001603A" w:rsidRDefault="0001603A" w:rsidP="00CA7CD4">
            <w:pPr>
              <w:snapToGrid w:val="0"/>
              <w:spacing w:after="0" w:line="240" w:lineRule="auto"/>
              <w:ind w:left="-57" w:right="-57"/>
              <w:jc w:val="both"/>
              <w:rPr>
                <w:rFonts w:ascii="Times New Roman" w:hAnsi="Times New Roman" w:cs="Times New Roman"/>
              </w:rPr>
            </w:pPr>
            <w:r w:rsidRPr="007D783F">
              <w:rPr>
                <w:rFonts w:ascii="Times New Roman" w:hAnsi="Times New Roman" w:cs="Times New Roman"/>
              </w:rPr>
              <w:t>ответы</w:t>
            </w:r>
            <w:r>
              <w:rPr>
                <w:rFonts w:ascii="Times New Roman" w:hAnsi="Times New Roman" w:cs="Times New Roman"/>
              </w:rPr>
              <w:t xml:space="preserve"> </w:t>
            </w:r>
            <w:proofErr w:type="gramStart"/>
            <w:r>
              <w:rPr>
                <w:rFonts w:ascii="Times New Roman" w:hAnsi="Times New Roman" w:cs="Times New Roman"/>
              </w:rPr>
              <w:t>на</w:t>
            </w:r>
            <w:proofErr w:type="gramEnd"/>
          </w:p>
          <w:p w:rsidR="0001603A" w:rsidRDefault="0001603A" w:rsidP="00CA7CD4">
            <w:pPr>
              <w:snapToGrid w:val="0"/>
              <w:spacing w:after="0" w:line="240" w:lineRule="auto"/>
              <w:ind w:left="-57" w:right="-57"/>
              <w:jc w:val="both"/>
              <w:rPr>
                <w:rFonts w:ascii="Times New Roman" w:hAnsi="Times New Roman" w:cs="Times New Roman"/>
              </w:rPr>
            </w:pPr>
            <w:r>
              <w:rPr>
                <w:rFonts w:ascii="Times New Roman" w:hAnsi="Times New Roman" w:cs="Times New Roman"/>
              </w:rPr>
              <w:t xml:space="preserve"> 2 вопроса или</w:t>
            </w:r>
          </w:p>
          <w:p w:rsidR="0001603A" w:rsidRDefault="0001603A" w:rsidP="00CA7CD4">
            <w:pPr>
              <w:snapToGrid w:val="0"/>
              <w:spacing w:after="0" w:line="240" w:lineRule="auto"/>
              <w:ind w:left="-57" w:right="-57"/>
              <w:jc w:val="both"/>
              <w:rPr>
                <w:rFonts w:ascii="Times New Roman" w:hAnsi="Times New Roman" w:cs="Times New Roman"/>
              </w:rPr>
            </w:pPr>
            <w:r>
              <w:rPr>
                <w:rFonts w:ascii="Times New Roman" w:hAnsi="Times New Roman" w:cs="Times New Roman"/>
              </w:rPr>
              <w:t xml:space="preserve">текст письма </w:t>
            </w:r>
          </w:p>
          <w:p w:rsidR="0001603A" w:rsidRDefault="0001603A" w:rsidP="00CA7CD4">
            <w:pPr>
              <w:snapToGrid w:val="0"/>
              <w:spacing w:after="0" w:line="240" w:lineRule="auto"/>
              <w:ind w:left="-57" w:right="-57"/>
              <w:jc w:val="both"/>
              <w:rPr>
                <w:rFonts w:ascii="Times New Roman" w:hAnsi="Times New Roman" w:cs="Times New Roman"/>
              </w:rPr>
            </w:pPr>
            <w:r>
              <w:rPr>
                <w:rFonts w:ascii="Times New Roman" w:hAnsi="Times New Roman" w:cs="Times New Roman"/>
              </w:rPr>
              <w:t xml:space="preserve">не </w:t>
            </w:r>
            <w:r w:rsidRPr="007D783F">
              <w:rPr>
                <w:rFonts w:ascii="Times New Roman" w:hAnsi="Times New Roman" w:cs="Times New Roman"/>
              </w:rPr>
              <w:t xml:space="preserve">соответствует </w:t>
            </w:r>
          </w:p>
          <w:p w:rsidR="0001603A" w:rsidRPr="007D783F" w:rsidRDefault="0001603A" w:rsidP="00CA7CD4">
            <w:pPr>
              <w:snapToGrid w:val="0"/>
              <w:spacing w:after="0" w:line="240" w:lineRule="auto"/>
              <w:ind w:left="-57" w:right="-57"/>
              <w:jc w:val="both"/>
              <w:rPr>
                <w:rFonts w:ascii="Times New Roman" w:hAnsi="Times New Roman" w:cs="Times New Roman"/>
              </w:rPr>
            </w:pPr>
            <w:r w:rsidRPr="007D783F">
              <w:rPr>
                <w:rFonts w:ascii="Times New Roman" w:hAnsi="Times New Roman" w:cs="Times New Roman"/>
              </w:rPr>
              <w:t>требуемому объему</w:t>
            </w:r>
          </w:p>
          <w:p w:rsidR="0001603A" w:rsidRPr="007D783F" w:rsidRDefault="0001603A" w:rsidP="00CA7CD4">
            <w:pPr>
              <w:pStyle w:val="21"/>
              <w:rPr>
                <w:sz w:val="22"/>
                <w:szCs w:val="22"/>
              </w:rPr>
            </w:pPr>
          </w:p>
        </w:tc>
      </w:tr>
      <w:tr w:rsidR="0001603A" w:rsidRPr="008730E9" w:rsidTr="00CA7CD4">
        <w:trPr>
          <w:trHeight w:val="1788"/>
        </w:trPr>
        <w:tc>
          <w:tcPr>
            <w:tcW w:w="675" w:type="dxa"/>
          </w:tcPr>
          <w:p w:rsidR="0001603A" w:rsidRPr="0028521F" w:rsidRDefault="0001603A" w:rsidP="00CA7CD4">
            <w:pPr>
              <w:pStyle w:val="21"/>
              <w:rPr>
                <w:b/>
                <w:sz w:val="22"/>
                <w:szCs w:val="22"/>
              </w:rPr>
            </w:pPr>
            <w:r w:rsidRPr="0028521F">
              <w:rPr>
                <w:b/>
                <w:sz w:val="22"/>
                <w:szCs w:val="22"/>
              </w:rPr>
              <w:t>К</w:t>
            </w:r>
            <w:proofErr w:type="gramStart"/>
            <w:r w:rsidRPr="0028521F">
              <w:rPr>
                <w:b/>
                <w:sz w:val="22"/>
                <w:szCs w:val="22"/>
              </w:rPr>
              <w:t>2</w:t>
            </w:r>
            <w:proofErr w:type="gramEnd"/>
          </w:p>
        </w:tc>
        <w:tc>
          <w:tcPr>
            <w:tcW w:w="851" w:type="dxa"/>
          </w:tcPr>
          <w:p w:rsidR="0001603A" w:rsidRPr="0028521F" w:rsidRDefault="0001603A" w:rsidP="00CA7CD4">
            <w:pPr>
              <w:pStyle w:val="21"/>
              <w:ind w:right="-149"/>
              <w:rPr>
                <w:b/>
                <w:sz w:val="22"/>
                <w:szCs w:val="22"/>
              </w:rPr>
            </w:pPr>
            <w:r w:rsidRPr="0028521F">
              <w:rPr>
                <w:b/>
                <w:sz w:val="22"/>
                <w:szCs w:val="22"/>
              </w:rPr>
              <w:t>Организация текста</w:t>
            </w:r>
          </w:p>
        </w:tc>
        <w:tc>
          <w:tcPr>
            <w:tcW w:w="2268" w:type="dxa"/>
          </w:tcPr>
          <w:p w:rsidR="0001603A" w:rsidRPr="0028521F" w:rsidRDefault="0001603A" w:rsidP="00CA7CD4">
            <w:pPr>
              <w:pStyle w:val="21"/>
              <w:rPr>
                <w:sz w:val="22"/>
                <w:szCs w:val="22"/>
              </w:rPr>
            </w:pPr>
          </w:p>
        </w:tc>
        <w:tc>
          <w:tcPr>
            <w:tcW w:w="2551" w:type="dxa"/>
          </w:tcPr>
          <w:p w:rsidR="0001603A" w:rsidRDefault="0001603A" w:rsidP="00CA7CD4">
            <w:pPr>
              <w:pStyle w:val="21"/>
              <w:rPr>
                <w:sz w:val="22"/>
                <w:szCs w:val="22"/>
              </w:rPr>
            </w:pPr>
            <w:r w:rsidRPr="0028521F">
              <w:rPr>
                <w:sz w:val="22"/>
                <w:szCs w:val="22"/>
              </w:rPr>
              <w:t>Текст логично выстроен и разделен на абзацы; правильно использованы язы</w:t>
            </w:r>
            <w:r w:rsidRPr="0028521F">
              <w:rPr>
                <w:sz w:val="22"/>
                <w:szCs w:val="22"/>
              </w:rPr>
              <w:softHyphen/>
              <w:t>ко</w:t>
            </w:r>
            <w:r w:rsidRPr="0028521F">
              <w:rPr>
                <w:sz w:val="22"/>
                <w:szCs w:val="22"/>
              </w:rPr>
              <w:softHyphen/>
              <w:t>вые средства для передачи логической связи;</w:t>
            </w:r>
          </w:p>
          <w:p w:rsidR="0001603A" w:rsidRDefault="0001603A" w:rsidP="00CA7CD4">
            <w:pPr>
              <w:pStyle w:val="21"/>
              <w:rPr>
                <w:sz w:val="22"/>
                <w:szCs w:val="22"/>
              </w:rPr>
            </w:pPr>
            <w:r w:rsidRPr="0028521F">
              <w:rPr>
                <w:sz w:val="22"/>
                <w:szCs w:val="22"/>
              </w:rPr>
              <w:t xml:space="preserve"> оформление текста</w:t>
            </w:r>
          </w:p>
          <w:p w:rsidR="0001603A" w:rsidRDefault="0001603A" w:rsidP="00CA7CD4">
            <w:pPr>
              <w:pStyle w:val="21"/>
              <w:rPr>
                <w:sz w:val="22"/>
                <w:szCs w:val="22"/>
              </w:rPr>
            </w:pPr>
            <w:r w:rsidRPr="0028521F">
              <w:rPr>
                <w:sz w:val="22"/>
                <w:szCs w:val="22"/>
              </w:rPr>
              <w:t xml:space="preserve"> соответствует нормам</w:t>
            </w:r>
          </w:p>
          <w:p w:rsidR="0001603A" w:rsidRDefault="0001603A" w:rsidP="00CA7CD4">
            <w:pPr>
              <w:pStyle w:val="21"/>
              <w:rPr>
                <w:sz w:val="22"/>
                <w:szCs w:val="22"/>
              </w:rPr>
            </w:pPr>
            <w:r w:rsidRPr="0028521F">
              <w:rPr>
                <w:sz w:val="22"/>
                <w:szCs w:val="22"/>
              </w:rPr>
              <w:t xml:space="preserve"> письменного этикета,</w:t>
            </w:r>
          </w:p>
          <w:p w:rsidR="0001603A" w:rsidRPr="0028521F" w:rsidRDefault="0001603A" w:rsidP="00CA7CD4">
            <w:pPr>
              <w:pStyle w:val="21"/>
              <w:rPr>
                <w:sz w:val="22"/>
                <w:szCs w:val="22"/>
              </w:rPr>
            </w:pPr>
            <w:r w:rsidRPr="0028521F">
              <w:rPr>
                <w:sz w:val="22"/>
                <w:szCs w:val="22"/>
              </w:rPr>
              <w:t xml:space="preserve"> принятого в стране изучаемого языка</w:t>
            </w:r>
          </w:p>
        </w:tc>
        <w:tc>
          <w:tcPr>
            <w:tcW w:w="2552" w:type="dxa"/>
          </w:tcPr>
          <w:p w:rsidR="0001603A" w:rsidRDefault="0001603A" w:rsidP="00CA7CD4">
            <w:pPr>
              <w:pStyle w:val="21"/>
              <w:rPr>
                <w:sz w:val="22"/>
                <w:szCs w:val="22"/>
              </w:rPr>
            </w:pPr>
            <w:r w:rsidRPr="0028521F">
              <w:rPr>
                <w:sz w:val="22"/>
                <w:szCs w:val="22"/>
              </w:rPr>
              <w:t>Текст в основном</w:t>
            </w:r>
          </w:p>
          <w:p w:rsidR="0001603A" w:rsidRPr="0028521F" w:rsidRDefault="0001603A" w:rsidP="00CA7CD4">
            <w:pPr>
              <w:pStyle w:val="21"/>
              <w:rPr>
                <w:sz w:val="22"/>
                <w:szCs w:val="22"/>
              </w:rPr>
            </w:pPr>
            <w:r w:rsidRPr="0028521F">
              <w:rPr>
                <w:sz w:val="22"/>
                <w:szCs w:val="22"/>
              </w:rPr>
              <w:t xml:space="preserve"> логично выстроен,</w:t>
            </w:r>
          </w:p>
          <w:p w:rsidR="0001603A" w:rsidRDefault="0001603A" w:rsidP="00CA7CD4">
            <w:pPr>
              <w:pStyle w:val="21"/>
              <w:rPr>
                <w:sz w:val="22"/>
                <w:szCs w:val="22"/>
              </w:rPr>
            </w:pPr>
            <w:r w:rsidRPr="0028521F">
              <w:rPr>
                <w:sz w:val="22"/>
                <w:szCs w:val="22"/>
              </w:rPr>
              <w:t xml:space="preserve"> НО имеются</w:t>
            </w:r>
          </w:p>
          <w:p w:rsidR="0001603A" w:rsidRPr="0028521F" w:rsidRDefault="0001603A" w:rsidP="00CA7CD4">
            <w:pPr>
              <w:pStyle w:val="21"/>
              <w:rPr>
                <w:sz w:val="22"/>
                <w:szCs w:val="22"/>
              </w:rPr>
            </w:pPr>
            <w:r w:rsidRPr="0028521F">
              <w:rPr>
                <w:sz w:val="22"/>
                <w:szCs w:val="22"/>
              </w:rPr>
              <w:t xml:space="preserve"> недостатки (1-2) </w:t>
            </w:r>
            <w:proofErr w:type="gramStart"/>
            <w:r w:rsidRPr="0028521F">
              <w:rPr>
                <w:sz w:val="22"/>
                <w:szCs w:val="22"/>
              </w:rPr>
              <w:t>при</w:t>
            </w:r>
            <w:proofErr w:type="gramEnd"/>
            <w:r w:rsidRPr="0028521F">
              <w:rPr>
                <w:sz w:val="22"/>
                <w:szCs w:val="22"/>
              </w:rPr>
              <w:t xml:space="preserve"> </w:t>
            </w:r>
          </w:p>
          <w:p w:rsidR="0001603A" w:rsidRPr="0028521F" w:rsidRDefault="0001603A" w:rsidP="00CA7CD4">
            <w:pPr>
              <w:pStyle w:val="21"/>
              <w:rPr>
                <w:sz w:val="22"/>
                <w:szCs w:val="22"/>
              </w:rPr>
            </w:pPr>
            <w:proofErr w:type="gramStart"/>
            <w:r w:rsidRPr="0028521F">
              <w:rPr>
                <w:sz w:val="22"/>
                <w:szCs w:val="22"/>
              </w:rPr>
              <w:t>использовании</w:t>
            </w:r>
            <w:proofErr w:type="gramEnd"/>
            <w:r w:rsidRPr="0028521F">
              <w:rPr>
                <w:sz w:val="22"/>
                <w:szCs w:val="22"/>
              </w:rPr>
              <w:t xml:space="preserve"> средств </w:t>
            </w:r>
          </w:p>
          <w:p w:rsidR="0001603A" w:rsidRPr="0028521F" w:rsidRDefault="0001603A" w:rsidP="00CA7CD4">
            <w:pPr>
              <w:pStyle w:val="21"/>
              <w:rPr>
                <w:sz w:val="22"/>
                <w:szCs w:val="22"/>
              </w:rPr>
            </w:pPr>
            <w:proofErr w:type="gramStart"/>
            <w:r w:rsidRPr="0028521F">
              <w:rPr>
                <w:sz w:val="22"/>
                <w:szCs w:val="22"/>
              </w:rPr>
              <w:t>логической</w:t>
            </w:r>
            <w:proofErr w:type="gramEnd"/>
            <w:r w:rsidRPr="0028521F">
              <w:rPr>
                <w:sz w:val="22"/>
                <w:szCs w:val="22"/>
              </w:rPr>
              <w:t xml:space="preserve"> или делении на абзацы </w:t>
            </w:r>
          </w:p>
          <w:p w:rsidR="0001603A" w:rsidRDefault="0001603A" w:rsidP="00CA7CD4">
            <w:pPr>
              <w:pStyle w:val="21"/>
              <w:rPr>
                <w:sz w:val="22"/>
                <w:szCs w:val="22"/>
              </w:rPr>
            </w:pPr>
            <w:r w:rsidRPr="0028521F">
              <w:rPr>
                <w:sz w:val="22"/>
                <w:szCs w:val="22"/>
              </w:rPr>
              <w:t>или имеются</w:t>
            </w:r>
          </w:p>
          <w:p w:rsidR="0001603A" w:rsidRPr="0028521F" w:rsidRDefault="0001603A" w:rsidP="00CA7CD4">
            <w:pPr>
              <w:pStyle w:val="21"/>
              <w:rPr>
                <w:sz w:val="22"/>
                <w:szCs w:val="22"/>
              </w:rPr>
            </w:pPr>
            <w:r w:rsidRPr="0028521F">
              <w:rPr>
                <w:sz w:val="22"/>
                <w:szCs w:val="22"/>
              </w:rPr>
              <w:t xml:space="preserve">   нарушения </w:t>
            </w:r>
            <w:proofErr w:type="gramStart"/>
            <w:r w:rsidRPr="0028521F">
              <w:rPr>
                <w:sz w:val="22"/>
                <w:szCs w:val="22"/>
              </w:rPr>
              <w:t>в</w:t>
            </w:r>
            <w:proofErr w:type="gramEnd"/>
            <w:r w:rsidRPr="0028521F">
              <w:rPr>
                <w:sz w:val="22"/>
                <w:szCs w:val="22"/>
              </w:rPr>
              <w:t xml:space="preserve"> </w:t>
            </w:r>
          </w:p>
          <w:p w:rsidR="0001603A" w:rsidRPr="0028521F" w:rsidRDefault="0001603A" w:rsidP="00CA7CD4">
            <w:pPr>
              <w:pStyle w:val="21"/>
              <w:rPr>
                <w:sz w:val="22"/>
                <w:szCs w:val="22"/>
              </w:rPr>
            </w:pPr>
            <w:r w:rsidRPr="0028521F">
              <w:rPr>
                <w:sz w:val="22"/>
                <w:szCs w:val="22"/>
              </w:rPr>
              <w:t xml:space="preserve">структурном </w:t>
            </w:r>
            <w:proofErr w:type="gramStart"/>
            <w:r w:rsidRPr="0028521F">
              <w:rPr>
                <w:sz w:val="22"/>
                <w:szCs w:val="22"/>
              </w:rPr>
              <w:t>оформлении</w:t>
            </w:r>
            <w:proofErr w:type="gramEnd"/>
            <w:r w:rsidRPr="0028521F">
              <w:rPr>
                <w:sz w:val="22"/>
                <w:szCs w:val="22"/>
              </w:rPr>
              <w:t xml:space="preserve"> </w:t>
            </w:r>
          </w:p>
          <w:p w:rsidR="0001603A" w:rsidRPr="0028521F" w:rsidRDefault="0001603A" w:rsidP="00CA7CD4">
            <w:pPr>
              <w:pStyle w:val="21"/>
              <w:rPr>
                <w:sz w:val="22"/>
                <w:szCs w:val="22"/>
              </w:rPr>
            </w:pPr>
            <w:r w:rsidRPr="0028521F">
              <w:rPr>
                <w:sz w:val="22"/>
                <w:szCs w:val="22"/>
              </w:rPr>
              <w:t xml:space="preserve">текста письма </w:t>
            </w:r>
          </w:p>
        </w:tc>
        <w:tc>
          <w:tcPr>
            <w:tcW w:w="2126" w:type="dxa"/>
          </w:tcPr>
          <w:p w:rsidR="0001603A" w:rsidRPr="007D783F" w:rsidRDefault="0001603A" w:rsidP="00CA7CD4">
            <w:pPr>
              <w:spacing w:line="240" w:lineRule="auto"/>
              <w:rPr>
                <w:rFonts w:ascii="Times New Roman" w:hAnsi="Times New Roman" w:cs="Times New Roman"/>
              </w:rPr>
            </w:pPr>
            <w:r w:rsidRPr="007D783F">
              <w:rPr>
                <w:rFonts w:ascii="Times New Roman" w:hAnsi="Times New Roman" w:cs="Times New Roman"/>
              </w:rPr>
              <w:t>Текст выстроен нелогично; допущены ошибки в структурном оформлении или оформление текста не соответствует нормам письменного этикета.</w:t>
            </w:r>
          </w:p>
        </w:tc>
      </w:tr>
      <w:tr w:rsidR="0001603A" w:rsidRPr="008730E9" w:rsidTr="00CA7CD4">
        <w:trPr>
          <w:trHeight w:val="3524"/>
        </w:trPr>
        <w:tc>
          <w:tcPr>
            <w:tcW w:w="675" w:type="dxa"/>
          </w:tcPr>
          <w:p w:rsidR="0001603A" w:rsidRPr="0028521F" w:rsidRDefault="0001603A" w:rsidP="00CA7CD4">
            <w:pPr>
              <w:pStyle w:val="21"/>
              <w:rPr>
                <w:b/>
                <w:sz w:val="22"/>
                <w:szCs w:val="22"/>
              </w:rPr>
            </w:pPr>
            <w:r w:rsidRPr="0028521F">
              <w:rPr>
                <w:b/>
                <w:sz w:val="22"/>
                <w:szCs w:val="22"/>
              </w:rPr>
              <w:t>К3</w:t>
            </w:r>
          </w:p>
        </w:tc>
        <w:tc>
          <w:tcPr>
            <w:tcW w:w="851" w:type="dxa"/>
          </w:tcPr>
          <w:p w:rsidR="0001603A" w:rsidRPr="0028521F" w:rsidRDefault="0001603A" w:rsidP="00CA7CD4">
            <w:pPr>
              <w:pStyle w:val="21"/>
              <w:rPr>
                <w:b/>
                <w:sz w:val="22"/>
                <w:szCs w:val="22"/>
              </w:rPr>
            </w:pPr>
            <w:r>
              <w:rPr>
                <w:b/>
                <w:sz w:val="22"/>
                <w:szCs w:val="22"/>
              </w:rPr>
              <w:t>Лексико-грамматичес</w:t>
            </w:r>
            <w:r w:rsidRPr="0028521F">
              <w:rPr>
                <w:b/>
                <w:sz w:val="22"/>
                <w:szCs w:val="22"/>
              </w:rPr>
              <w:t xml:space="preserve">кое </w:t>
            </w:r>
            <w:proofErr w:type="spellStart"/>
            <w:r w:rsidRPr="0028521F">
              <w:rPr>
                <w:b/>
                <w:sz w:val="22"/>
                <w:szCs w:val="22"/>
              </w:rPr>
              <w:t>офор</w:t>
            </w:r>
            <w:r>
              <w:rPr>
                <w:b/>
                <w:sz w:val="22"/>
                <w:szCs w:val="22"/>
              </w:rPr>
              <w:t>-</w:t>
            </w:r>
            <w:r w:rsidRPr="0028521F">
              <w:rPr>
                <w:b/>
                <w:sz w:val="22"/>
                <w:szCs w:val="22"/>
              </w:rPr>
              <w:t>мле</w:t>
            </w:r>
            <w:r>
              <w:rPr>
                <w:b/>
                <w:sz w:val="22"/>
                <w:szCs w:val="22"/>
              </w:rPr>
              <w:t>-</w:t>
            </w:r>
            <w:r w:rsidRPr="0028521F">
              <w:rPr>
                <w:b/>
                <w:sz w:val="22"/>
                <w:szCs w:val="22"/>
              </w:rPr>
              <w:t>ние</w:t>
            </w:r>
            <w:proofErr w:type="spellEnd"/>
            <w:r w:rsidRPr="0028521F">
              <w:rPr>
                <w:b/>
                <w:sz w:val="22"/>
                <w:szCs w:val="22"/>
              </w:rPr>
              <w:t xml:space="preserve"> </w:t>
            </w:r>
            <w:proofErr w:type="spellStart"/>
            <w:proofErr w:type="gramStart"/>
            <w:r w:rsidRPr="0028521F">
              <w:rPr>
                <w:b/>
                <w:sz w:val="22"/>
                <w:szCs w:val="22"/>
              </w:rPr>
              <w:t>те</w:t>
            </w:r>
            <w:r>
              <w:rPr>
                <w:b/>
                <w:sz w:val="22"/>
                <w:szCs w:val="22"/>
              </w:rPr>
              <w:t>-</w:t>
            </w:r>
            <w:r w:rsidRPr="0028521F">
              <w:rPr>
                <w:b/>
                <w:sz w:val="22"/>
                <w:szCs w:val="22"/>
              </w:rPr>
              <w:t>кста</w:t>
            </w:r>
            <w:proofErr w:type="spellEnd"/>
            <w:proofErr w:type="gramEnd"/>
          </w:p>
        </w:tc>
        <w:tc>
          <w:tcPr>
            <w:tcW w:w="2268" w:type="dxa"/>
          </w:tcPr>
          <w:p w:rsidR="0001603A" w:rsidRPr="0028521F" w:rsidRDefault="0001603A" w:rsidP="00CA7CD4">
            <w:pPr>
              <w:pStyle w:val="21"/>
              <w:rPr>
                <w:sz w:val="22"/>
                <w:szCs w:val="22"/>
              </w:rPr>
            </w:pPr>
            <w:r w:rsidRPr="0028521F">
              <w:rPr>
                <w:sz w:val="22"/>
                <w:szCs w:val="22"/>
              </w:rPr>
              <w:t>Использована  разнообразная лексика,</w:t>
            </w:r>
          </w:p>
          <w:p w:rsidR="0001603A" w:rsidRPr="0028521F" w:rsidRDefault="0001603A" w:rsidP="00CA7CD4">
            <w:pPr>
              <w:pStyle w:val="21"/>
              <w:rPr>
                <w:sz w:val="22"/>
                <w:szCs w:val="22"/>
              </w:rPr>
            </w:pPr>
            <w:r w:rsidRPr="0028521F">
              <w:rPr>
                <w:sz w:val="22"/>
                <w:szCs w:val="22"/>
              </w:rPr>
              <w:t xml:space="preserve"> различные </w:t>
            </w:r>
            <w:proofErr w:type="spellStart"/>
            <w:proofErr w:type="gramStart"/>
            <w:r w:rsidRPr="0028521F">
              <w:rPr>
                <w:sz w:val="22"/>
                <w:szCs w:val="22"/>
              </w:rPr>
              <w:t>граммати-ческие</w:t>
            </w:r>
            <w:proofErr w:type="spellEnd"/>
            <w:proofErr w:type="gramEnd"/>
            <w:r w:rsidRPr="0028521F">
              <w:rPr>
                <w:sz w:val="22"/>
                <w:szCs w:val="22"/>
              </w:rPr>
              <w:t xml:space="preserve"> структуры, </w:t>
            </w:r>
          </w:p>
          <w:p w:rsidR="0001603A" w:rsidRPr="0028521F" w:rsidRDefault="0001603A" w:rsidP="00CA7CD4">
            <w:pPr>
              <w:pStyle w:val="21"/>
              <w:rPr>
                <w:sz w:val="22"/>
                <w:szCs w:val="22"/>
              </w:rPr>
            </w:pPr>
            <w:r w:rsidRPr="0028521F">
              <w:rPr>
                <w:sz w:val="22"/>
                <w:szCs w:val="22"/>
              </w:rPr>
              <w:t>соответствующие</w:t>
            </w:r>
          </w:p>
          <w:p w:rsidR="0001603A" w:rsidRPr="0028521F" w:rsidRDefault="0001603A" w:rsidP="00CA7CD4">
            <w:pPr>
              <w:rPr>
                <w:rFonts w:ascii="Times New Roman" w:hAnsi="Times New Roman" w:cs="Times New Roman"/>
              </w:rPr>
            </w:pPr>
            <w:proofErr w:type="gramStart"/>
            <w:r w:rsidRPr="0028521F">
              <w:rPr>
                <w:rFonts w:ascii="Times New Roman" w:hAnsi="Times New Roman" w:cs="Times New Roman"/>
              </w:rPr>
              <w:t>поставлен</w:t>
            </w:r>
            <w:r w:rsidRPr="0028521F">
              <w:rPr>
                <w:rFonts w:ascii="Times New Roman" w:hAnsi="Times New Roman" w:cs="Times New Roman"/>
              </w:rPr>
              <w:softHyphen/>
              <w:t>ной</w:t>
            </w:r>
            <w:proofErr w:type="gramEnd"/>
            <w:r w:rsidRPr="0028521F">
              <w:rPr>
                <w:rFonts w:ascii="Times New Roman" w:hAnsi="Times New Roman" w:cs="Times New Roman"/>
              </w:rPr>
              <w:t xml:space="preserve"> КЗ (допускается не более 2-х языковых ошибок, не затрудняющих понимание)</w:t>
            </w:r>
          </w:p>
        </w:tc>
        <w:tc>
          <w:tcPr>
            <w:tcW w:w="2551" w:type="dxa"/>
          </w:tcPr>
          <w:p w:rsidR="0001603A" w:rsidRPr="0028521F" w:rsidRDefault="0001603A" w:rsidP="00CA7CD4">
            <w:pPr>
              <w:pStyle w:val="21"/>
              <w:rPr>
                <w:sz w:val="22"/>
                <w:szCs w:val="22"/>
              </w:rPr>
            </w:pPr>
            <w:r w:rsidRPr="0028521F">
              <w:rPr>
                <w:sz w:val="22"/>
                <w:szCs w:val="22"/>
              </w:rPr>
              <w:t xml:space="preserve">Имеются языковые ошибки, не затрудняющие понимание (допускается не более 4-х негрубых языковых ошибок) или языковые ошибки отсутствуют, но используются </w:t>
            </w:r>
          </w:p>
          <w:p w:rsidR="0001603A" w:rsidRPr="0028521F" w:rsidRDefault="0001603A" w:rsidP="00CA7CD4">
            <w:pPr>
              <w:pStyle w:val="21"/>
              <w:rPr>
                <w:sz w:val="22"/>
                <w:szCs w:val="22"/>
              </w:rPr>
            </w:pPr>
            <w:r w:rsidRPr="0028521F">
              <w:rPr>
                <w:sz w:val="22"/>
                <w:szCs w:val="22"/>
              </w:rPr>
              <w:t>лексические единицы и грамматические структуры только элементарного уровня</w:t>
            </w:r>
          </w:p>
        </w:tc>
        <w:tc>
          <w:tcPr>
            <w:tcW w:w="2552" w:type="dxa"/>
          </w:tcPr>
          <w:p w:rsidR="0001603A" w:rsidRPr="0028521F" w:rsidRDefault="0001603A" w:rsidP="00CA7CD4">
            <w:pPr>
              <w:pStyle w:val="21"/>
              <w:rPr>
                <w:sz w:val="22"/>
                <w:szCs w:val="22"/>
              </w:rPr>
            </w:pPr>
            <w:r w:rsidRPr="0028521F">
              <w:rPr>
                <w:sz w:val="22"/>
                <w:szCs w:val="22"/>
              </w:rPr>
              <w:t xml:space="preserve">Имеются языковые ошибки, не </w:t>
            </w:r>
          </w:p>
          <w:p w:rsidR="0001603A" w:rsidRPr="0028521F" w:rsidRDefault="0001603A" w:rsidP="00CA7CD4">
            <w:pPr>
              <w:pStyle w:val="21"/>
              <w:rPr>
                <w:sz w:val="22"/>
                <w:szCs w:val="22"/>
              </w:rPr>
            </w:pPr>
            <w:proofErr w:type="gramStart"/>
            <w:r w:rsidRPr="0028521F">
              <w:rPr>
                <w:sz w:val="22"/>
                <w:szCs w:val="22"/>
              </w:rPr>
              <w:t>Затрудняющие</w:t>
            </w:r>
            <w:proofErr w:type="gramEnd"/>
            <w:r w:rsidRPr="0028521F">
              <w:rPr>
                <w:sz w:val="22"/>
                <w:szCs w:val="22"/>
              </w:rPr>
              <w:t xml:space="preserve"> понимание </w:t>
            </w:r>
          </w:p>
          <w:p w:rsidR="0001603A" w:rsidRPr="0028521F" w:rsidRDefault="0001603A" w:rsidP="00CA7CD4">
            <w:pPr>
              <w:pStyle w:val="21"/>
              <w:rPr>
                <w:sz w:val="22"/>
                <w:szCs w:val="22"/>
              </w:rPr>
            </w:pPr>
            <w:proofErr w:type="gramStart"/>
            <w:r w:rsidRPr="0028521F">
              <w:rPr>
                <w:sz w:val="22"/>
                <w:szCs w:val="22"/>
              </w:rPr>
              <w:t>(допускается не более 5-х негрубых</w:t>
            </w:r>
            <w:proofErr w:type="gramEnd"/>
          </w:p>
          <w:p w:rsidR="0001603A" w:rsidRPr="0028521F" w:rsidRDefault="0001603A" w:rsidP="00CA7CD4">
            <w:pPr>
              <w:pStyle w:val="21"/>
              <w:rPr>
                <w:sz w:val="22"/>
                <w:szCs w:val="22"/>
              </w:rPr>
            </w:pPr>
            <w:r w:rsidRPr="0028521F">
              <w:rPr>
                <w:sz w:val="22"/>
                <w:szCs w:val="22"/>
              </w:rPr>
              <w:t xml:space="preserve"> языковых ошибок) ИЛИ </w:t>
            </w:r>
            <w:proofErr w:type="gramStart"/>
            <w:r w:rsidRPr="0028521F">
              <w:rPr>
                <w:sz w:val="22"/>
                <w:szCs w:val="22"/>
              </w:rPr>
              <w:t>допущены</w:t>
            </w:r>
            <w:proofErr w:type="gramEnd"/>
            <w:r w:rsidRPr="0028521F">
              <w:rPr>
                <w:sz w:val="22"/>
                <w:szCs w:val="22"/>
              </w:rPr>
              <w:t xml:space="preserve"> </w:t>
            </w:r>
          </w:p>
          <w:p w:rsidR="0001603A" w:rsidRPr="0028521F" w:rsidRDefault="0001603A" w:rsidP="00CA7CD4">
            <w:pPr>
              <w:pStyle w:val="21"/>
              <w:rPr>
                <w:sz w:val="22"/>
                <w:szCs w:val="22"/>
              </w:rPr>
            </w:pPr>
            <w:r w:rsidRPr="0028521F">
              <w:rPr>
                <w:sz w:val="22"/>
                <w:szCs w:val="22"/>
              </w:rPr>
              <w:t xml:space="preserve">языковые ошибки, которые </w:t>
            </w:r>
          </w:p>
          <w:p w:rsidR="0001603A" w:rsidRPr="0028521F" w:rsidRDefault="0001603A" w:rsidP="00CA7CD4">
            <w:pPr>
              <w:pStyle w:val="21"/>
              <w:rPr>
                <w:sz w:val="22"/>
                <w:szCs w:val="22"/>
              </w:rPr>
            </w:pPr>
            <w:proofErr w:type="gramStart"/>
            <w:r w:rsidRPr="0028521F">
              <w:rPr>
                <w:sz w:val="22"/>
                <w:szCs w:val="22"/>
              </w:rPr>
              <w:t>затрудняют понимание (не более</w:t>
            </w:r>
            <w:proofErr w:type="gramEnd"/>
          </w:p>
          <w:p w:rsidR="0001603A" w:rsidRPr="0028521F" w:rsidRDefault="0001603A" w:rsidP="00CA7CD4">
            <w:pPr>
              <w:pStyle w:val="21"/>
              <w:rPr>
                <w:sz w:val="22"/>
                <w:szCs w:val="22"/>
              </w:rPr>
            </w:pPr>
            <w:r w:rsidRPr="0028521F">
              <w:rPr>
                <w:sz w:val="22"/>
                <w:szCs w:val="22"/>
              </w:rPr>
              <w:t xml:space="preserve"> </w:t>
            </w:r>
            <w:proofErr w:type="gramStart"/>
            <w:r w:rsidRPr="0028521F">
              <w:rPr>
                <w:sz w:val="22"/>
                <w:szCs w:val="22"/>
              </w:rPr>
              <w:t>1-2 грубых ошибок)</w:t>
            </w:r>
            <w:proofErr w:type="gramEnd"/>
          </w:p>
        </w:tc>
        <w:tc>
          <w:tcPr>
            <w:tcW w:w="2126" w:type="dxa"/>
          </w:tcPr>
          <w:p w:rsidR="0001603A" w:rsidRPr="007D783F" w:rsidRDefault="0001603A" w:rsidP="00CA7CD4">
            <w:pPr>
              <w:pStyle w:val="21"/>
              <w:rPr>
                <w:sz w:val="22"/>
                <w:szCs w:val="22"/>
              </w:rPr>
            </w:pPr>
            <w:r w:rsidRPr="007D783F">
              <w:rPr>
                <w:sz w:val="22"/>
                <w:szCs w:val="22"/>
              </w:rPr>
              <w:t>Допущены многочисленные языковые ошибки</w:t>
            </w:r>
            <w:r>
              <w:rPr>
                <w:sz w:val="22"/>
                <w:szCs w:val="22"/>
              </w:rPr>
              <w:t xml:space="preserve">, которые </w:t>
            </w:r>
            <w:r w:rsidRPr="007D783F">
              <w:rPr>
                <w:sz w:val="22"/>
                <w:szCs w:val="22"/>
              </w:rPr>
              <w:t xml:space="preserve"> затрудняют понимание текста.</w:t>
            </w:r>
          </w:p>
        </w:tc>
      </w:tr>
      <w:tr w:rsidR="0001603A" w:rsidRPr="008730E9" w:rsidTr="00CA7CD4">
        <w:tc>
          <w:tcPr>
            <w:tcW w:w="675" w:type="dxa"/>
          </w:tcPr>
          <w:p w:rsidR="0001603A" w:rsidRPr="0028521F" w:rsidRDefault="0001603A" w:rsidP="00CA7CD4">
            <w:pPr>
              <w:pStyle w:val="21"/>
              <w:rPr>
                <w:b/>
                <w:sz w:val="22"/>
                <w:szCs w:val="22"/>
              </w:rPr>
            </w:pPr>
            <w:r w:rsidRPr="0028521F">
              <w:rPr>
                <w:b/>
                <w:sz w:val="22"/>
                <w:szCs w:val="22"/>
              </w:rPr>
              <w:t>К</w:t>
            </w:r>
            <w:proofErr w:type="gramStart"/>
            <w:r w:rsidRPr="0028521F">
              <w:rPr>
                <w:b/>
                <w:sz w:val="22"/>
                <w:szCs w:val="22"/>
              </w:rPr>
              <w:t>4</w:t>
            </w:r>
            <w:proofErr w:type="gramEnd"/>
          </w:p>
        </w:tc>
        <w:tc>
          <w:tcPr>
            <w:tcW w:w="851" w:type="dxa"/>
          </w:tcPr>
          <w:p w:rsidR="0001603A" w:rsidRPr="0028521F" w:rsidRDefault="0001603A" w:rsidP="00CA7CD4">
            <w:pPr>
              <w:pStyle w:val="21"/>
              <w:rPr>
                <w:b/>
                <w:sz w:val="22"/>
                <w:szCs w:val="22"/>
              </w:rPr>
            </w:pPr>
            <w:proofErr w:type="spellStart"/>
            <w:r w:rsidRPr="0028521F">
              <w:rPr>
                <w:b/>
                <w:sz w:val="22"/>
                <w:szCs w:val="22"/>
              </w:rPr>
              <w:t>Орфо</w:t>
            </w:r>
            <w:r>
              <w:rPr>
                <w:b/>
                <w:sz w:val="22"/>
                <w:szCs w:val="22"/>
              </w:rPr>
              <w:t>-</w:t>
            </w:r>
            <w:r w:rsidRPr="0028521F">
              <w:rPr>
                <w:b/>
                <w:sz w:val="22"/>
                <w:szCs w:val="22"/>
              </w:rPr>
              <w:t>гра</w:t>
            </w:r>
            <w:r>
              <w:rPr>
                <w:b/>
                <w:sz w:val="22"/>
                <w:szCs w:val="22"/>
              </w:rPr>
              <w:t>-</w:t>
            </w:r>
            <w:r w:rsidRPr="0028521F">
              <w:rPr>
                <w:b/>
                <w:sz w:val="22"/>
                <w:szCs w:val="22"/>
              </w:rPr>
              <w:t>фия</w:t>
            </w:r>
            <w:proofErr w:type="spellEnd"/>
            <w:r w:rsidRPr="0028521F">
              <w:rPr>
                <w:b/>
                <w:sz w:val="22"/>
                <w:szCs w:val="22"/>
              </w:rPr>
              <w:t xml:space="preserve"> и </w:t>
            </w:r>
            <w:proofErr w:type="spellStart"/>
            <w:r w:rsidRPr="0028521F">
              <w:rPr>
                <w:b/>
                <w:sz w:val="22"/>
                <w:szCs w:val="22"/>
              </w:rPr>
              <w:t>пунк</w:t>
            </w:r>
            <w:r>
              <w:rPr>
                <w:b/>
                <w:sz w:val="22"/>
                <w:szCs w:val="22"/>
              </w:rPr>
              <w:t>-</w:t>
            </w:r>
            <w:r w:rsidRPr="0028521F">
              <w:rPr>
                <w:b/>
                <w:sz w:val="22"/>
                <w:szCs w:val="22"/>
              </w:rPr>
              <w:t>туа</w:t>
            </w:r>
            <w:r>
              <w:rPr>
                <w:b/>
                <w:sz w:val="22"/>
                <w:szCs w:val="22"/>
              </w:rPr>
              <w:t>-</w:t>
            </w:r>
            <w:r w:rsidRPr="0028521F">
              <w:rPr>
                <w:b/>
                <w:sz w:val="22"/>
                <w:szCs w:val="22"/>
              </w:rPr>
              <w:t>ция</w:t>
            </w:r>
            <w:proofErr w:type="spellEnd"/>
          </w:p>
        </w:tc>
        <w:tc>
          <w:tcPr>
            <w:tcW w:w="2268" w:type="dxa"/>
          </w:tcPr>
          <w:p w:rsidR="0001603A" w:rsidRPr="0028521F" w:rsidRDefault="0001603A" w:rsidP="00CA7CD4">
            <w:pPr>
              <w:pStyle w:val="21"/>
              <w:rPr>
                <w:sz w:val="22"/>
                <w:szCs w:val="22"/>
              </w:rPr>
            </w:pPr>
          </w:p>
        </w:tc>
        <w:tc>
          <w:tcPr>
            <w:tcW w:w="2551" w:type="dxa"/>
          </w:tcPr>
          <w:p w:rsidR="0001603A" w:rsidRDefault="0001603A" w:rsidP="00CA7CD4">
            <w:pPr>
              <w:pStyle w:val="21"/>
              <w:ind w:left="-120"/>
              <w:rPr>
                <w:sz w:val="22"/>
                <w:szCs w:val="22"/>
              </w:rPr>
            </w:pPr>
            <w:r w:rsidRPr="0028521F">
              <w:rPr>
                <w:sz w:val="22"/>
                <w:szCs w:val="22"/>
              </w:rPr>
              <w:t>Орфографические и</w:t>
            </w:r>
          </w:p>
          <w:p w:rsidR="0001603A" w:rsidRDefault="0001603A" w:rsidP="00CA7CD4">
            <w:pPr>
              <w:pStyle w:val="21"/>
              <w:ind w:left="-120"/>
              <w:rPr>
                <w:sz w:val="22"/>
                <w:szCs w:val="22"/>
              </w:rPr>
            </w:pPr>
            <w:r>
              <w:rPr>
                <w:sz w:val="22"/>
                <w:szCs w:val="22"/>
              </w:rPr>
              <w:t xml:space="preserve"> пунктуаци</w:t>
            </w:r>
            <w:r w:rsidRPr="0028521F">
              <w:rPr>
                <w:sz w:val="22"/>
                <w:szCs w:val="22"/>
              </w:rPr>
              <w:t>онные ошиб</w:t>
            </w:r>
            <w:r w:rsidRPr="0028521F">
              <w:rPr>
                <w:sz w:val="22"/>
                <w:szCs w:val="22"/>
              </w:rPr>
              <w:softHyphen/>
              <w:t>ки</w:t>
            </w:r>
          </w:p>
          <w:p w:rsidR="0001603A" w:rsidRPr="0028521F" w:rsidRDefault="0001603A" w:rsidP="00CA7CD4">
            <w:pPr>
              <w:pStyle w:val="21"/>
              <w:ind w:left="-120"/>
              <w:rPr>
                <w:sz w:val="22"/>
                <w:szCs w:val="22"/>
              </w:rPr>
            </w:pPr>
            <w:r w:rsidRPr="0028521F">
              <w:rPr>
                <w:sz w:val="22"/>
                <w:szCs w:val="22"/>
              </w:rPr>
              <w:t xml:space="preserve"> практически</w:t>
            </w:r>
          </w:p>
          <w:p w:rsidR="0001603A" w:rsidRPr="0028521F" w:rsidRDefault="0001603A" w:rsidP="00CA7CD4">
            <w:pPr>
              <w:pStyle w:val="21"/>
              <w:ind w:left="-120"/>
              <w:rPr>
                <w:sz w:val="22"/>
                <w:szCs w:val="22"/>
              </w:rPr>
            </w:pPr>
            <w:r w:rsidRPr="0028521F">
              <w:rPr>
                <w:sz w:val="22"/>
                <w:szCs w:val="22"/>
              </w:rPr>
              <w:t xml:space="preserve"> отсутствуют</w:t>
            </w:r>
          </w:p>
          <w:p w:rsidR="0001603A" w:rsidRDefault="0001603A" w:rsidP="00CA7CD4">
            <w:pPr>
              <w:pStyle w:val="21"/>
              <w:ind w:left="-120"/>
              <w:rPr>
                <w:sz w:val="22"/>
                <w:szCs w:val="22"/>
              </w:rPr>
            </w:pPr>
            <w:r>
              <w:rPr>
                <w:sz w:val="22"/>
                <w:szCs w:val="22"/>
              </w:rPr>
              <w:t xml:space="preserve"> </w:t>
            </w:r>
            <w:proofErr w:type="gramStart"/>
            <w:r>
              <w:rPr>
                <w:sz w:val="22"/>
                <w:szCs w:val="22"/>
              </w:rPr>
              <w:t xml:space="preserve">(допускается не более 2-х, </w:t>
            </w:r>
            <w:r w:rsidRPr="0028521F">
              <w:rPr>
                <w:sz w:val="22"/>
                <w:szCs w:val="22"/>
              </w:rPr>
              <w:t>не</w:t>
            </w:r>
            <w:r>
              <w:rPr>
                <w:sz w:val="22"/>
                <w:szCs w:val="22"/>
              </w:rPr>
              <w:t xml:space="preserve"> </w:t>
            </w:r>
            <w:r w:rsidRPr="0028521F">
              <w:rPr>
                <w:sz w:val="22"/>
                <w:szCs w:val="22"/>
              </w:rPr>
              <w:t>затрудняющих</w:t>
            </w:r>
            <w:proofErr w:type="gramEnd"/>
          </w:p>
          <w:p w:rsidR="0001603A" w:rsidRPr="0028521F" w:rsidRDefault="0001603A" w:rsidP="00CA7CD4">
            <w:pPr>
              <w:pStyle w:val="21"/>
              <w:ind w:left="-120"/>
              <w:rPr>
                <w:sz w:val="22"/>
                <w:szCs w:val="22"/>
              </w:rPr>
            </w:pPr>
            <w:r w:rsidRPr="0028521F">
              <w:rPr>
                <w:sz w:val="22"/>
                <w:szCs w:val="22"/>
              </w:rPr>
              <w:t xml:space="preserve">  пони</w:t>
            </w:r>
            <w:r w:rsidRPr="0028521F">
              <w:rPr>
                <w:sz w:val="22"/>
                <w:szCs w:val="22"/>
              </w:rPr>
              <w:softHyphen/>
              <w:t>ма</w:t>
            </w:r>
            <w:r w:rsidRPr="0028521F">
              <w:rPr>
                <w:sz w:val="22"/>
                <w:szCs w:val="22"/>
              </w:rPr>
              <w:softHyphen/>
              <w:t>ние текста)</w:t>
            </w:r>
          </w:p>
        </w:tc>
        <w:tc>
          <w:tcPr>
            <w:tcW w:w="2552" w:type="dxa"/>
          </w:tcPr>
          <w:p w:rsidR="0001603A" w:rsidRPr="0028521F" w:rsidRDefault="0001603A" w:rsidP="00CA7CD4">
            <w:pPr>
              <w:pStyle w:val="21"/>
              <w:rPr>
                <w:sz w:val="22"/>
                <w:szCs w:val="22"/>
              </w:rPr>
            </w:pPr>
            <w:r w:rsidRPr="0028521F">
              <w:rPr>
                <w:sz w:val="22"/>
                <w:szCs w:val="22"/>
              </w:rPr>
              <w:t xml:space="preserve">Допущенные орфографические и </w:t>
            </w:r>
          </w:p>
          <w:p w:rsidR="0001603A" w:rsidRDefault="0001603A" w:rsidP="00CA7CD4">
            <w:pPr>
              <w:pStyle w:val="21"/>
              <w:rPr>
                <w:sz w:val="22"/>
                <w:szCs w:val="22"/>
              </w:rPr>
            </w:pPr>
            <w:r w:rsidRPr="0028521F">
              <w:rPr>
                <w:sz w:val="22"/>
                <w:szCs w:val="22"/>
              </w:rPr>
              <w:t>пунктуационные ошиб</w:t>
            </w:r>
            <w:r>
              <w:rPr>
                <w:sz w:val="22"/>
                <w:szCs w:val="22"/>
              </w:rPr>
              <w:t>ки</w:t>
            </w:r>
            <w:r w:rsidRPr="0028521F">
              <w:rPr>
                <w:sz w:val="22"/>
                <w:szCs w:val="22"/>
              </w:rPr>
              <w:softHyphen/>
            </w:r>
            <w:r>
              <w:rPr>
                <w:sz w:val="22"/>
                <w:szCs w:val="22"/>
              </w:rPr>
              <w:t xml:space="preserve"> </w:t>
            </w:r>
            <w:r w:rsidRPr="0028521F">
              <w:rPr>
                <w:sz w:val="22"/>
                <w:szCs w:val="22"/>
              </w:rPr>
              <w:t xml:space="preserve">не затрудняют </w:t>
            </w:r>
          </w:p>
          <w:p w:rsidR="0001603A" w:rsidRPr="0028521F" w:rsidRDefault="0001603A" w:rsidP="00CA7CD4">
            <w:pPr>
              <w:pStyle w:val="21"/>
              <w:rPr>
                <w:sz w:val="22"/>
                <w:szCs w:val="22"/>
              </w:rPr>
            </w:pPr>
            <w:r w:rsidRPr="0028521F">
              <w:rPr>
                <w:sz w:val="22"/>
                <w:szCs w:val="22"/>
              </w:rPr>
              <w:t>пони</w:t>
            </w:r>
            <w:r w:rsidRPr="0028521F">
              <w:rPr>
                <w:sz w:val="22"/>
                <w:szCs w:val="22"/>
              </w:rPr>
              <w:softHyphen/>
              <w:t>ма</w:t>
            </w:r>
            <w:r w:rsidRPr="0028521F">
              <w:rPr>
                <w:sz w:val="22"/>
                <w:szCs w:val="22"/>
              </w:rPr>
              <w:softHyphen/>
              <w:t xml:space="preserve">ние </w:t>
            </w:r>
          </w:p>
          <w:p w:rsidR="0001603A" w:rsidRPr="0028521F" w:rsidRDefault="0001603A" w:rsidP="00CA7CD4">
            <w:pPr>
              <w:pStyle w:val="21"/>
              <w:rPr>
                <w:sz w:val="22"/>
                <w:szCs w:val="22"/>
              </w:rPr>
            </w:pPr>
            <w:proofErr w:type="gramStart"/>
            <w:r w:rsidRPr="0028521F">
              <w:rPr>
                <w:sz w:val="22"/>
                <w:szCs w:val="22"/>
              </w:rPr>
              <w:t xml:space="preserve">(допускается  не более </w:t>
            </w:r>
            <w:proofErr w:type="gramEnd"/>
          </w:p>
          <w:p w:rsidR="0001603A" w:rsidRPr="0028521F" w:rsidRDefault="0001603A" w:rsidP="00CA7CD4">
            <w:pPr>
              <w:pStyle w:val="21"/>
              <w:rPr>
                <w:sz w:val="22"/>
                <w:szCs w:val="22"/>
              </w:rPr>
            </w:pPr>
            <w:proofErr w:type="gramStart"/>
            <w:r w:rsidRPr="0028521F">
              <w:rPr>
                <w:sz w:val="22"/>
                <w:szCs w:val="22"/>
              </w:rPr>
              <w:t>3-4 ошибок)</w:t>
            </w:r>
            <w:proofErr w:type="gramEnd"/>
          </w:p>
        </w:tc>
        <w:tc>
          <w:tcPr>
            <w:tcW w:w="2126" w:type="dxa"/>
          </w:tcPr>
          <w:p w:rsidR="0001603A" w:rsidRDefault="0001603A" w:rsidP="00CA7CD4">
            <w:pPr>
              <w:pStyle w:val="21"/>
              <w:rPr>
                <w:sz w:val="22"/>
                <w:szCs w:val="22"/>
              </w:rPr>
            </w:pPr>
            <w:r w:rsidRPr="007D783F">
              <w:rPr>
                <w:sz w:val="22"/>
                <w:szCs w:val="22"/>
              </w:rPr>
              <w:t>Допущены орфогра</w:t>
            </w:r>
            <w:r w:rsidRPr="007D783F">
              <w:rPr>
                <w:sz w:val="22"/>
                <w:szCs w:val="22"/>
              </w:rPr>
              <w:softHyphen/>
              <w:t>фи</w:t>
            </w:r>
            <w:r w:rsidRPr="007D783F">
              <w:rPr>
                <w:sz w:val="22"/>
                <w:szCs w:val="22"/>
              </w:rPr>
              <w:softHyphen/>
              <w:t>чес</w:t>
            </w:r>
            <w:r w:rsidRPr="007D783F">
              <w:rPr>
                <w:sz w:val="22"/>
                <w:szCs w:val="22"/>
              </w:rPr>
              <w:softHyphen/>
              <w:t xml:space="preserve">кие, </w:t>
            </w:r>
            <w:r>
              <w:rPr>
                <w:sz w:val="22"/>
                <w:szCs w:val="22"/>
              </w:rPr>
              <w:t>пунктуацион</w:t>
            </w:r>
            <w:r w:rsidRPr="007D783F">
              <w:rPr>
                <w:sz w:val="22"/>
                <w:szCs w:val="22"/>
              </w:rPr>
              <w:t>ные ошибки, допущены</w:t>
            </w:r>
          </w:p>
          <w:p w:rsidR="0001603A" w:rsidRDefault="0001603A" w:rsidP="00CA7CD4">
            <w:pPr>
              <w:pStyle w:val="21"/>
              <w:rPr>
                <w:sz w:val="22"/>
                <w:szCs w:val="22"/>
              </w:rPr>
            </w:pPr>
            <w:r w:rsidRPr="007D783F">
              <w:rPr>
                <w:sz w:val="22"/>
                <w:szCs w:val="22"/>
              </w:rPr>
              <w:t xml:space="preserve"> ошибки, которые</w:t>
            </w:r>
          </w:p>
          <w:p w:rsidR="0001603A" w:rsidRPr="007D783F" w:rsidRDefault="0001603A" w:rsidP="00CA7CD4">
            <w:pPr>
              <w:pStyle w:val="21"/>
              <w:rPr>
                <w:sz w:val="22"/>
                <w:szCs w:val="22"/>
              </w:rPr>
            </w:pPr>
            <w:r w:rsidRPr="007D783F">
              <w:rPr>
                <w:sz w:val="22"/>
                <w:szCs w:val="22"/>
              </w:rPr>
              <w:t xml:space="preserve"> затрудняют понимание текста</w:t>
            </w:r>
          </w:p>
        </w:tc>
      </w:tr>
    </w:tbl>
    <w:p w:rsidR="0001603A" w:rsidRPr="008730E9" w:rsidRDefault="0001603A" w:rsidP="0001603A">
      <w:pPr>
        <w:rPr>
          <w:rFonts w:ascii="Times New Roman" w:hAnsi="Times New Roman" w:cs="Times New Roman"/>
          <w:b/>
          <w:sz w:val="23"/>
          <w:szCs w:val="23"/>
        </w:rPr>
      </w:pPr>
    </w:p>
    <w:p w:rsidR="0001603A" w:rsidRPr="00376D92" w:rsidRDefault="0001603A" w:rsidP="0001603A">
      <w:pPr>
        <w:spacing w:after="0" w:line="240" w:lineRule="auto"/>
        <w:rPr>
          <w:rFonts w:ascii="Times New Roman" w:hAnsi="Times New Roman"/>
          <w:color w:val="000000"/>
          <w:sz w:val="25"/>
          <w:szCs w:val="25"/>
        </w:rPr>
      </w:pPr>
      <w:r w:rsidRPr="00376D92">
        <w:rPr>
          <w:rFonts w:ascii="Times New Roman" w:hAnsi="Times New Roman"/>
          <w:color w:val="000000"/>
          <w:sz w:val="25"/>
          <w:szCs w:val="25"/>
        </w:rPr>
        <w:lastRenderedPageBreak/>
        <w:t>1 раздел (Чтение) - 7 баллов                               3 раздел (Письмо)- 10 баллов</w:t>
      </w:r>
    </w:p>
    <w:p w:rsidR="0001603A" w:rsidRPr="00376D92" w:rsidRDefault="0001603A" w:rsidP="0001603A">
      <w:pPr>
        <w:spacing w:after="0" w:line="240" w:lineRule="auto"/>
        <w:rPr>
          <w:rFonts w:ascii="Times New Roman" w:hAnsi="Times New Roman"/>
          <w:color w:val="000000"/>
          <w:sz w:val="25"/>
          <w:szCs w:val="25"/>
        </w:rPr>
      </w:pPr>
      <w:r w:rsidRPr="00376D92">
        <w:rPr>
          <w:rFonts w:ascii="Times New Roman" w:hAnsi="Times New Roman"/>
          <w:color w:val="000000"/>
          <w:sz w:val="25"/>
          <w:szCs w:val="25"/>
        </w:rPr>
        <w:t>2 раздел  (</w:t>
      </w:r>
      <w:r w:rsidRPr="00376D92">
        <w:rPr>
          <w:rFonts w:ascii="Times New Roman" w:hAnsi="Times New Roman" w:cs="Times New Roman"/>
          <w:iCs/>
          <w:color w:val="333333"/>
          <w:sz w:val="25"/>
          <w:szCs w:val="25"/>
        </w:rPr>
        <w:t xml:space="preserve">Лексика и грамматика)- </w:t>
      </w:r>
      <w:r w:rsidRPr="00376D92">
        <w:rPr>
          <w:rFonts w:ascii="Times New Roman" w:hAnsi="Times New Roman"/>
          <w:color w:val="000000"/>
          <w:sz w:val="25"/>
          <w:szCs w:val="25"/>
        </w:rPr>
        <w:t xml:space="preserve"> 23 балла</w:t>
      </w:r>
    </w:p>
    <w:p w:rsidR="0001603A" w:rsidRPr="00376D92" w:rsidRDefault="0001603A" w:rsidP="0001603A">
      <w:pPr>
        <w:rPr>
          <w:rFonts w:ascii="Times New Roman" w:hAnsi="Times New Roman" w:cs="Times New Roman"/>
          <w:b/>
          <w:color w:val="000000"/>
          <w:sz w:val="25"/>
          <w:szCs w:val="25"/>
        </w:rPr>
      </w:pPr>
      <w:r w:rsidRPr="00376D92">
        <w:rPr>
          <w:rFonts w:ascii="Times New Roman" w:hAnsi="Times New Roman" w:cs="Times New Roman"/>
          <w:b/>
          <w:color w:val="000000"/>
          <w:sz w:val="25"/>
          <w:szCs w:val="25"/>
        </w:rPr>
        <w:t>Максимальное количество баллов- 40</w:t>
      </w:r>
    </w:p>
    <w:p w:rsidR="0001603A" w:rsidRPr="00376D92" w:rsidRDefault="0001603A" w:rsidP="0001603A">
      <w:pPr>
        <w:spacing w:line="240" w:lineRule="auto"/>
        <w:rPr>
          <w:rFonts w:ascii="Times New Roman" w:hAnsi="Times New Roman" w:cs="Times New Roman"/>
          <w:sz w:val="25"/>
          <w:szCs w:val="25"/>
        </w:rPr>
      </w:pPr>
      <w:r w:rsidRPr="00376D92">
        <w:rPr>
          <w:rFonts w:ascii="Times New Roman" w:hAnsi="Times New Roman" w:cs="Times New Roman"/>
          <w:sz w:val="25"/>
          <w:szCs w:val="25"/>
        </w:rPr>
        <w:t>Общее количество баллов, набранное учащимся за работу, переводится в оценку в соответствии со шкалой.</w:t>
      </w:r>
    </w:p>
    <w:p w:rsidR="0001603A" w:rsidRPr="00376D92" w:rsidRDefault="0001603A" w:rsidP="0001603A">
      <w:pPr>
        <w:pStyle w:val="a4"/>
        <w:rPr>
          <w:b/>
          <w:sz w:val="25"/>
          <w:szCs w:val="25"/>
        </w:rPr>
      </w:pPr>
      <w:r w:rsidRPr="00376D92">
        <w:rPr>
          <w:b/>
          <w:sz w:val="25"/>
          <w:szCs w:val="25"/>
        </w:rPr>
        <w:t xml:space="preserve">Перевод  баллов в отметку по пятибалльной шкале </w:t>
      </w:r>
    </w:p>
    <w:p w:rsidR="0001603A" w:rsidRPr="00376D92" w:rsidRDefault="0001603A" w:rsidP="0001603A">
      <w:pPr>
        <w:pStyle w:val="a4"/>
        <w:rPr>
          <w:sz w:val="25"/>
          <w:szCs w:val="25"/>
        </w:rPr>
      </w:pPr>
    </w:p>
    <w:tbl>
      <w:tblPr>
        <w:tblW w:w="3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2599"/>
        <w:gridCol w:w="2137"/>
      </w:tblGrid>
      <w:tr w:rsidR="0001603A" w:rsidRPr="00376D92" w:rsidTr="00CA7CD4">
        <w:trPr>
          <w:trHeight w:val="375"/>
        </w:trPr>
        <w:tc>
          <w:tcPr>
            <w:tcW w:w="1966" w:type="pct"/>
          </w:tcPr>
          <w:p w:rsidR="0001603A" w:rsidRPr="00376D92" w:rsidRDefault="0001603A" w:rsidP="00CA7CD4">
            <w:pPr>
              <w:spacing w:after="0"/>
              <w:rPr>
                <w:rFonts w:ascii="Times New Roman" w:hAnsi="Times New Roman"/>
                <w:sz w:val="25"/>
                <w:szCs w:val="25"/>
              </w:rPr>
            </w:pPr>
            <w:r w:rsidRPr="00376D92">
              <w:rPr>
                <w:rFonts w:ascii="Times New Roman" w:hAnsi="Times New Roman"/>
                <w:sz w:val="25"/>
                <w:szCs w:val="25"/>
              </w:rPr>
              <w:t xml:space="preserve">Сумма первичных баллов </w:t>
            </w:r>
          </w:p>
        </w:tc>
        <w:tc>
          <w:tcPr>
            <w:tcW w:w="1665" w:type="pct"/>
          </w:tcPr>
          <w:p w:rsidR="0001603A" w:rsidRPr="00376D92" w:rsidRDefault="0001603A" w:rsidP="00CA7CD4">
            <w:pPr>
              <w:spacing w:after="0"/>
              <w:rPr>
                <w:rFonts w:ascii="Times New Roman" w:hAnsi="Times New Roman"/>
                <w:sz w:val="25"/>
                <w:szCs w:val="25"/>
              </w:rPr>
            </w:pPr>
            <w:r w:rsidRPr="00376D92">
              <w:rPr>
                <w:rFonts w:ascii="Times New Roman" w:hAnsi="Times New Roman"/>
                <w:sz w:val="25"/>
                <w:szCs w:val="25"/>
              </w:rPr>
              <w:t>%</w:t>
            </w:r>
          </w:p>
        </w:tc>
        <w:tc>
          <w:tcPr>
            <w:tcW w:w="1369" w:type="pct"/>
          </w:tcPr>
          <w:p w:rsidR="0001603A" w:rsidRPr="00376D92" w:rsidRDefault="0001603A" w:rsidP="00CA7CD4">
            <w:pPr>
              <w:spacing w:after="0"/>
              <w:rPr>
                <w:rFonts w:ascii="Times New Roman" w:hAnsi="Times New Roman"/>
                <w:sz w:val="25"/>
                <w:szCs w:val="25"/>
              </w:rPr>
            </w:pPr>
            <w:r w:rsidRPr="00376D92">
              <w:rPr>
                <w:rFonts w:ascii="Times New Roman" w:hAnsi="Times New Roman"/>
                <w:sz w:val="25"/>
                <w:szCs w:val="25"/>
              </w:rPr>
              <w:t>Оценка</w:t>
            </w:r>
          </w:p>
        </w:tc>
      </w:tr>
      <w:tr w:rsidR="0001603A" w:rsidRPr="00376D92" w:rsidTr="00CA7CD4">
        <w:tc>
          <w:tcPr>
            <w:tcW w:w="1966" w:type="pct"/>
          </w:tcPr>
          <w:p w:rsidR="0001603A" w:rsidRPr="00376D92" w:rsidRDefault="0001603A" w:rsidP="00CA7CD4">
            <w:pPr>
              <w:spacing w:after="0" w:line="240" w:lineRule="auto"/>
              <w:rPr>
                <w:rFonts w:ascii="Times New Roman" w:eastAsiaTheme="minorHAnsi" w:hAnsi="Times New Roman"/>
                <w:sz w:val="25"/>
                <w:szCs w:val="25"/>
              </w:rPr>
            </w:pPr>
            <w:r w:rsidRPr="00376D92">
              <w:rPr>
                <w:rFonts w:ascii="Times New Roman" w:eastAsiaTheme="minorHAnsi" w:hAnsi="Times New Roman"/>
                <w:sz w:val="25"/>
                <w:szCs w:val="25"/>
              </w:rPr>
              <w:t>40-34</w:t>
            </w:r>
          </w:p>
        </w:tc>
        <w:tc>
          <w:tcPr>
            <w:tcW w:w="1665" w:type="pct"/>
          </w:tcPr>
          <w:p w:rsidR="0001603A" w:rsidRPr="00376D92" w:rsidRDefault="0001603A" w:rsidP="00CA7CD4">
            <w:pPr>
              <w:spacing w:after="0"/>
              <w:rPr>
                <w:rFonts w:ascii="Times New Roman" w:hAnsi="Times New Roman"/>
                <w:sz w:val="25"/>
                <w:szCs w:val="25"/>
              </w:rPr>
            </w:pPr>
            <w:r w:rsidRPr="00376D92">
              <w:rPr>
                <w:rFonts w:ascii="Times New Roman" w:hAnsi="Times New Roman"/>
                <w:sz w:val="25"/>
                <w:szCs w:val="25"/>
              </w:rPr>
              <w:t>85%-100%</w:t>
            </w:r>
          </w:p>
        </w:tc>
        <w:tc>
          <w:tcPr>
            <w:tcW w:w="1369" w:type="pct"/>
          </w:tcPr>
          <w:p w:rsidR="0001603A" w:rsidRPr="00376D92" w:rsidRDefault="0001603A" w:rsidP="00CA7CD4">
            <w:pPr>
              <w:spacing w:after="0" w:line="240" w:lineRule="auto"/>
              <w:rPr>
                <w:rFonts w:ascii="Times New Roman" w:eastAsiaTheme="minorHAnsi" w:hAnsi="Times New Roman"/>
                <w:sz w:val="25"/>
                <w:szCs w:val="25"/>
              </w:rPr>
            </w:pPr>
            <w:r w:rsidRPr="00376D92">
              <w:rPr>
                <w:rFonts w:ascii="Times New Roman" w:eastAsiaTheme="minorHAnsi" w:hAnsi="Times New Roman"/>
                <w:sz w:val="25"/>
                <w:szCs w:val="25"/>
              </w:rPr>
              <w:t>5</w:t>
            </w:r>
          </w:p>
        </w:tc>
      </w:tr>
      <w:tr w:rsidR="0001603A" w:rsidRPr="00376D92" w:rsidTr="00CA7CD4">
        <w:tc>
          <w:tcPr>
            <w:tcW w:w="1966" w:type="pct"/>
          </w:tcPr>
          <w:p w:rsidR="0001603A" w:rsidRPr="00376D92" w:rsidRDefault="0001603A" w:rsidP="00CA7CD4">
            <w:pPr>
              <w:spacing w:after="0" w:line="240" w:lineRule="auto"/>
              <w:rPr>
                <w:rFonts w:ascii="Times New Roman" w:eastAsiaTheme="minorHAnsi" w:hAnsi="Times New Roman"/>
                <w:sz w:val="25"/>
                <w:szCs w:val="25"/>
              </w:rPr>
            </w:pPr>
            <w:r w:rsidRPr="00376D92">
              <w:rPr>
                <w:rFonts w:ascii="Times New Roman" w:eastAsiaTheme="minorHAnsi" w:hAnsi="Times New Roman"/>
                <w:sz w:val="25"/>
                <w:szCs w:val="25"/>
              </w:rPr>
              <w:t>26-33</w:t>
            </w:r>
          </w:p>
        </w:tc>
        <w:tc>
          <w:tcPr>
            <w:tcW w:w="1665" w:type="pct"/>
          </w:tcPr>
          <w:p w:rsidR="0001603A" w:rsidRPr="00376D92" w:rsidRDefault="0001603A" w:rsidP="00CA7CD4">
            <w:pPr>
              <w:spacing w:after="0"/>
              <w:rPr>
                <w:rFonts w:ascii="Times New Roman" w:hAnsi="Times New Roman"/>
                <w:sz w:val="25"/>
                <w:szCs w:val="25"/>
              </w:rPr>
            </w:pPr>
            <w:r w:rsidRPr="00376D92">
              <w:rPr>
                <w:rFonts w:ascii="Times New Roman" w:hAnsi="Times New Roman"/>
                <w:sz w:val="25"/>
                <w:szCs w:val="25"/>
              </w:rPr>
              <w:t xml:space="preserve">65%-84%-  </w:t>
            </w:r>
          </w:p>
        </w:tc>
        <w:tc>
          <w:tcPr>
            <w:tcW w:w="1369" w:type="pct"/>
          </w:tcPr>
          <w:p w:rsidR="0001603A" w:rsidRPr="00376D92" w:rsidRDefault="0001603A" w:rsidP="00CA7CD4">
            <w:pPr>
              <w:spacing w:after="0" w:line="240" w:lineRule="auto"/>
              <w:rPr>
                <w:rFonts w:ascii="Times New Roman" w:eastAsiaTheme="minorHAnsi" w:hAnsi="Times New Roman"/>
                <w:sz w:val="25"/>
                <w:szCs w:val="25"/>
              </w:rPr>
            </w:pPr>
            <w:r w:rsidRPr="00376D92">
              <w:rPr>
                <w:rFonts w:ascii="Times New Roman" w:eastAsiaTheme="minorHAnsi" w:hAnsi="Times New Roman"/>
                <w:sz w:val="25"/>
                <w:szCs w:val="25"/>
              </w:rPr>
              <w:t>4</w:t>
            </w:r>
          </w:p>
        </w:tc>
      </w:tr>
      <w:tr w:rsidR="0001603A" w:rsidRPr="00376D92" w:rsidTr="00CA7CD4">
        <w:tc>
          <w:tcPr>
            <w:tcW w:w="1966" w:type="pct"/>
          </w:tcPr>
          <w:p w:rsidR="0001603A" w:rsidRPr="00376D92" w:rsidRDefault="0001603A" w:rsidP="00CA7CD4">
            <w:pPr>
              <w:spacing w:after="0" w:line="240" w:lineRule="auto"/>
              <w:rPr>
                <w:rFonts w:ascii="Times New Roman" w:eastAsiaTheme="minorHAnsi" w:hAnsi="Times New Roman"/>
                <w:sz w:val="25"/>
                <w:szCs w:val="25"/>
              </w:rPr>
            </w:pPr>
            <w:r w:rsidRPr="00376D92">
              <w:rPr>
                <w:rFonts w:ascii="Times New Roman" w:eastAsiaTheme="minorHAnsi" w:hAnsi="Times New Roman"/>
                <w:sz w:val="25"/>
                <w:szCs w:val="25"/>
              </w:rPr>
              <w:t>18-26</w:t>
            </w:r>
          </w:p>
        </w:tc>
        <w:tc>
          <w:tcPr>
            <w:tcW w:w="1665" w:type="pct"/>
          </w:tcPr>
          <w:p w:rsidR="0001603A" w:rsidRPr="00376D92" w:rsidRDefault="0001603A" w:rsidP="00CA7CD4">
            <w:pPr>
              <w:spacing w:after="0"/>
              <w:rPr>
                <w:rFonts w:ascii="Times New Roman" w:hAnsi="Times New Roman"/>
                <w:sz w:val="25"/>
                <w:szCs w:val="25"/>
              </w:rPr>
            </w:pPr>
            <w:r w:rsidRPr="00376D92">
              <w:rPr>
                <w:rFonts w:ascii="Times New Roman" w:hAnsi="Times New Roman"/>
                <w:sz w:val="25"/>
                <w:szCs w:val="25"/>
              </w:rPr>
              <w:t xml:space="preserve">45%-64%-  </w:t>
            </w:r>
          </w:p>
        </w:tc>
        <w:tc>
          <w:tcPr>
            <w:tcW w:w="1369" w:type="pct"/>
          </w:tcPr>
          <w:p w:rsidR="0001603A" w:rsidRPr="00376D92" w:rsidRDefault="0001603A" w:rsidP="00CA7CD4">
            <w:pPr>
              <w:spacing w:after="0" w:line="240" w:lineRule="auto"/>
              <w:rPr>
                <w:rFonts w:ascii="Times New Roman" w:eastAsiaTheme="minorHAnsi" w:hAnsi="Times New Roman"/>
                <w:sz w:val="25"/>
                <w:szCs w:val="25"/>
              </w:rPr>
            </w:pPr>
            <w:r w:rsidRPr="00376D92">
              <w:rPr>
                <w:rFonts w:ascii="Times New Roman" w:eastAsiaTheme="minorHAnsi" w:hAnsi="Times New Roman"/>
                <w:sz w:val="25"/>
                <w:szCs w:val="25"/>
              </w:rPr>
              <w:t>3</w:t>
            </w:r>
          </w:p>
        </w:tc>
      </w:tr>
      <w:tr w:rsidR="0001603A" w:rsidRPr="00376D92" w:rsidTr="00CA7CD4">
        <w:tc>
          <w:tcPr>
            <w:tcW w:w="1966" w:type="pct"/>
          </w:tcPr>
          <w:p w:rsidR="0001603A" w:rsidRPr="00376D92" w:rsidRDefault="0001603A" w:rsidP="00CA7CD4">
            <w:pPr>
              <w:spacing w:after="0" w:line="240" w:lineRule="auto"/>
              <w:rPr>
                <w:rFonts w:ascii="Times New Roman" w:eastAsiaTheme="minorHAnsi" w:hAnsi="Times New Roman"/>
                <w:sz w:val="25"/>
                <w:szCs w:val="25"/>
              </w:rPr>
            </w:pPr>
            <w:r w:rsidRPr="00376D92">
              <w:rPr>
                <w:rFonts w:ascii="Times New Roman" w:eastAsiaTheme="minorHAnsi" w:hAnsi="Times New Roman"/>
                <w:sz w:val="25"/>
                <w:szCs w:val="25"/>
              </w:rPr>
              <w:t>18-0</w:t>
            </w:r>
          </w:p>
        </w:tc>
        <w:tc>
          <w:tcPr>
            <w:tcW w:w="1665" w:type="pct"/>
          </w:tcPr>
          <w:p w:rsidR="0001603A" w:rsidRPr="00376D92" w:rsidRDefault="0001603A" w:rsidP="00CA7CD4">
            <w:pPr>
              <w:spacing w:after="0"/>
              <w:rPr>
                <w:rFonts w:ascii="Times New Roman" w:hAnsi="Times New Roman"/>
                <w:sz w:val="25"/>
                <w:szCs w:val="25"/>
              </w:rPr>
            </w:pPr>
            <w:r w:rsidRPr="00376D92">
              <w:rPr>
                <w:rFonts w:ascii="Times New Roman" w:hAnsi="Times New Roman"/>
                <w:sz w:val="25"/>
                <w:szCs w:val="25"/>
              </w:rPr>
              <w:t>44% и ниже –</w:t>
            </w:r>
          </w:p>
        </w:tc>
        <w:tc>
          <w:tcPr>
            <w:tcW w:w="1369" w:type="pct"/>
          </w:tcPr>
          <w:p w:rsidR="0001603A" w:rsidRPr="00376D92" w:rsidRDefault="0001603A" w:rsidP="00CA7CD4">
            <w:pPr>
              <w:spacing w:after="0" w:line="240" w:lineRule="auto"/>
              <w:rPr>
                <w:rFonts w:ascii="Times New Roman" w:eastAsiaTheme="minorHAnsi" w:hAnsi="Times New Roman"/>
                <w:sz w:val="25"/>
                <w:szCs w:val="25"/>
              </w:rPr>
            </w:pPr>
            <w:r w:rsidRPr="00376D92">
              <w:rPr>
                <w:rFonts w:ascii="Times New Roman" w:eastAsiaTheme="minorHAnsi" w:hAnsi="Times New Roman"/>
                <w:sz w:val="25"/>
                <w:szCs w:val="25"/>
              </w:rPr>
              <w:t>2</w:t>
            </w:r>
          </w:p>
        </w:tc>
      </w:tr>
    </w:tbl>
    <w:p w:rsidR="0001603A" w:rsidRPr="00376D92" w:rsidRDefault="0001603A" w:rsidP="0001603A">
      <w:pPr>
        <w:spacing w:after="0"/>
        <w:jc w:val="center"/>
        <w:rPr>
          <w:rFonts w:ascii="Times New Roman" w:hAnsi="Times New Roman" w:cs="Times New Roman"/>
          <w:sz w:val="25"/>
          <w:szCs w:val="25"/>
        </w:rPr>
      </w:pPr>
    </w:p>
    <w:bookmarkEnd w:id="4"/>
    <w:p w:rsidR="0001603A" w:rsidRPr="00376D92" w:rsidRDefault="0001603A" w:rsidP="0001603A">
      <w:pPr>
        <w:spacing w:after="0"/>
        <w:jc w:val="center"/>
        <w:rPr>
          <w:rFonts w:ascii="Times New Roman" w:hAnsi="Times New Roman" w:cs="Times New Roman"/>
          <w:b/>
          <w:bCs/>
          <w:color w:val="000000"/>
          <w:sz w:val="25"/>
          <w:szCs w:val="25"/>
        </w:rPr>
      </w:pPr>
      <w:r w:rsidRPr="00376D92">
        <w:rPr>
          <w:rFonts w:ascii="Times New Roman" w:hAnsi="Times New Roman" w:cs="Times New Roman"/>
          <w:b/>
          <w:bCs/>
          <w:color w:val="000000"/>
          <w:sz w:val="25"/>
          <w:szCs w:val="25"/>
        </w:rPr>
        <w:t>КИМ для проведения входного контроля по английскому языку</w:t>
      </w:r>
    </w:p>
    <w:p w:rsidR="0001603A" w:rsidRPr="00376D92" w:rsidRDefault="0001603A" w:rsidP="0001603A">
      <w:pPr>
        <w:spacing w:after="0"/>
        <w:jc w:val="center"/>
        <w:rPr>
          <w:rFonts w:ascii="Times New Roman" w:hAnsi="Times New Roman" w:cs="Times New Roman"/>
          <w:b/>
          <w:bCs/>
          <w:color w:val="000000"/>
          <w:sz w:val="25"/>
          <w:szCs w:val="25"/>
        </w:rPr>
      </w:pPr>
      <w:r w:rsidRPr="00376D92">
        <w:rPr>
          <w:rFonts w:ascii="Times New Roman" w:hAnsi="Times New Roman" w:cs="Times New Roman"/>
          <w:b/>
          <w:bCs/>
          <w:color w:val="000000"/>
          <w:sz w:val="25"/>
          <w:szCs w:val="25"/>
        </w:rPr>
        <w:t>Инструкция по выполнению работы</w:t>
      </w:r>
    </w:p>
    <w:p w:rsidR="0001603A" w:rsidRPr="00376D92" w:rsidRDefault="0001603A" w:rsidP="0001603A">
      <w:pPr>
        <w:spacing w:after="0" w:line="240" w:lineRule="auto"/>
        <w:rPr>
          <w:rFonts w:ascii="Times New Roman" w:hAnsi="Times New Roman" w:cs="Times New Roman"/>
          <w:color w:val="000000"/>
          <w:sz w:val="25"/>
          <w:szCs w:val="25"/>
        </w:rPr>
      </w:pPr>
      <w:r w:rsidRPr="00376D92">
        <w:rPr>
          <w:rFonts w:ascii="Times New Roman" w:hAnsi="Times New Roman" w:cs="Times New Roman"/>
          <w:bCs/>
          <w:color w:val="000000"/>
          <w:sz w:val="25"/>
          <w:szCs w:val="25"/>
        </w:rPr>
        <w:t xml:space="preserve">Входной контроль  состоит из 3-х разделов и содержит 40 заданий. </w:t>
      </w:r>
      <w:r w:rsidRPr="00376D92">
        <w:rPr>
          <w:rFonts w:ascii="Times New Roman" w:hAnsi="Times New Roman" w:cs="Times New Roman"/>
          <w:color w:val="000000"/>
          <w:sz w:val="25"/>
          <w:szCs w:val="25"/>
        </w:rPr>
        <w:t>На выполнение работы отводится  45 минут, включая инструкцию к выполнению. Задания даны в следующей последовательности:</w:t>
      </w:r>
    </w:p>
    <w:p w:rsidR="0001603A" w:rsidRPr="00376D92" w:rsidRDefault="0001603A" w:rsidP="0001603A">
      <w:pPr>
        <w:spacing w:after="0" w:line="240" w:lineRule="auto"/>
        <w:jc w:val="both"/>
        <w:rPr>
          <w:rFonts w:ascii="Times New Roman" w:hAnsi="Times New Roman" w:cs="Times New Roman"/>
          <w:sz w:val="25"/>
          <w:szCs w:val="25"/>
        </w:rPr>
      </w:pPr>
      <w:r w:rsidRPr="00376D92">
        <w:rPr>
          <w:rFonts w:ascii="Times New Roman" w:hAnsi="Times New Roman" w:cs="Times New Roman"/>
          <w:sz w:val="25"/>
          <w:szCs w:val="25"/>
        </w:rPr>
        <w:t xml:space="preserve">В разделе 1 «Чтение» включает 7 заданий, которые направлены на понимание основного содержания прочитанных текстов и на установление соответствия </w:t>
      </w:r>
      <w:proofErr w:type="gramStart"/>
      <w:r w:rsidRPr="00376D92">
        <w:rPr>
          <w:rFonts w:ascii="Times New Roman" w:hAnsi="Times New Roman" w:cs="Times New Roman"/>
          <w:sz w:val="25"/>
          <w:szCs w:val="25"/>
        </w:rPr>
        <w:t>между</w:t>
      </w:r>
      <w:proofErr w:type="gramEnd"/>
      <w:r w:rsidRPr="00376D92">
        <w:rPr>
          <w:rFonts w:ascii="Times New Roman" w:hAnsi="Times New Roman" w:cs="Times New Roman"/>
          <w:sz w:val="25"/>
          <w:szCs w:val="25"/>
        </w:rPr>
        <w:t xml:space="preserve"> </w:t>
      </w:r>
    </w:p>
    <w:p w:rsidR="0001603A" w:rsidRPr="00376D92" w:rsidRDefault="0001603A" w:rsidP="0001603A">
      <w:pPr>
        <w:spacing w:after="0" w:line="240" w:lineRule="auto"/>
        <w:jc w:val="both"/>
        <w:rPr>
          <w:rFonts w:ascii="Times New Roman" w:hAnsi="Times New Roman" w:cs="Times New Roman"/>
          <w:sz w:val="25"/>
          <w:szCs w:val="25"/>
        </w:rPr>
      </w:pPr>
      <w:r w:rsidRPr="00376D92">
        <w:rPr>
          <w:rFonts w:ascii="Times New Roman" w:hAnsi="Times New Roman" w:cs="Times New Roman"/>
          <w:sz w:val="25"/>
          <w:szCs w:val="25"/>
        </w:rPr>
        <w:t xml:space="preserve">короткими текстами. </w:t>
      </w:r>
    </w:p>
    <w:p w:rsidR="0001603A" w:rsidRPr="00376D92" w:rsidRDefault="0001603A" w:rsidP="0001603A">
      <w:pPr>
        <w:spacing w:after="0" w:line="240" w:lineRule="auto"/>
        <w:rPr>
          <w:rFonts w:ascii="Times New Roman" w:hAnsi="Times New Roman" w:cs="Times New Roman"/>
          <w:sz w:val="25"/>
          <w:szCs w:val="25"/>
        </w:rPr>
      </w:pPr>
      <w:r w:rsidRPr="00376D92">
        <w:rPr>
          <w:rFonts w:ascii="Times New Roman" w:hAnsi="Times New Roman" w:cs="Times New Roman"/>
          <w:sz w:val="25"/>
          <w:szCs w:val="25"/>
        </w:rPr>
        <w:t>Раздел  2 «Лексика и грамматика» содержит 23 задания, которые позволяют оценить уровень усвоения  лексико-грамматического материала.</w:t>
      </w:r>
    </w:p>
    <w:p w:rsidR="0001603A" w:rsidRPr="00376D92" w:rsidRDefault="0001603A" w:rsidP="0001603A">
      <w:pPr>
        <w:spacing w:after="0" w:line="240" w:lineRule="auto"/>
        <w:rPr>
          <w:rFonts w:ascii="Times New Roman" w:hAnsi="Times New Roman" w:cs="Times New Roman"/>
          <w:sz w:val="25"/>
          <w:szCs w:val="25"/>
        </w:rPr>
      </w:pPr>
      <w:r w:rsidRPr="00376D92">
        <w:rPr>
          <w:rFonts w:ascii="Times New Roman" w:hAnsi="Times New Roman" w:cs="Times New Roman"/>
          <w:sz w:val="25"/>
          <w:szCs w:val="25"/>
        </w:rPr>
        <w:t xml:space="preserve">В разделе 3 «Письмо» представлено задание на написание письма личного характера. </w:t>
      </w:r>
    </w:p>
    <w:p w:rsidR="0001603A" w:rsidRPr="00376D92" w:rsidRDefault="0001603A" w:rsidP="0001603A">
      <w:pPr>
        <w:shd w:val="clear" w:color="auto" w:fill="FFFFFF"/>
        <w:spacing w:after="0" w:line="240" w:lineRule="auto"/>
        <w:rPr>
          <w:rFonts w:ascii="Times New Roman" w:eastAsia="Times New Roman" w:hAnsi="Times New Roman" w:cs="Times New Roman"/>
          <w:b/>
          <w:bCs/>
          <w:color w:val="000000"/>
          <w:sz w:val="25"/>
          <w:szCs w:val="25"/>
        </w:rPr>
      </w:pPr>
    </w:p>
    <w:p w:rsidR="0001603A" w:rsidRPr="00376D92" w:rsidRDefault="0001603A" w:rsidP="0001603A">
      <w:pPr>
        <w:shd w:val="clear" w:color="auto" w:fill="FFFFFF"/>
        <w:spacing w:after="0" w:line="240" w:lineRule="auto"/>
        <w:rPr>
          <w:rFonts w:ascii="Times New Roman" w:eastAsia="Times New Roman" w:hAnsi="Times New Roman" w:cs="Times New Roman"/>
          <w:b/>
          <w:bCs/>
          <w:color w:val="000000"/>
          <w:sz w:val="25"/>
          <w:szCs w:val="25"/>
          <w:lang w:val="en-US"/>
        </w:rPr>
      </w:pPr>
      <w:r w:rsidRPr="00376D92">
        <w:rPr>
          <w:rFonts w:ascii="Times New Roman" w:eastAsia="Times New Roman" w:hAnsi="Times New Roman" w:cs="Times New Roman"/>
          <w:b/>
          <w:bCs/>
          <w:color w:val="000000"/>
          <w:sz w:val="25"/>
          <w:szCs w:val="25"/>
        </w:rPr>
        <w:t xml:space="preserve">1. Установите соответствие между заголовками 1–8 и текстами </w:t>
      </w:r>
      <w:r w:rsidRPr="00376D92">
        <w:rPr>
          <w:rFonts w:ascii="Times New Roman" w:eastAsia="Times New Roman" w:hAnsi="Times New Roman" w:cs="Times New Roman"/>
          <w:b/>
          <w:bCs/>
          <w:color w:val="000000"/>
          <w:sz w:val="25"/>
          <w:szCs w:val="25"/>
          <w:lang w:val="en-GB"/>
        </w:rPr>
        <w:t>A</w:t>
      </w:r>
      <w:r w:rsidRPr="00376D92">
        <w:rPr>
          <w:rFonts w:ascii="Times New Roman" w:eastAsia="Times New Roman" w:hAnsi="Times New Roman" w:cs="Times New Roman"/>
          <w:b/>
          <w:bCs/>
          <w:color w:val="000000"/>
          <w:sz w:val="25"/>
          <w:szCs w:val="25"/>
        </w:rPr>
        <w:t>–</w:t>
      </w:r>
      <w:r w:rsidRPr="00376D92">
        <w:rPr>
          <w:rFonts w:ascii="Times New Roman" w:eastAsia="Times New Roman" w:hAnsi="Times New Roman" w:cs="Times New Roman"/>
          <w:b/>
          <w:bCs/>
          <w:color w:val="000000"/>
          <w:sz w:val="25"/>
          <w:szCs w:val="25"/>
          <w:lang w:val="en-GB"/>
        </w:rPr>
        <w:t>G</w:t>
      </w:r>
      <w:r w:rsidRPr="00376D92">
        <w:rPr>
          <w:rFonts w:ascii="Times New Roman" w:eastAsia="Times New Roman" w:hAnsi="Times New Roman" w:cs="Times New Roman"/>
          <w:b/>
          <w:bCs/>
          <w:color w:val="000000"/>
          <w:sz w:val="25"/>
          <w:szCs w:val="25"/>
        </w:rPr>
        <w:t xml:space="preserve">. Занесите свои ответы в таблицу. Используйте каждую цифру только один раз. </w:t>
      </w:r>
      <w:proofErr w:type="gramStart"/>
      <w:r w:rsidRPr="00376D92">
        <w:rPr>
          <w:rFonts w:ascii="Times New Roman" w:eastAsia="Times New Roman" w:hAnsi="Times New Roman" w:cs="Times New Roman"/>
          <w:b/>
          <w:bCs/>
          <w:color w:val="000000"/>
          <w:sz w:val="25"/>
          <w:szCs w:val="25"/>
          <w:lang w:val="en-GB"/>
        </w:rPr>
        <w:t xml:space="preserve">В </w:t>
      </w:r>
      <w:proofErr w:type="spellStart"/>
      <w:r w:rsidRPr="00376D92">
        <w:rPr>
          <w:rFonts w:ascii="Times New Roman" w:eastAsia="Times New Roman" w:hAnsi="Times New Roman" w:cs="Times New Roman"/>
          <w:b/>
          <w:bCs/>
          <w:color w:val="000000"/>
          <w:sz w:val="25"/>
          <w:szCs w:val="25"/>
          <w:lang w:val="en-GB"/>
        </w:rPr>
        <w:t>задании</w:t>
      </w:r>
      <w:proofErr w:type="spellEnd"/>
      <w:r w:rsidRPr="00376D92">
        <w:rPr>
          <w:rFonts w:ascii="Times New Roman" w:eastAsia="Times New Roman" w:hAnsi="Times New Roman" w:cs="Times New Roman"/>
          <w:b/>
          <w:bCs/>
          <w:color w:val="000000"/>
          <w:sz w:val="25"/>
          <w:szCs w:val="25"/>
          <w:lang w:val="en-GB"/>
        </w:rPr>
        <w:t xml:space="preserve"> </w:t>
      </w:r>
      <w:proofErr w:type="spellStart"/>
      <w:r w:rsidRPr="00376D92">
        <w:rPr>
          <w:rFonts w:ascii="Times New Roman" w:eastAsia="Times New Roman" w:hAnsi="Times New Roman" w:cs="Times New Roman"/>
          <w:b/>
          <w:bCs/>
          <w:color w:val="000000"/>
          <w:sz w:val="25"/>
          <w:szCs w:val="25"/>
          <w:lang w:val="en-GB"/>
        </w:rPr>
        <w:t>один</w:t>
      </w:r>
      <w:proofErr w:type="spellEnd"/>
      <w:r w:rsidRPr="00376D92">
        <w:rPr>
          <w:rFonts w:ascii="Times New Roman" w:eastAsia="Times New Roman" w:hAnsi="Times New Roman" w:cs="Times New Roman"/>
          <w:b/>
          <w:bCs/>
          <w:color w:val="000000"/>
          <w:sz w:val="25"/>
          <w:szCs w:val="25"/>
          <w:lang w:val="en-GB"/>
        </w:rPr>
        <w:t xml:space="preserve"> </w:t>
      </w:r>
      <w:proofErr w:type="spellStart"/>
      <w:r w:rsidRPr="00376D92">
        <w:rPr>
          <w:rFonts w:ascii="Times New Roman" w:eastAsia="Times New Roman" w:hAnsi="Times New Roman" w:cs="Times New Roman"/>
          <w:b/>
          <w:bCs/>
          <w:color w:val="000000"/>
          <w:sz w:val="25"/>
          <w:szCs w:val="25"/>
          <w:lang w:val="en-GB"/>
        </w:rPr>
        <w:t>заголовок</w:t>
      </w:r>
      <w:proofErr w:type="spellEnd"/>
      <w:r w:rsidRPr="00376D92">
        <w:rPr>
          <w:rFonts w:ascii="Times New Roman" w:eastAsia="Times New Roman" w:hAnsi="Times New Roman" w:cs="Times New Roman"/>
          <w:b/>
          <w:bCs/>
          <w:color w:val="000000"/>
          <w:sz w:val="25"/>
          <w:szCs w:val="25"/>
          <w:lang w:val="en-GB"/>
        </w:rPr>
        <w:t xml:space="preserve"> </w:t>
      </w:r>
      <w:proofErr w:type="spellStart"/>
      <w:r w:rsidRPr="00376D92">
        <w:rPr>
          <w:rFonts w:ascii="Times New Roman" w:eastAsia="Times New Roman" w:hAnsi="Times New Roman" w:cs="Times New Roman"/>
          <w:b/>
          <w:bCs/>
          <w:color w:val="000000"/>
          <w:sz w:val="25"/>
          <w:szCs w:val="25"/>
          <w:lang w:val="en-GB"/>
        </w:rPr>
        <w:t>лишний</w:t>
      </w:r>
      <w:proofErr w:type="spellEnd"/>
      <w:r w:rsidRPr="00376D92">
        <w:rPr>
          <w:rFonts w:ascii="Times New Roman" w:eastAsia="Times New Roman" w:hAnsi="Times New Roman" w:cs="Times New Roman"/>
          <w:b/>
          <w:bCs/>
          <w:color w:val="000000"/>
          <w:sz w:val="25"/>
          <w:szCs w:val="25"/>
          <w:lang w:val="en-GB"/>
        </w:rPr>
        <w:t>.</w:t>
      </w:r>
      <w:proofErr w:type="gramEnd"/>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1 </w:t>
      </w:r>
      <w:r w:rsidRPr="00376D92">
        <w:rPr>
          <w:rFonts w:ascii="Times New Roman" w:eastAsia="Times New Roman" w:hAnsi="Times New Roman" w:cs="Times New Roman"/>
          <w:bCs/>
          <w:color w:val="000000"/>
          <w:sz w:val="25"/>
          <w:szCs w:val="25"/>
          <w:lang w:val="en-GB"/>
        </w:rPr>
        <w:tab/>
        <w:t>Inspired by noble goals</w:t>
      </w:r>
      <w:r w:rsidRPr="00376D92">
        <w:rPr>
          <w:rFonts w:ascii="Times New Roman" w:eastAsia="Times New Roman" w:hAnsi="Times New Roman" w:cs="Times New Roman"/>
          <w:bCs/>
          <w:color w:val="000000"/>
          <w:sz w:val="25"/>
          <w:szCs w:val="25"/>
          <w:lang w:val="en-US"/>
        </w:rPr>
        <w:t xml:space="preserve">                              </w:t>
      </w:r>
      <w:r w:rsidRPr="00376D92">
        <w:rPr>
          <w:rFonts w:ascii="Times New Roman" w:eastAsia="Times New Roman" w:hAnsi="Times New Roman" w:cs="Times New Roman"/>
          <w:bCs/>
          <w:color w:val="000000"/>
          <w:sz w:val="25"/>
          <w:szCs w:val="25"/>
          <w:lang w:val="en-GB"/>
        </w:rPr>
        <w:t>5</w:t>
      </w:r>
      <w:r w:rsidRPr="00376D92">
        <w:rPr>
          <w:rFonts w:ascii="Times New Roman" w:eastAsia="Times New Roman" w:hAnsi="Times New Roman" w:cs="Times New Roman"/>
          <w:bCs/>
          <w:color w:val="000000"/>
          <w:sz w:val="25"/>
          <w:szCs w:val="25"/>
          <w:lang w:val="en-GB"/>
        </w:rPr>
        <w:tab/>
        <w:t>Hard to see and to believe</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GB"/>
        </w:rPr>
        <w:t xml:space="preserve">2 </w:t>
      </w:r>
      <w:r w:rsidRPr="00376D92">
        <w:rPr>
          <w:rFonts w:ascii="Times New Roman" w:eastAsia="Times New Roman" w:hAnsi="Times New Roman" w:cs="Times New Roman"/>
          <w:bCs/>
          <w:color w:val="000000"/>
          <w:sz w:val="25"/>
          <w:szCs w:val="25"/>
          <w:lang w:val="en-GB"/>
        </w:rPr>
        <w:tab/>
        <w:t>Protected by law</w:t>
      </w:r>
      <w:r w:rsidRPr="00376D92">
        <w:rPr>
          <w:rFonts w:ascii="Times New Roman" w:eastAsia="Times New Roman" w:hAnsi="Times New Roman" w:cs="Times New Roman"/>
          <w:bCs/>
          <w:color w:val="000000"/>
          <w:sz w:val="25"/>
          <w:szCs w:val="25"/>
          <w:lang w:val="en-US"/>
        </w:rPr>
        <w:t xml:space="preserve">                                         6</w:t>
      </w:r>
      <w:r w:rsidRPr="00376D92">
        <w:rPr>
          <w:rFonts w:ascii="Times New Roman" w:eastAsia="Times New Roman" w:hAnsi="Times New Roman" w:cs="Times New Roman"/>
          <w:bCs/>
          <w:color w:val="000000"/>
          <w:sz w:val="25"/>
          <w:szCs w:val="25"/>
          <w:lang w:val="en-GB"/>
        </w:rPr>
        <w:tab/>
        <w:t>Hard to explain how they could</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3</w:t>
      </w:r>
      <w:r w:rsidRPr="00376D92">
        <w:rPr>
          <w:rFonts w:ascii="Times New Roman" w:eastAsia="Times New Roman" w:hAnsi="Times New Roman" w:cs="Times New Roman"/>
          <w:bCs/>
          <w:color w:val="000000"/>
          <w:sz w:val="25"/>
          <w:szCs w:val="25"/>
          <w:lang w:val="en-GB"/>
        </w:rPr>
        <w:tab/>
        <w:t>Small size – great opportunities</w:t>
      </w:r>
      <w:r w:rsidRPr="00376D92">
        <w:rPr>
          <w:rFonts w:ascii="Times New Roman" w:eastAsia="Times New Roman" w:hAnsi="Times New Roman" w:cs="Times New Roman"/>
          <w:bCs/>
          <w:color w:val="000000"/>
          <w:sz w:val="25"/>
          <w:szCs w:val="25"/>
          <w:lang w:val="en-US"/>
        </w:rPr>
        <w:t xml:space="preserve">                 </w:t>
      </w:r>
      <w:r w:rsidRPr="00376D92">
        <w:rPr>
          <w:rFonts w:ascii="Times New Roman" w:eastAsia="Times New Roman" w:hAnsi="Times New Roman" w:cs="Times New Roman"/>
          <w:bCs/>
          <w:color w:val="000000"/>
          <w:sz w:val="25"/>
          <w:szCs w:val="25"/>
          <w:lang w:val="en-GB"/>
        </w:rPr>
        <w:t xml:space="preserve">7 </w:t>
      </w:r>
      <w:r w:rsidRPr="00376D92">
        <w:rPr>
          <w:rFonts w:ascii="Times New Roman" w:eastAsia="Times New Roman" w:hAnsi="Times New Roman" w:cs="Times New Roman"/>
          <w:bCs/>
          <w:color w:val="000000"/>
          <w:sz w:val="25"/>
          <w:szCs w:val="25"/>
          <w:lang w:val="en-GB"/>
        </w:rPr>
        <w:tab/>
        <w:t>Breathtaking just to watch</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4</w:t>
      </w:r>
      <w:r w:rsidRPr="00376D92">
        <w:rPr>
          <w:rFonts w:ascii="Times New Roman" w:eastAsia="Times New Roman" w:hAnsi="Times New Roman" w:cs="Times New Roman"/>
          <w:bCs/>
          <w:color w:val="000000"/>
          <w:sz w:val="25"/>
          <w:szCs w:val="25"/>
          <w:lang w:val="en-GB"/>
        </w:rPr>
        <w:tab/>
        <w:t>Little experience – big success</w:t>
      </w:r>
      <w:r w:rsidRPr="00376D92">
        <w:rPr>
          <w:rFonts w:ascii="Times New Roman" w:eastAsia="Times New Roman" w:hAnsi="Times New Roman" w:cs="Times New Roman"/>
          <w:bCs/>
          <w:color w:val="000000"/>
          <w:sz w:val="25"/>
          <w:szCs w:val="25"/>
          <w:lang w:val="en-US"/>
        </w:rPr>
        <w:t xml:space="preserve">                   </w:t>
      </w:r>
      <w:r w:rsidRPr="00376D92">
        <w:rPr>
          <w:rFonts w:ascii="Times New Roman" w:eastAsia="Times New Roman" w:hAnsi="Times New Roman" w:cs="Times New Roman"/>
          <w:bCs/>
          <w:color w:val="000000"/>
          <w:sz w:val="25"/>
          <w:szCs w:val="25"/>
          <w:lang w:val="en-GB"/>
        </w:rPr>
        <w:t xml:space="preserve">8 </w:t>
      </w:r>
      <w:r w:rsidRPr="00376D92">
        <w:rPr>
          <w:rFonts w:ascii="Times New Roman" w:eastAsia="Times New Roman" w:hAnsi="Times New Roman" w:cs="Times New Roman"/>
          <w:bCs/>
          <w:color w:val="000000"/>
          <w:sz w:val="25"/>
          <w:szCs w:val="25"/>
          <w:lang w:val="en-GB"/>
        </w:rPr>
        <w:tab/>
      </w:r>
      <w:proofErr w:type="gramStart"/>
      <w:r w:rsidRPr="00376D92">
        <w:rPr>
          <w:rFonts w:ascii="Times New Roman" w:eastAsia="Times New Roman" w:hAnsi="Times New Roman" w:cs="Times New Roman"/>
          <w:bCs/>
          <w:color w:val="000000"/>
          <w:sz w:val="25"/>
          <w:szCs w:val="25"/>
          <w:lang w:val="en-GB"/>
        </w:rPr>
        <w:t>From</w:t>
      </w:r>
      <w:proofErr w:type="gramEnd"/>
      <w:r w:rsidRPr="00376D92">
        <w:rPr>
          <w:rFonts w:ascii="Times New Roman" w:eastAsia="Times New Roman" w:hAnsi="Times New Roman" w:cs="Times New Roman"/>
          <w:bCs/>
          <w:color w:val="000000"/>
          <w:sz w:val="25"/>
          <w:szCs w:val="25"/>
          <w:lang w:val="en-GB"/>
        </w:rPr>
        <w:t xml:space="preserve"> travelling to discovery</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A. Charles Darwin’s five-year voyage on H.M.S. Beagle has become legendary and greatly influenced his masterwork, the book, On the Origin of Species. Darwin didn’t actually formulate his theory of evolution while sailing around the world aboard the Royal Navy ship. But the exotic plants animals he encountered challenged his thinking and led him to consider scientific evidence in new ways.</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B. The 19th century was a remarkable time for exploration. Vast portions of the globe, such as the interior of Africa, were mapped by explorers and adventurers. It was the time when David Livingstone became convinced of his mission to reach new peoples in Africa and introduce them to Christianity, as well as free them from slavery.</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C. Louis Pasteur's various investigations convinced him of the rightness of his germ theory of disease, which holds that germs attack the body from outside. Many felt that such tiny organisms as germs could not possibly kill larger ones such as humans. But Pasteur extended this theory to explain the causes of many diseases – including cholera, TB and smallpox – and their prevention by vaccination.</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D. Frederick Law Olmsted, the architect who designed New York City’s Central Park, called the Yosemite Valley “the greatest glory of nature.” Californians convinced one of their </w:t>
      </w:r>
      <w:r w:rsidRPr="00376D92">
        <w:rPr>
          <w:rFonts w:ascii="Times New Roman" w:eastAsia="Times New Roman" w:hAnsi="Times New Roman" w:cs="Times New Roman"/>
          <w:bCs/>
          <w:color w:val="000000"/>
          <w:sz w:val="25"/>
          <w:szCs w:val="25"/>
          <w:lang w:val="en-GB"/>
        </w:rPr>
        <w:lastRenderedPageBreak/>
        <w:t xml:space="preserve">representatives, Senator John </w:t>
      </w:r>
      <w:proofErr w:type="spellStart"/>
      <w:r w:rsidRPr="00376D92">
        <w:rPr>
          <w:rFonts w:ascii="Times New Roman" w:eastAsia="Times New Roman" w:hAnsi="Times New Roman" w:cs="Times New Roman"/>
          <w:bCs/>
          <w:color w:val="000000"/>
          <w:sz w:val="25"/>
          <w:szCs w:val="25"/>
          <w:lang w:val="en-GB"/>
        </w:rPr>
        <w:t>Conness</w:t>
      </w:r>
      <w:proofErr w:type="spellEnd"/>
      <w:r w:rsidRPr="00376D92">
        <w:rPr>
          <w:rFonts w:ascii="Times New Roman" w:eastAsia="Times New Roman" w:hAnsi="Times New Roman" w:cs="Times New Roman"/>
          <w:bCs/>
          <w:color w:val="000000"/>
          <w:sz w:val="25"/>
          <w:szCs w:val="25"/>
          <w:lang w:val="en-GB"/>
        </w:rPr>
        <w:t xml:space="preserve">, to do something about its protection. In May 1864, </w:t>
      </w:r>
      <w:proofErr w:type="spellStart"/>
      <w:r w:rsidRPr="00376D92">
        <w:rPr>
          <w:rFonts w:ascii="Times New Roman" w:eastAsia="Times New Roman" w:hAnsi="Times New Roman" w:cs="Times New Roman"/>
          <w:bCs/>
          <w:color w:val="000000"/>
          <w:sz w:val="25"/>
          <w:szCs w:val="25"/>
          <w:lang w:val="en-GB"/>
        </w:rPr>
        <w:t>Conness</w:t>
      </w:r>
      <w:proofErr w:type="spellEnd"/>
      <w:r w:rsidRPr="00376D92">
        <w:rPr>
          <w:rFonts w:ascii="Times New Roman" w:eastAsia="Times New Roman" w:hAnsi="Times New Roman" w:cs="Times New Roman"/>
          <w:bCs/>
          <w:color w:val="000000"/>
          <w:sz w:val="25"/>
          <w:szCs w:val="25"/>
          <w:lang w:val="en-GB"/>
        </w:rPr>
        <w:t xml:space="preserve"> introduced legislation to bring the Yosemite Valley under the control of the state of California. President Abraham Lincoln signed the bill into law.</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E. </w:t>
      </w:r>
      <w:proofErr w:type="gramStart"/>
      <w:r w:rsidRPr="00376D92">
        <w:rPr>
          <w:rFonts w:ascii="Times New Roman" w:eastAsia="Times New Roman" w:hAnsi="Times New Roman" w:cs="Times New Roman"/>
          <w:bCs/>
          <w:color w:val="000000"/>
          <w:sz w:val="25"/>
          <w:szCs w:val="25"/>
          <w:lang w:val="en-GB"/>
        </w:rPr>
        <w:t>The</w:t>
      </w:r>
      <w:proofErr w:type="gramEnd"/>
      <w:r w:rsidRPr="00376D92">
        <w:rPr>
          <w:rFonts w:ascii="Times New Roman" w:eastAsia="Times New Roman" w:hAnsi="Times New Roman" w:cs="Times New Roman"/>
          <w:bCs/>
          <w:color w:val="000000"/>
          <w:sz w:val="25"/>
          <w:szCs w:val="25"/>
          <w:lang w:val="en-GB"/>
        </w:rPr>
        <w:t xml:space="preserve"> Maya thrived for nearly 2,000 years. Without the use of the cartwheel or metal tools, they built massive stone structures. They were accomplished scientists. They tracked a solar year of 365 days and one of the few surviving ancient Maya books contains tables of eclipses. From observatories, like the one at </w:t>
      </w:r>
      <w:proofErr w:type="spellStart"/>
      <w:r w:rsidRPr="00376D92">
        <w:rPr>
          <w:rFonts w:ascii="Times New Roman" w:eastAsia="Times New Roman" w:hAnsi="Times New Roman" w:cs="Times New Roman"/>
          <w:bCs/>
          <w:color w:val="000000"/>
          <w:sz w:val="25"/>
          <w:szCs w:val="25"/>
          <w:lang w:val="en-GB"/>
        </w:rPr>
        <w:t>Chichen</w:t>
      </w:r>
      <w:proofErr w:type="spellEnd"/>
      <w:r w:rsidRPr="00376D92">
        <w:rPr>
          <w:rFonts w:ascii="Times New Roman" w:eastAsia="Times New Roman" w:hAnsi="Times New Roman" w:cs="Times New Roman"/>
          <w:bCs/>
          <w:color w:val="000000"/>
          <w:sz w:val="25"/>
          <w:szCs w:val="25"/>
          <w:lang w:val="en-GB"/>
        </w:rPr>
        <w:t xml:space="preserve"> Itza, they tracked the progress of the war star, Mars.</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F. Bali has been a surfing hotspot since the early 20th century, and continues to attract surfers from all over the world. The island's small size and unique geography provides wonderful surfing conditions, in all seasons, for surfers of any level of experience. Inexperienced surfers might like to try </w:t>
      </w:r>
      <w:proofErr w:type="spellStart"/>
      <w:r w:rsidRPr="00376D92">
        <w:rPr>
          <w:rFonts w:ascii="Times New Roman" w:eastAsia="Times New Roman" w:hAnsi="Times New Roman" w:cs="Times New Roman"/>
          <w:bCs/>
          <w:color w:val="000000"/>
          <w:sz w:val="25"/>
          <w:szCs w:val="25"/>
          <w:lang w:val="en-GB"/>
        </w:rPr>
        <w:t>Kuta's</w:t>
      </w:r>
      <w:proofErr w:type="spellEnd"/>
      <w:r w:rsidRPr="00376D92">
        <w:rPr>
          <w:rFonts w:ascii="Times New Roman" w:eastAsia="Times New Roman" w:hAnsi="Times New Roman" w:cs="Times New Roman"/>
          <w:bCs/>
          <w:color w:val="000000"/>
          <w:sz w:val="25"/>
          <w:szCs w:val="25"/>
          <w:lang w:val="en-GB"/>
        </w:rPr>
        <w:t xml:space="preserve"> kind waves, while more able surfers will try Nusa </w:t>
      </w:r>
      <w:proofErr w:type="spellStart"/>
      <w:r w:rsidRPr="00376D92">
        <w:rPr>
          <w:rFonts w:ascii="Times New Roman" w:eastAsia="Times New Roman" w:hAnsi="Times New Roman" w:cs="Times New Roman"/>
          <w:bCs/>
          <w:color w:val="000000"/>
          <w:sz w:val="25"/>
          <w:szCs w:val="25"/>
          <w:lang w:val="en-GB"/>
        </w:rPr>
        <w:t>Dua's</w:t>
      </w:r>
      <w:proofErr w:type="spellEnd"/>
      <w:r w:rsidRPr="00376D92">
        <w:rPr>
          <w:rFonts w:ascii="Times New Roman" w:eastAsia="Times New Roman" w:hAnsi="Times New Roman" w:cs="Times New Roman"/>
          <w:bCs/>
          <w:color w:val="000000"/>
          <w:sz w:val="25"/>
          <w:szCs w:val="25"/>
          <w:lang w:val="en-GB"/>
        </w:rPr>
        <w:t xml:space="preserve"> powerful waves.</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G. Base jumping is an extreme sport, one which only very adventurous </w:t>
      </w:r>
      <w:proofErr w:type="spellStart"/>
      <w:r w:rsidRPr="00376D92">
        <w:rPr>
          <w:rFonts w:ascii="Times New Roman" w:eastAsia="Times New Roman" w:hAnsi="Times New Roman" w:cs="Times New Roman"/>
          <w:bCs/>
          <w:color w:val="000000"/>
          <w:sz w:val="25"/>
          <w:szCs w:val="25"/>
          <w:lang w:val="en-GB"/>
        </w:rPr>
        <w:t>travelers</w:t>
      </w:r>
      <w:proofErr w:type="spellEnd"/>
      <w:r w:rsidRPr="00376D92">
        <w:rPr>
          <w:rFonts w:ascii="Times New Roman" w:eastAsia="Times New Roman" w:hAnsi="Times New Roman" w:cs="Times New Roman"/>
          <w:bCs/>
          <w:color w:val="000000"/>
          <w:sz w:val="25"/>
          <w:szCs w:val="25"/>
          <w:lang w:val="en-GB"/>
        </w:rPr>
        <w:t xml:space="preserve"> enjoy. Some base jumpers leap off bridges, others off buildings and the most extreme off cliffs in Norway. Once a year, base jumpers in the US get to leap off the New River Bridge in West Virginia. During the annual Bridge Day, hundreds of jumpers can go off the bridge legally. </w:t>
      </w:r>
      <w:proofErr w:type="gramStart"/>
      <w:r w:rsidRPr="00376D92">
        <w:rPr>
          <w:rFonts w:ascii="Times New Roman" w:eastAsia="Times New Roman" w:hAnsi="Times New Roman" w:cs="Times New Roman"/>
          <w:bCs/>
          <w:color w:val="000000"/>
          <w:sz w:val="25"/>
          <w:szCs w:val="25"/>
          <w:lang w:val="en-GB"/>
        </w:rPr>
        <w:t>Thousands of spectators show up to watch.</w:t>
      </w:r>
      <w:proofErr w:type="gramEnd"/>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p>
    <w:tbl>
      <w:tblPr>
        <w:tblStyle w:val="a3"/>
        <w:tblW w:w="5000" w:type="pct"/>
        <w:tblLook w:val="04A0"/>
      </w:tblPr>
      <w:tblGrid>
        <w:gridCol w:w="1295"/>
        <w:gridCol w:w="1263"/>
        <w:gridCol w:w="1263"/>
        <w:gridCol w:w="1263"/>
        <w:gridCol w:w="1263"/>
        <w:gridCol w:w="1263"/>
        <w:gridCol w:w="1263"/>
        <w:gridCol w:w="1264"/>
      </w:tblGrid>
      <w:tr w:rsidR="0001603A" w:rsidRPr="00376D92" w:rsidTr="00CA7CD4">
        <w:tc>
          <w:tcPr>
            <w:tcW w:w="625" w:type="pct"/>
          </w:tcPr>
          <w:p w:rsidR="0001603A" w:rsidRPr="00376D92" w:rsidRDefault="0001603A" w:rsidP="00CA7CD4">
            <w:pPr>
              <w:spacing w:after="167"/>
              <w:rPr>
                <w:rFonts w:ascii="Times New Roman" w:eastAsia="Times New Roman" w:hAnsi="Times New Roman" w:cs="Times New Roman"/>
                <w:bCs/>
                <w:color w:val="000000"/>
                <w:sz w:val="25"/>
                <w:szCs w:val="25"/>
              </w:rPr>
            </w:pPr>
            <w:r w:rsidRPr="00376D92">
              <w:rPr>
                <w:rFonts w:ascii="Times New Roman" w:eastAsia="Times New Roman" w:hAnsi="Times New Roman" w:cs="Times New Roman"/>
                <w:bCs/>
                <w:color w:val="000000"/>
                <w:sz w:val="25"/>
                <w:szCs w:val="25"/>
              </w:rPr>
              <w:t>Текст</w:t>
            </w: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A</w:t>
            </w: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B</w:t>
            </w: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C</w:t>
            </w: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D</w:t>
            </w: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E</w:t>
            </w: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F</w:t>
            </w: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G</w:t>
            </w:r>
          </w:p>
        </w:tc>
      </w:tr>
      <w:tr w:rsidR="0001603A" w:rsidRPr="00376D92" w:rsidTr="00CA7CD4">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rPr>
            </w:pPr>
            <w:r w:rsidRPr="00376D92">
              <w:rPr>
                <w:rFonts w:ascii="Times New Roman" w:eastAsia="Times New Roman" w:hAnsi="Times New Roman" w:cs="Times New Roman"/>
                <w:bCs/>
                <w:color w:val="000000"/>
                <w:sz w:val="25"/>
                <w:szCs w:val="25"/>
              </w:rPr>
              <w:t xml:space="preserve">Заголовок </w:t>
            </w: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p>
        </w:tc>
        <w:tc>
          <w:tcPr>
            <w:tcW w:w="625" w:type="pct"/>
          </w:tcPr>
          <w:p w:rsidR="0001603A" w:rsidRPr="00376D92" w:rsidRDefault="0001603A" w:rsidP="00CA7CD4">
            <w:pPr>
              <w:spacing w:after="167"/>
              <w:jc w:val="center"/>
              <w:rPr>
                <w:rFonts w:ascii="Times New Roman" w:eastAsia="Times New Roman" w:hAnsi="Times New Roman" w:cs="Times New Roman"/>
                <w:bCs/>
                <w:color w:val="000000"/>
                <w:sz w:val="25"/>
                <w:szCs w:val="25"/>
                <w:lang w:val="en-GB"/>
              </w:rPr>
            </w:pPr>
          </w:p>
        </w:tc>
      </w:tr>
    </w:tbl>
    <w:p w:rsidR="0001603A" w:rsidRPr="00376D92" w:rsidRDefault="0001603A" w:rsidP="0001603A">
      <w:pPr>
        <w:shd w:val="clear" w:color="auto" w:fill="FFFFFF"/>
        <w:spacing w:after="0" w:line="240" w:lineRule="auto"/>
        <w:rPr>
          <w:rFonts w:ascii="Times New Roman" w:eastAsia="Times New Roman" w:hAnsi="Times New Roman" w:cs="Times New Roman"/>
          <w:b/>
          <w:bCs/>
          <w:color w:val="000000"/>
          <w:sz w:val="25"/>
          <w:szCs w:val="25"/>
        </w:rPr>
      </w:pPr>
    </w:p>
    <w:p w:rsidR="0001603A" w:rsidRPr="00376D92" w:rsidRDefault="0001603A" w:rsidP="0001603A">
      <w:pPr>
        <w:shd w:val="clear" w:color="auto" w:fill="FFFFFF"/>
        <w:spacing w:after="0" w:line="240" w:lineRule="auto"/>
        <w:rPr>
          <w:rFonts w:ascii="Times New Roman" w:eastAsia="Times New Roman" w:hAnsi="Times New Roman" w:cs="Times New Roman"/>
          <w:b/>
          <w:bCs/>
          <w:color w:val="000000"/>
          <w:sz w:val="25"/>
          <w:szCs w:val="25"/>
          <w:lang w:val="en-GB"/>
        </w:rPr>
      </w:pPr>
      <w:r w:rsidRPr="00376D92">
        <w:rPr>
          <w:rFonts w:ascii="Times New Roman" w:eastAsia="Times New Roman" w:hAnsi="Times New Roman" w:cs="Times New Roman"/>
          <w:b/>
          <w:bCs/>
          <w:color w:val="000000"/>
          <w:sz w:val="25"/>
          <w:szCs w:val="25"/>
          <w:lang w:val="en-GB"/>
        </w:rPr>
        <w:t>II Choose the correct variant</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sectPr w:rsidR="0001603A" w:rsidRPr="00376D92" w:rsidSect="007D783F">
          <w:pgSz w:w="11906" w:h="16838"/>
          <w:pgMar w:top="851" w:right="851" w:bottom="851" w:left="1134" w:header="709" w:footer="709" w:gutter="0"/>
          <w:cols w:space="708"/>
          <w:docGrid w:linePitch="360"/>
        </w:sectPr>
      </w:pP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lastRenderedPageBreak/>
        <w:t>1. They ... football every other Sunday.</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a) </w:t>
      </w:r>
      <w:proofErr w:type="gramStart"/>
      <w:r w:rsidRPr="00376D92">
        <w:rPr>
          <w:rFonts w:ascii="Times New Roman" w:eastAsia="Times New Roman" w:hAnsi="Times New Roman" w:cs="Times New Roman"/>
          <w:bCs/>
          <w:color w:val="000000"/>
          <w:sz w:val="25"/>
          <w:szCs w:val="25"/>
          <w:lang w:val="en-GB"/>
        </w:rPr>
        <w:t>play</w:t>
      </w:r>
      <w:proofErr w:type="gramEnd"/>
      <w:r w:rsidRPr="00376D92">
        <w:rPr>
          <w:rFonts w:ascii="Times New Roman" w:eastAsia="Times New Roman" w:hAnsi="Times New Roman" w:cs="Times New Roman"/>
          <w:bCs/>
          <w:color w:val="000000"/>
          <w:sz w:val="25"/>
          <w:szCs w:val="25"/>
          <w:lang w:val="en-GB"/>
        </w:rPr>
        <w:t xml:space="preserve"> usually</w:t>
      </w:r>
      <w:r w:rsidRPr="00376D92">
        <w:rPr>
          <w:rFonts w:ascii="Times New Roman" w:eastAsia="Times New Roman" w:hAnsi="Times New Roman" w:cs="Times New Roman"/>
          <w:bCs/>
          <w:color w:val="000000"/>
          <w:sz w:val="25"/>
          <w:szCs w:val="25"/>
          <w:lang w:val="en-GB"/>
        </w:rPr>
        <w:tab/>
        <w:t xml:space="preserve">            b) usually play</w:t>
      </w:r>
      <w:r w:rsidRPr="00376D92">
        <w:rPr>
          <w:rFonts w:ascii="Times New Roman" w:eastAsia="Times New Roman" w:hAnsi="Times New Roman" w:cs="Times New Roman"/>
          <w:bCs/>
          <w:color w:val="000000"/>
          <w:sz w:val="25"/>
          <w:szCs w:val="25"/>
          <w:lang w:val="en-GB"/>
        </w:rPr>
        <w:tab/>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c) </w:t>
      </w:r>
      <w:proofErr w:type="gramStart"/>
      <w:r w:rsidRPr="00376D92">
        <w:rPr>
          <w:rFonts w:ascii="Times New Roman" w:eastAsia="Times New Roman" w:hAnsi="Times New Roman" w:cs="Times New Roman"/>
          <w:bCs/>
          <w:color w:val="000000"/>
          <w:sz w:val="25"/>
          <w:szCs w:val="25"/>
          <w:lang w:val="en-GB"/>
        </w:rPr>
        <w:t>are</w:t>
      </w:r>
      <w:proofErr w:type="gramEnd"/>
      <w:r w:rsidRPr="00376D92">
        <w:rPr>
          <w:rFonts w:ascii="Times New Roman" w:eastAsia="Times New Roman" w:hAnsi="Times New Roman" w:cs="Times New Roman"/>
          <w:bCs/>
          <w:color w:val="000000"/>
          <w:sz w:val="25"/>
          <w:szCs w:val="25"/>
          <w:lang w:val="en-GB"/>
        </w:rPr>
        <w:t xml:space="preserve"> usually playing</w:t>
      </w:r>
      <w:r w:rsidRPr="00376D92">
        <w:rPr>
          <w:rFonts w:ascii="Times New Roman" w:eastAsia="Times New Roman" w:hAnsi="Times New Roman" w:cs="Times New Roman"/>
          <w:bCs/>
          <w:color w:val="000000"/>
          <w:sz w:val="25"/>
          <w:szCs w:val="25"/>
          <w:lang w:val="en-GB"/>
        </w:rPr>
        <w:tab/>
        <w:t xml:space="preserve">    d) usually are playing</w:t>
      </w:r>
      <w:r w:rsidRPr="00376D92">
        <w:rPr>
          <w:rFonts w:ascii="Times New Roman" w:eastAsia="Times New Roman" w:hAnsi="Times New Roman" w:cs="Times New Roman"/>
          <w:bCs/>
          <w:color w:val="000000"/>
          <w:sz w:val="25"/>
          <w:szCs w:val="25"/>
          <w:lang w:val="en-GB"/>
        </w:rPr>
        <w:tab/>
      </w:r>
      <w:r w:rsidRPr="00376D92">
        <w:rPr>
          <w:rFonts w:ascii="Times New Roman" w:eastAsia="Times New Roman" w:hAnsi="Times New Roman" w:cs="Times New Roman"/>
          <w:bCs/>
          <w:color w:val="000000"/>
          <w:sz w:val="25"/>
          <w:szCs w:val="25"/>
          <w:lang w:val="en-GB"/>
        </w:rPr>
        <w:tab/>
      </w:r>
      <w:r w:rsidRPr="00376D92">
        <w:rPr>
          <w:rFonts w:ascii="Times New Roman" w:eastAsia="Times New Roman" w:hAnsi="Times New Roman" w:cs="Times New Roman"/>
          <w:bCs/>
          <w:color w:val="000000"/>
          <w:sz w:val="25"/>
          <w:szCs w:val="25"/>
          <w:lang w:val="en-GB"/>
        </w:rPr>
        <w:tab/>
        <w:t xml:space="preserve">                                                2. When children ... in, their parents ... up New Year presents.</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a) </w:t>
      </w:r>
      <w:proofErr w:type="gramStart"/>
      <w:r w:rsidRPr="00376D92">
        <w:rPr>
          <w:rFonts w:ascii="Times New Roman" w:eastAsia="Times New Roman" w:hAnsi="Times New Roman" w:cs="Times New Roman"/>
          <w:bCs/>
          <w:color w:val="000000"/>
          <w:sz w:val="25"/>
          <w:szCs w:val="25"/>
          <w:lang w:val="en-GB"/>
        </w:rPr>
        <w:t>were</w:t>
      </w:r>
      <w:proofErr w:type="gramEnd"/>
      <w:r w:rsidRPr="00376D92">
        <w:rPr>
          <w:rFonts w:ascii="Times New Roman" w:eastAsia="Times New Roman" w:hAnsi="Times New Roman" w:cs="Times New Roman"/>
          <w:bCs/>
          <w:color w:val="000000"/>
          <w:sz w:val="25"/>
          <w:szCs w:val="25"/>
          <w:lang w:val="en-GB"/>
        </w:rPr>
        <w:t xml:space="preserve"> coming, wrapped</w:t>
      </w:r>
      <w:r w:rsidRPr="00376D92">
        <w:rPr>
          <w:rFonts w:ascii="Times New Roman" w:eastAsia="Times New Roman" w:hAnsi="Times New Roman" w:cs="Times New Roman"/>
          <w:bCs/>
          <w:color w:val="000000"/>
          <w:sz w:val="25"/>
          <w:szCs w:val="25"/>
          <w:lang w:val="en-GB"/>
        </w:rPr>
        <w:tab/>
        <w:t xml:space="preserve">                                  b) were coming, were wrapping</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c) </w:t>
      </w:r>
      <w:proofErr w:type="gramStart"/>
      <w:r w:rsidRPr="00376D92">
        <w:rPr>
          <w:rFonts w:ascii="Times New Roman" w:eastAsia="Times New Roman" w:hAnsi="Times New Roman" w:cs="Times New Roman"/>
          <w:bCs/>
          <w:color w:val="000000"/>
          <w:sz w:val="25"/>
          <w:szCs w:val="25"/>
          <w:lang w:val="en-GB"/>
        </w:rPr>
        <w:t>came</w:t>
      </w:r>
      <w:proofErr w:type="gramEnd"/>
      <w:r w:rsidRPr="00376D92">
        <w:rPr>
          <w:rFonts w:ascii="Times New Roman" w:eastAsia="Times New Roman" w:hAnsi="Times New Roman" w:cs="Times New Roman"/>
          <w:bCs/>
          <w:color w:val="000000"/>
          <w:sz w:val="25"/>
          <w:szCs w:val="25"/>
          <w:lang w:val="en-GB"/>
        </w:rPr>
        <w:t>, wrapped</w:t>
      </w:r>
      <w:r w:rsidRPr="00376D92">
        <w:rPr>
          <w:rFonts w:ascii="Times New Roman" w:eastAsia="Times New Roman" w:hAnsi="Times New Roman" w:cs="Times New Roman"/>
          <w:bCs/>
          <w:color w:val="000000"/>
          <w:sz w:val="25"/>
          <w:szCs w:val="25"/>
          <w:lang w:val="en-GB"/>
        </w:rPr>
        <w:tab/>
        <w:t>d) came, were wrapping</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3. This driver is very careless. I'm sure he ... an accident.</w:t>
      </w:r>
      <w:r w:rsidRPr="00376D92">
        <w:rPr>
          <w:rFonts w:ascii="Times New Roman" w:eastAsia="Times New Roman" w:hAnsi="Times New Roman" w:cs="Times New Roman"/>
          <w:bCs/>
          <w:color w:val="000000"/>
          <w:sz w:val="25"/>
          <w:szCs w:val="25"/>
          <w:lang w:val="en-US"/>
        </w:rPr>
        <w:t xml:space="preserve"> </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a) </w:t>
      </w:r>
      <w:proofErr w:type="gramStart"/>
      <w:r w:rsidRPr="00376D92">
        <w:rPr>
          <w:rFonts w:ascii="Times New Roman" w:eastAsia="Times New Roman" w:hAnsi="Times New Roman" w:cs="Times New Roman"/>
          <w:bCs/>
          <w:color w:val="000000"/>
          <w:sz w:val="25"/>
          <w:szCs w:val="25"/>
          <w:lang w:val="en-GB"/>
        </w:rPr>
        <w:t>will</w:t>
      </w:r>
      <w:proofErr w:type="gramEnd"/>
      <w:r w:rsidRPr="00376D92">
        <w:rPr>
          <w:rFonts w:ascii="Times New Roman" w:eastAsia="Times New Roman" w:hAnsi="Times New Roman" w:cs="Times New Roman"/>
          <w:bCs/>
          <w:color w:val="000000"/>
          <w:sz w:val="25"/>
          <w:szCs w:val="25"/>
          <w:lang w:val="en-GB"/>
        </w:rPr>
        <w:t xml:space="preserve"> have</w:t>
      </w:r>
      <w:r w:rsidRPr="00376D92">
        <w:rPr>
          <w:rFonts w:ascii="Times New Roman" w:eastAsia="Times New Roman" w:hAnsi="Times New Roman" w:cs="Times New Roman"/>
          <w:bCs/>
          <w:color w:val="000000"/>
          <w:sz w:val="25"/>
          <w:szCs w:val="25"/>
          <w:lang w:val="en-GB"/>
        </w:rPr>
        <w:tab/>
        <w:t>b) is going to have</w:t>
      </w:r>
      <w:r w:rsidRPr="00376D92">
        <w:rPr>
          <w:rFonts w:ascii="Times New Roman" w:eastAsia="Times New Roman" w:hAnsi="Times New Roman" w:cs="Times New Roman"/>
          <w:bCs/>
          <w:color w:val="000000"/>
          <w:sz w:val="25"/>
          <w:szCs w:val="25"/>
          <w:lang w:val="en-GB"/>
        </w:rPr>
        <w:tab/>
        <w:t>c) will be having</w:t>
      </w:r>
      <w:r w:rsidRPr="00376D92">
        <w:rPr>
          <w:rFonts w:ascii="Times New Roman" w:eastAsia="Times New Roman" w:hAnsi="Times New Roman" w:cs="Times New Roman"/>
          <w:bCs/>
          <w:color w:val="000000"/>
          <w:sz w:val="25"/>
          <w:szCs w:val="25"/>
          <w:lang w:val="en-GB"/>
        </w:rPr>
        <w:tab/>
        <w:t xml:space="preserve">d) is having                                                 4. </w:t>
      </w:r>
      <w:proofErr w:type="gramStart"/>
      <w:r w:rsidRPr="00376D92">
        <w:rPr>
          <w:rFonts w:ascii="Times New Roman" w:eastAsia="Times New Roman" w:hAnsi="Times New Roman" w:cs="Times New Roman"/>
          <w:bCs/>
          <w:color w:val="000000"/>
          <w:sz w:val="25"/>
          <w:szCs w:val="25"/>
          <w:lang w:val="en-GB"/>
        </w:rPr>
        <w:t xml:space="preserve">Last year my friends and I ... to take part in a TV </w:t>
      </w:r>
      <w:proofErr w:type="spellStart"/>
      <w:r w:rsidRPr="00376D92">
        <w:rPr>
          <w:rFonts w:ascii="Times New Roman" w:eastAsia="Times New Roman" w:hAnsi="Times New Roman" w:cs="Times New Roman"/>
          <w:bCs/>
          <w:color w:val="000000"/>
          <w:sz w:val="25"/>
          <w:szCs w:val="25"/>
          <w:lang w:val="en-GB"/>
        </w:rPr>
        <w:t>programmе</w:t>
      </w:r>
      <w:proofErr w:type="spellEnd"/>
      <w:r w:rsidRPr="00376D92">
        <w:rPr>
          <w:rFonts w:ascii="Times New Roman" w:eastAsia="Times New Roman" w:hAnsi="Times New Roman" w:cs="Times New Roman"/>
          <w:bCs/>
          <w:color w:val="000000"/>
          <w:sz w:val="25"/>
          <w:szCs w:val="25"/>
          <w:lang w:val="en-GB"/>
        </w:rPr>
        <w:t>.</w:t>
      </w:r>
      <w:proofErr w:type="gramEnd"/>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a) </w:t>
      </w:r>
      <w:proofErr w:type="gramStart"/>
      <w:r w:rsidRPr="00376D92">
        <w:rPr>
          <w:rFonts w:ascii="Times New Roman" w:eastAsia="Times New Roman" w:hAnsi="Times New Roman" w:cs="Times New Roman"/>
          <w:bCs/>
          <w:color w:val="000000"/>
          <w:sz w:val="25"/>
          <w:szCs w:val="25"/>
          <w:lang w:val="en-GB"/>
        </w:rPr>
        <w:t>invited</w:t>
      </w:r>
      <w:proofErr w:type="gramEnd"/>
      <w:r w:rsidRPr="00376D92">
        <w:rPr>
          <w:rFonts w:ascii="Times New Roman" w:eastAsia="Times New Roman" w:hAnsi="Times New Roman" w:cs="Times New Roman"/>
          <w:bCs/>
          <w:color w:val="000000"/>
          <w:sz w:val="25"/>
          <w:szCs w:val="25"/>
          <w:lang w:val="en-GB"/>
        </w:rPr>
        <w:tab/>
        <w:t xml:space="preserve">                 b) invite</w:t>
      </w:r>
      <w:r w:rsidRPr="00376D92">
        <w:rPr>
          <w:rFonts w:ascii="Times New Roman" w:eastAsia="Times New Roman" w:hAnsi="Times New Roman" w:cs="Times New Roman"/>
          <w:bCs/>
          <w:color w:val="000000"/>
          <w:sz w:val="25"/>
          <w:szCs w:val="25"/>
          <w:lang w:val="en-GB"/>
        </w:rPr>
        <w:tab/>
        <w:t xml:space="preserve">                  c) were invited</w:t>
      </w:r>
      <w:r w:rsidRPr="00376D92">
        <w:rPr>
          <w:rFonts w:ascii="Times New Roman" w:eastAsia="Times New Roman" w:hAnsi="Times New Roman" w:cs="Times New Roman"/>
          <w:bCs/>
          <w:color w:val="000000"/>
          <w:sz w:val="25"/>
          <w:szCs w:val="25"/>
          <w:lang w:val="en-GB"/>
        </w:rPr>
        <w:tab/>
        <w:t xml:space="preserve">                 d) are invited                                                                        5. I wonder if you ... lend me some two hundred.</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a) </w:t>
      </w:r>
      <w:proofErr w:type="gramStart"/>
      <w:r w:rsidRPr="00376D92">
        <w:rPr>
          <w:rFonts w:ascii="Times New Roman" w:eastAsia="Times New Roman" w:hAnsi="Times New Roman" w:cs="Times New Roman"/>
          <w:bCs/>
          <w:color w:val="000000"/>
          <w:sz w:val="25"/>
          <w:szCs w:val="25"/>
          <w:lang w:val="en-GB"/>
        </w:rPr>
        <w:t>could</w:t>
      </w:r>
      <w:proofErr w:type="gramEnd"/>
      <w:r w:rsidRPr="00376D92">
        <w:rPr>
          <w:rFonts w:ascii="Times New Roman" w:eastAsia="Times New Roman" w:hAnsi="Times New Roman" w:cs="Times New Roman"/>
          <w:bCs/>
          <w:color w:val="000000"/>
          <w:sz w:val="25"/>
          <w:szCs w:val="25"/>
          <w:lang w:val="en-GB"/>
        </w:rPr>
        <w:t xml:space="preserve">      b) may </w:t>
      </w:r>
      <w:r w:rsidRPr="00376D92">
        <w:rPr>
          <w:rFonts w:ascii="Times New Roman" w:eastAsia="Times New Roman" w:hAnsi="Times New Roman" w:cs="Times New Roman"/>
          <w:bCs/>
          <w:color w:val="000000"/>
          <w:sz w:val="25"/>
          <w:szCs w:val="25"/>
          <w:lang w:val="en-GB"/>
        </w:rPr>
        <w:tab/>
        <w:t>c) must</w:t>
      </w:r>
      <w:r w:rsidRPr="00376D92">
        <w:rPr>
          <w:rFonts w:ascii="Times New Roman" w:eastAsia="Times New Roman" w:hAnsi="Times New Roman" w:cs="Times New Roman"/>
          <w:bCs/>
          <w:color w:val="000000"/>
          <w:sz w:val="25"/>
          <w:szCs w:val="25"/>
          <w:lang w:val="en-GB"/>
        </w:rPr>
        <w:tab/>
        <w:t xml:space="preserve">     d) can                                                              6. Would you mind ... the window? It's rather chilly in here.</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a) </w:t>
      </w:r>
      <w:proofErr w:type="gramStart"/>
      <w:r w:rsidRPr="00376D92">
        <w:rPr>
          <w:rFonts w:ascii="Times New Roman" w:eastAsia="Times New Roman" w:hAnsi="Times New Roman" w:cs="Times New Roman"/>
          <w:bCs/>
          <w:color w:val="000000"/>
          <w:sz w:val="25"/>
          <w:szCs w:val="25"/>
          <w:lang w:val="en-GB"/>
        </w:rPr>
        <w:t>to</w:t>
      </w:r>
      <w:proofErr w:type="gramEnd"/>
      <w:r w:rsidRPr="00376D92">
        <w:rPr>
          <w:rFonts w:ascii="Times New Roman" w:eastAsia="Times New Roman" w:hAnsi="Times New Roman" w:cs="Times New Roman"/>
          <w:bCs/>
          <w:color w:val="000000"/>
          <w:sz w:val="25"/>
          <w:szCs w:val="25"/>
          <w:lang w:val="en-GB"/>
        </w:rPr>
        <w:t xml:space="preserve"> close</w:t>
      </w:r>
      <w:r w:rsidRPr="00376D92">
        <w:rPr>
          <w:rFonts w:ascii="Times New Roman" w:eastAsia="Times New Roman" w:hAnsi="Times New Roman" w:cs="Times New Roman"/>
          <w:bCs/>
          <w:color w:val="000000"/>
          <w:sz w:val="25"/>
          <w:szCs w:val="25"/>
          <w:lang w:val="en-GB"/>
        </w:rPr>
        <w:tab/>
        <w:t>b) closing</w:t>
      </w:r>
      <w:r w:rsidRPr="00376D92">
        <w:rPr>
          <w:rFonts w:ascii="Times New Roman" w:eastAsia="Times New Roman" w:hAnsi="Times New Roman" w:cs="Times New Roman"/>
          <w:bCs/>
          <w:color w:val="000000"/>
          <w:sz w:val="25"/>
          <w:szCs w:val="25"/>
          <w:lang w:val="en-GB"/>
        </w:rPr>
        <w:tab/>
        <w:t xml:space="preserve">                                   c) close</w:t>
      </w:r>
      <w:r w:rsidRPr="00376D92">
        <w:rPr>
          <w:rFonts w:ascii="Times New Roman" w:eastAsia="Times New Roman" w:hAnsi="Times New Roman" w:cs="Times New Roman"/>
          <w:bCs/>
          <w:color w:val="000000"/>
          <w:sz w:val="25"/>
          <w:szCs w:val="25"/>
          <w:lang w:val="en-GB"/>
        </w:rPr>
        <w:tab/>
        <w:t xml:space="preserve">d) to closing                                                                          7. </w:t>
      </w:r>
      <w:proofErr w:type="gramStart"/>
      <w:r w:rsidRPr="00376D92">
        <w:rPr>
          <w:rFonts w:ascii="Times New Roman" w:eastAsia="Times New Roman" w:hAnsi="Times New Roman" w:cs="Times New Roman"/>
          <w:bCs/>
          <w:color w:val="000000"/>
          <w:sz w:val="25"/>
          <w:szCs w:val="25"/>
          <w:lang w:val="en-GB"/>
        </w:rPr>
        <w:t>Jennie ... a very smart and hard-working girl.</w:t>
      </w:r>
      <w:proofErr w:type="gramEnd"/>
      <w:r w:rsidRPr="00376D92">
        <w:rPr>
          <w:rFonts w:ascii="Times New Roman" w:eastAsia="Times New Roman" w:hAnsi="Times New Roman" w:cs="Times New Roman"/>
          <w:bCs/>
          <w:color w:val="000000"/>
          <w:sz w:val="25"/>
          <w:szCs w:val="25"/>
          <w:lang w:val="en-GB"/>
        </w:rPr>
        <w:t xml:space="preserve">                                              a) </w:t>
      </w:r>
      <w:proofErr w:type="gramStart"/>
      <w:r w:rsidRPr="00376D92">
        <w:rPr>
          <w:rFonts w:ascii="Times New Roman" w:eastAsia="Times New Roman" w:hAnsi="Times New Roman" w:cs="Times New Roman"/>
          <w:bCs/>
          <w:color w:val="000000"/>
          <w:sz w:val="25"/>
          <w:szCs w:val="25"/>
          <w:lang w:val="en-GB"/>
        </w:rPr>
        <w:t>is</w:t>
      </w:r>
      <w:proofErr w:type="gramEnd"/>
      <w:r w:rsidRPr="00376D92">
        <w:rPr>
          <w:rFonts w:ascii="Times New Roman" w:eastAsia="Times New Roman" w:hAnsi="Times New Roman" w:cs="Times New Roman"/>
          <w:bCs/>
          <w:color w:val="000000"/>
          <w:sz w:val="25"/>
          <w:szCs w:val="25"/>
          <w:lang w:val="en-GB"/>
        </w:rPr>
        <w:t xml:space="preserve"> said that she is</w:t>
      </w:r>
      <w:r w:rsidRPr="00376D92">
        <w:rPr>
          <w:rFonts w:ascii="Times New Roman" w:eastAsia="Times New Roman" w:hAnsi="Times New Roman" w:cs="Times New Roman"/>
          <w:bCs/>
          <w:color w:val="000000"/>
          <w:sz w:val="25"/>
          <w:szCs w:val="25"/>
          <w:lang w:val="en-GB"/>
        </w:rPr>
        <w:tab/>
        <w:t>b) said that she to be</w:t>
      </w:r>
      <w:r w:rsidRPr="00376D92">
        <w:rPr>
          <w:rFonts w:ascii="Times New Roman" w:eastAsia="Times New Roman" w:hAnsi="Times New Roman" w:cs="Times New Roman"/>
          <w:bCs/>
          <w:color w:val="000000"/>
          <w:sz w:val="25"/>
          <w:szCs w:val="25"/>
          <w:lang w:val="en-GB"/>
        </w:rPr>
        <w:tab/>
        <w:t xml:space="preserve">            c) is said to be d) said to be                                    </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8 I was born in a small </w:t>
      </w:r>
      <w:proofErr w:type="gramStart"/>
      <w:r w:rsidRPr="00376D92">
        <w:rPr>
          <w:rFonts w:ascii="Times New Roman" w:eastAsia="Times New Roman" w:hAnsi="Times New Roman" w:cs="Times New Roman"/>
          <w:bCs/>
          <w:color w:val="000000"/>
          <w:sz w:val="25"/>
          <w:szCs w:val="25"/>
          <w:lang w:val="en-GB"/>
        </w:rPr>
        <w:t>town  on</w:t>
      </w:r>
      <w:proofErr w:type="gramEnd"/>
      <w:r w:rsidRPr="00376D92">
        <w:rPr>
          <w:rFonts w:ascii="Times New Roman" w:eastAsia="Times New Roman" w:hAnsi="Times New Roman" w:cs="Times New Roman"/>
          <w:bCs/>
          <w:color w:val="000000"/>
          <w:sz w:val="25"/>
          <w:szCs w:val="25"/>
          <w:lang w:val="en-GB"/>
        </w:rPr>
        <w:t xml:space="preserve"> ... Volga.  </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lastRenderedPageBreak/>
        <w:t xml:space="preserve">a) </w:t>
      </w:r>
      <w:proofErr w:type="gramStart"/>
      <w:r w:rsidRPr="00376D92">
        <w:rPr>
          <w:rFonts w:ascii="Times New Roman" w:eastAsia="Times New Roman" w:hAnsi="Times New Roman" w:cs="Times New Roman"/>
          <w:bCs/>
          <w:color w:val="000000"/>
          <w:sz w:val="25"/>
          <w:szCs w:val="25"/>
          <w:lang w:val="en-GB"/>
        </w:rPr>
        <w:t>a</w:t>
      </w:r>
      <w:proofErr w:type="gramEnd"/>
      <w:r w:rsidRPr="00376D92">
        <w:rPr>
          <w:rFonts w:ascii="Times New Roman" w:eastAsia="Times New Roman" w:hAnsi="Times New Roman" w:cs="Times New Roman"/>
          <w:bCs/>
          <w:color w:val="000000"/>
          <w:sz w:val="25"/>
          <w:szCs w:val="25"/>
          <w:lang w:val="en-GB"/>
        </w:rPr>
        <w:tab/>
        <w:t>b) the</w:t>
      </w:r>
      <w:r w:rsidRPr="00376D92">
        <w:rPr>
          <w:rFonts w:ascii="Times New Roman" w:eastAsia="Times New Roman" w:hAnsi="Times New Roman" w:cs="Times New Roman"/>
          <w:bCs/>
          <w:color w:val="000000"/>
          <w:sz w:val="25"/>
          <w:szCs w:val="25"/>
          <w:lang w:val="en-GB"/>
        </w:rPr>
        <w:tab/>
        <w:t>c) an</w:t>
      </w:r>
      <w:r w:rsidRPr="00376D92">
        <w:rPr>
          <w:rFonts w:ascii="Times New Roman" w:eastAsia="Times New Roman" w:hAnsi="Times New Roman" w:cs="Times New Roman"/>
          <w:bCs/>
          <w:color w:val="000000"/>
          <w:sz w:val="25"/>
          <w:szCs w:val="25"/>
          <w:lang w:val="en-GB"/>
        </w:rPr>
        <w:tab/>
        <w:t>d) — (nothing)</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9. Russia has strong trade ties with ... People's Republic of China.</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a) </w:t>
      </w:r>
      <w:proofErr w:type="gramStart"/>
      <w:r w:rsidRPr="00376D92">
        <w:rPr>
          <w:rFonts w:ascii="Times New Roman" w:eastAsia="Times New Roman" w:hAnsi="Times New Roman" w:cs="Times New Roman"/>
          <w:bCs/>
          <w:color w:val="000000"/>
          <w:sz w:val="25"/>
          <w:szCs w:val="25"/>
          <w:lang w:val="en-GB"/>
        </w:rPr>
        <w:t>a</w:t>
      </w:r>
      <w:proofErr w:type="gramEnd"/>
      <w:r w:rsidRPr="00376D92">
        <w:rPr>
          <w:rFonts w:ascii="Times New Roman" w:eastAsia="Times New Roman" w:hAnsi="Times New Roman" w:cs="Times New Roman"/>
          <w:bCs/>
          <w:color w:val="000000"/>
          <w:sz w:val="25"/>
          <w:szCs w:val="25"/>
          <w:lang w:val="en-GB"/>
        </w:rPr>
        <w:tab/>
        <w:t>b) the</w:t>
      </w:r>
      <w:r w:rsidRPr="00376D92">
        <w:rPr>
          <w:rFonts w:ascii="Times New Roman" w:eastAsia="Times New Roman" w:hAnsi="Times New Roman" w:cs="Times New Roman"/>
          <w:bCs/>
          <w:color w:val="000000"/>
          <w:sz w:val="25"/>
          <w:szCs w:val="25"/>
          <w:lang w:val="en-GB"/>
        </w:rPr>
        <w:tab/>
        <w:t>c) an</w:t>
      </w:r>
      <w:r w:rsidRPr="00376D92">
        <w:rPr>
          <w:rFonts w:ascii="Times New Roman" w:eastAsia="Times New Roman" w:hAnsi="Times New Roman" w:cs="Times New Roman"/>
          <w:bCs/>
          <w:color w:val="000000"/>
          <w:sz w:val="25"/>
          <w:szCs w:val="25"/>
          <w:lang w:val="en-GB"/>
        </w:rPr>
        <w:tab/>
        <w:t>d) — (nothing)</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10. Everyone knows that Kennedy ... by an insane person.</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a) </w:t>
      </w:r>
      <w:proofErr w:type="gramStart"/>
      <w:r w:rsidRPr="00376D92">
        <w:rPr>
          <w:rFonts w:ascii="Times New Roman" w:eastAsia="Times New Roman" w:hAnsi="Times New Roman" w:cs="Times New Roman"/>
          <w:bCs/>
          <w:color w:val="000000"/>
          <w:sz w:val="25"/>
          <w:szCs w:val="25"/>
          <w:lang w:val="en-GB"/>
        </w:rPr>
        <w:t>had</w:t>
      </w:r>
      <w:proofErr w:type="gramEnd"/>
      <w:r w:rsidRPr="00376D92">
        <w:rPr>
          <w:rFonts w:ascii="Times New Roman" w:eastAsia="Times New Roman" w:hAnsi="Times New Roman" w:cs="Times New Roman"/>
          <w:bCs/>
          <w:color w:val="000000"/>
          <w:sz w:val="25"/>
          <w:szCs w:val="25"/>
          <w:lang w:val="en-GB"/>
        </w:rPr>
        <w:t xml:space="preserve"> been killed</w:t>
      </w:r>
      <w:r w:rsidRPr="00376D92">
        <w:rPr>
          <w:rFonts w:ascii="Times New Roman" w:eastAsia="Times New Roman" w:hAnsi="Times New Roman" w:cs="Times New Roman"/>
          <w:bCs/>
          <w:color w:val="000000"/>
          <w:sz w:val="25"/>
          <w:szCs w:val="25"/>
          <w:lang w:val="en-GB"/>
        </w:rPr>
        <w:tab/>
        <w:t>b) is killed  c) was killed  d) was being killed                                                       11. If they ... that it is important, the work ... really soon.</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a) </w:t>
      </w:r>
      <w:proofErr w:type="gramStart"/>
      <w:r w:rsidRPr="00376D92">
        <w:rPr>
          <w:rFonts w:ascii="Times New Roman" w:eastAsia="Times New Roman" w:hAnsi="Times New Roman" w:cs="Times New Roman"/>
          <w:bCs/>
          <w:color w:val="000000"/>
          <w:sz w:val="25"/>
          <w:szCs w:val="25"/>
          <w:lang w:val="en-GB"/>
        </w:rPr>
        <w:t>will</w:t>
      </w:r>
      <w:proofErr w:type="gramEnd"/>
      <w:r w:rsidRPr="00376D92">
        <w:rPr>
          <w:rFonts w:ascii="Times New Roman" w:eastAsia="Times New Roman" w:hAnsi="Times New Roman" w:cs="Times New Roman"/>
          <w:bCs/>
          <w:color w:val="000000"/>
          <w:sz w:val="25"/>
          <w:szCs w:val="25"/>
          <w:lang w:val="en-GB"/>
        </w:rPr>
        <w:t xml:space="preserve"> see, will be finished</w:t>
      </w:r>
      <w:r w:rsidRPr="00376D92">
        <w:rPr>
          <w:rFonts w:ascii="Times New Roman" w:eastAsia="Times New Roman" w:hAnsi="Times New Roman" w:cs="Times New Roman"/>
          <w:bCs/>
          <w:color w:val="000000"/>
          <w:sz w:val="25"/>
          <w:szCs w:val="25"/>
          <w:lang w:val="en-GB"/>
        </w:rPr>
        <w:tab/>
        <w:t xml:space="preserve">                                 b) see, would be finished</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c) </w:t>
      </w:r>
      <w:proofErr w:type="gramStart"/>
      <w:r w:rsidRPr="00376D92">
        <w:rPr>
          <w:rFonts w:ascii="Times New Roman" w:eastAsia="Times New Roman" w:hAnsi="Times New Roman" w:cs="Times New Roman"/>
          <w:bCs/>
          <w:color w:val="000000"/>
          <w:sz w:val="25"/>
          <w:szCs w:val="25"/>
          <w:lang w:val="en-GB"/>
        </w:rPr>
        <w:t>saw</w:t>
      </w:r>
      <w:proofErr w:type="gramEnd"/>
      <w:r w:rsidRPr="00376D92">
        <w:rPr>
          <w:rFonts w:ascii="Times New Roman" w:eastAsia="Times New Roman" w:hAnsi="Times New Roman" w:cs="Times New Roman"/>
          <w:bCs/>
          <w:color w:val="000000"/>
          <w:sz w:val="25"/>
          <w:szCs w:val="25"/>
          <w:lang w:val="en-GB"/>
        </w:rPr>
        <w:t>, will be finished</w:t>
      </w:r>
      <w:r w:rsidRPr="00376D92">
        <w:rPr>
          <w:rFonts w:ascii="Times New Roman" w:eastAsia="Times New Roman" w:hAnsi="Times New Roman" w:cs="Times New Roman"/>
          <w:bCs/>
          <w:color w:val="000000"/>
          <w:sz w:val="25"/>
          <w:szCs w:val="25"/>
          <w:lang w:val="en-GB"/>
        </w:rPr>
        <w:tab/>
        <w:t xml:space="preserve">                                       d) see, will be finished                                                                 12. </w:t>
      </w:r>
      <w:proofErr w:type="gramStart"/>
      <w:r w:rsidRPr="00376D92">
        <w:rPr>
          <w:rFonts w:ascii="Times New Roman" w:eastAsia="Times New Roman" w:hAnsi="Times New Roman" w:cs="Times New Roman"/>
          <w:bCs/>
          <w:color w:val="000000"/>
          <w:sz w:val="25"/>
          <w:szCs w:val="25"/>
          <w:lang w:val="en-GB"/>
        </w:rPr>
        <w:t>Even after 30 years of marriage he ... his wife.</w:t>
      </w:r>
      <w:proofErr w:type="gramEnd"/>
      <w:r w:rsidRPr="00376D92">
        <w:rPr>
          <w:rFonts w:ascii="Times New Roman" w:eastAsia="Times New Roman" w:hAnsi="Times New Roman" w:cs="Times New Roman"/>
          <w:bCs/>
          <w:color w:val="000000"/>
          <w:sz w:val="25"/>
          <w:szCs w:val="25"/>
          <w:lang w:val="en-GB"/>
        </w:rPr>
        <w:t xml:space="preserve">                                                 a) </w:t>
      </w:r>
      <w:proofErr w:type="gramStart"/>
      <w:r w:rsidRPr="00376D92">
        <w:rPr>
          <w:rFonts w:ascii="Times New Roman" w:eastAsia="Times New Roman" w:hAnsi="Times New Roman" w:cs="Times New Roman"/>
          <w:bCs/>
          <w:color w:val="000000"/>
          <w:sz w:val="25"/>
          <w:szCs w:val="25"/>
          <w:lang w:val="en-GB"/>
        </w:rPr>
        <w:t>adores</w:t>
      </w:r>
      <w:proofErr w:type="gramEnd"/>
      <w:r w:rsidRPr="00376D92">
        <w:rPr>
          <w:rFonts w:ascii="Times New Roman" w:eastAsia="Times New Roman" w:hAnsi="Times New Roman" w:cs="Times New Roman"/>
          <w:bCs/>
          <w:color w:val="000000"/>
          <w:sz w:val="25"/>
          <w:szCs w:val="25"/>
          <w:lang w:val="en-GB"/>
        </w:rPr>
        <w:tab/>
        <w:t>b) loves</w:t>
      </w:r>
      <w:r w:rsidRPr="00376D92">
        <w:rPr>
          <w:rFonts w:ascii="Times New Roman" w:eastAsia="Times New Roman" w:hAnsi="Times New Roman" w:cs="Times New Roman"/>
          <w:bCs/>
          <w:color w:val="000000"/>
          <w:sz w:val="25"/>
          <w:szCs w:val="25"/>
          <w:lang w:val="en-GB"/>
        </w:rPr>
        <w:tab/>
        <w:t xml:space="preserve">                                      c) celebrates</w:t>
      </w:r>
      <w:r w:rsidRPr="00376D92">
        <w:rPr>
          <w:rFonts w:ascii="Times New Roman" w:eastAsia="Times New Roman" w:hAnsi="Times New Roman" w:cs="Times New Roman"/>
          <w:bCs/>
          <w:color w:val="000000"/>
          <w:sz w:val="25"/>
          <w:szCs w:val="25"/>
          <w:lang w:val="en-GB"/>
        </w:rPr>
        <w:tab/>
        <w:t xml:space="preserve">d) desires  </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13. The birth rate is very low now. ... </w:t>
      </w:r>
      <w:proofErr w:type="gramStart"/>
      <w:r w:rsidRPr="00376D92">
        <w:rPr>
          <w:rFonts w:ascii="Times New Roman" w:eastAsia="Times New Roman" w:hAnsi="Times New Roman" w:cs="Times New Roman"/>
          <w:bCs/>
          <w:color w:val="000000"/>
          <w:sz w:val="25"/>
          <w:szCs w:val="25"/>
          <w:lang w:val="en-GB"/>
        </w:rPr>
        <w:t>the</w:t>
      </w:r>
      <w:proofErr w:type="gramEnd"/>
      <w:r w:rsidRPr="00376D92">
        <w:rPr>
          <w:rFonts w:ascii="Times New Roman" w:eastAsia="Times New Roman" w:hAnsi="Times New Roman" w:cs="Times New Roman"/>
          <w:bCs/>
          <w:color w:val="000000"/>
          <w:sz w:val="25"/>
          <w:szCs w:val="25"/>
          <w:lang w:val="en-GB"/>
        </w:rPr>
        <w:t xml:space="preserve"> number of schools isn’t enough                                               a) however       b) nevertheless</w:t>
      </w:r>
      <w:r w:rsidRPr="00376D92">
        <w:rPr>
          <w:rFonts w:ascii="Times New Roman" w:eastAsia="Times New Roman" w:hAnsi="Times New Roman" w:cs="Times New Roman"/>
          <w:bCs/>
          <w:color w:val="000000"/>
          <w:sz w:val="25"/>
          <w:szCs w:val="25"/>
          <w:lang w:val="en-GB"/>
        </w:rPr>
        <w:tab/>
        <w:t xml:space="preserve">                            c) though</w:t>
      </w:r>
      <w:r w:rsidRPr="00376D92">
        <w:rPr>
          <w:rFonts w:ascii="Times New Roman" w:eastAsia="Times New Roman" w:hAnsi="Times New Roman" w:cs="Times New Roman"/>
          <w:bCs/>
          <w:color w:val="000000"/>
          <w:sz w:val="25"/>
          <w:szCs w:val="25"/>
          <w:lang w:val="en-GB"/>
        </w:rPr>
        <w:tab/>
        <w:t>d) as though</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14. It`s hard to ... the difference between a good and a bad boss.                                                             a) </w:t>
      </w:r>
      <w:proofErr w:type="gramStart"/>
      <w:r w:rsidRPr="00376D92">
        <w:rPr>
          <w:rFonts w:ascii="Times New Roman" w:eastAsia="Times New Roman" w:hAnsi="Times New Roman" w:cs="Times New Roman"/>
          <w:bCs/>
          <w:color w:val="000000"/>
          <w:sz w:val="25"/>
          <w:szCs w:val="25"/>
          <w:lang w:val="en-GB"/>
        </w:rPr>
        <w:t>talk</w:t>
      </w:r>
      <w:proofErr w:type="gramEnd"/>
      <w:r w:rsidRPr="00376D92">
        <w:rPr>
          <w:rFonts w:ascii="Times New Roman" w:eastAsia="Times New Roman" w:hAnsi="Times New Roman" w:cs="Times New Roman"/>
          <w:bCs/>
          <w:color w:val="000000"/>
          <w:sz w:val="25"/>
          <w:szCs w:val="25"/>
          <w:lang w:val="en-GB"/>
        </w:rPr>
        <w:t xml:space="preserve">  </w:t>
      </w:r>
      <w:r w:rsidRPr="00376D92">
        <w:rPr>
          <w:rFonts w:ascii="Times New Roman" w:eastAsia="Times New Roman" w:hAnsi="Times New Roman" w:cs="Times New Roman"/>
          <w:bCs/>
          <w:color w:val="000000"/>
          <w:sz w:val="25"/>
          <w:szCs w:val="25"/>
          <w:lang w:val="en-GB"/>
        </w:rPr>
        <w:tab/>
        <w:t>b) say</w:t>
      </w:r>
      <w:r w:rsidRPr="00376D92">
        <w:rPr>
          <w:rFonts w:ascii="Times New Roman" w:eastAsia="Times New Roman" w:hAnsi="Times New Roman" w:cs="Times New Roman"/>
          <w:bCs/>
          <w:color w:val="000000"/>
          <w:sz w:val="25"/>
          <w:szCs w:val="25"/>
          <w:lang w:val="en-GB"/>
        </w:rPr>
        <w:tab/>
        <w:t xml:space="preserve">   c) speak</w:t>
      </w:r>
      <w:r w:rsidRPr="00376D92">
        <w:rPr>
          <w:rFonts w:ascii="Times New Roman" w:eastAsia="Times New Roman" w:hAnsi="Times New Roman" w:cs="Times New Roman"/>
          <w:bCs/>
          <w:color w:val="000000"/>
          <w:sz w:val="25"/>
          <w:szCs w:val="25"/>
          <w:lang w:val="en-GB"/>
        </w:rPr>
        <w:tab/>
        <w:t>d) tell</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15. The news … so pleasant, that she couldn’t help smiling.</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 xml:space="preserve">a) </w:t>
      </w:r>
      <w:proofErr w:type="gramStart"/>
      <w:r w:rsidRPr="00376D92">
        <w:rPr>
          <w:rFonts w:ascii="Times New Roman" w:eastAsia="Times New Roman" w:hAnsi="Times New Roman" w:cs="Times New Roman"/>
          <w:bCs/>
          <w:color w:val="000000"/>
          <w:sz w:val="25"/>
          <w:szCs w:val="25"/>
          <w:lang w:val="en-US"/>
        </w:rPr>
        <w:t>is</w:t>
      </w:r>
      <w:proofErr w:type="gramEnd"/>
      <w:r w:rsidRPr="00376D92">
        <w:rPr>
          <w:rFonts w:ascii="Times New Roman" w:eastAsia="Times New Roman" w:hAnsi="Times New Roman" w:cs="Times New Roman"/>
          <w:bCs/>
          <w:color w:val="000000"/>
          <w:sz w:val="25"/>
          <w:szCs w:val="25"/>
          <w:lang w:val="en-US"/>
        </w:rPr>
        <w:t>, b) was, c) are, d) were.</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16. What … awful weather we’re having today.</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lastRenderedPageBreak/>
        <w:t xml:space="preserve">a) </w:t>
      </w:r>
      <w:proofErr w:type="gramStart"/>
      <w:r w:rsidRPr="00376D92">
        <w:rPr>
          <w:rFonts w:ascii="Times New Roman" w:eastAsia="Times New Roman" w:hAnsi="Times New Roman" w:cs="Times New Roman"/>
          <w:bCs/>
          <w:color w:val="000000"/>
          <w:sz w:val="25"/>
          <w:szCs w:val="25"/>
          <w:lang w:val="en-US"/>
        </w:rPr>
        <w:t>— ,</w:t>
      </w:r>
      <w:proofErr w:type="gramEnd"/>
      <w:r w:rsidRPr="00376D92">
        <w:rPr>
          <w:rFonts w:ascii="Times New Roman" w:eastAsia="Times New Roman" w:hAnsi="Times New Roman" w:cs="Times New Roman"/>
          <w:bCs/>
          <w:color w:val="000000"/>
          <w:sz w:val="25"/>
          <w:szCs w:val="25"/>
          <w:lang w:val="en-US"/>
        </w:rPr>
        <w:t xml:space="preserve"> b) a, c) an, d) the.</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 xml:space="preserve">17. Do you know what </w:t>
      </w:r>
      <w:proofErr w:type="gramStart"/>
      <w:r w:rsidRPr="00376D92">
        <w:rPr>
          <w:rFonts w:ascii="Times New Roman" w:eastAsia="Times New Roman" w:hAnsi="Times New Roman" w:cs="Times New Roman"/>
          <w:bCs/>
          <w:color w:val="000000"/>
          <w:sz w:val="25"/>
          <w:szCs w:val="25"/>
          <w:lang w:val="en-US"/>
        </w:rPr>
        <w:t>… ,</w:t>
      </w:r>
      <w:proofErr w:type="gramEnd"/>
      <w:r w:rsidRPr="00376D92">
        <w:rPr>
          <w:rFonts w:ascii="Times New Roman" w:eastAsia="Times New Roman" w:hAnsi="Times New Roman" w:cs="Times New Roman"/>
          <w:bCs/>
          <w:color w:val="000000"/>
          <w:sz w:val="25"/>
          <w:szCs w:val="25"/>
          <w:lang w:val="en-US"/>
        </w:rPr>
        <w:t xml:space="preserve"> I can’t remember it.</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proofErr w:type="gramStart"/>
      <w:r w:rsidRPr="00376D92">
        <w:rPr>
          <w:rFonts w:ascii="Times New Roman" w:eastAsia="Times New Roman" w:hAnsi="Times New Roman" w:cs="Times New Roman"/>
          <w:bCs/>
          <w:color w:val="000000"/>
          <w:sz w:val="25"/>
          <w:szCs w:val="25"/>
          <w:lang w:val="en-US"/>
        </w:rPr>
        <w:t>a</w:t>
      </w:r>
      <w:proofErr w:type="gramEnd"/>
      <w:r w:rsidRPr="00376D92">
        <w:rPr>
          <w:rFonts w:ascii="Times New Roman" w:eastAsia="Times New Roman" w:hAnsi="Times New Roman" w:cs="Times New Roman"/>
          <w:bCs/>
          <w:color w:val="000000"/>
          <w:sz w:val="25"/>
          <w:szCs w:val="25"/>
          <w:lang w:val="en-US"/>
        </w:rPr>
        <w:t>) is his name, b) his name is, c) was his name, d) his name was.</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 xml:space="preserve">18. Your father’s sister is your </w:t>
      </w:r>
      <w:proofErr w:type="gramStart"/>
      <w:r w:rsidRPr="00376D92">
        <w:rPr>
          <w:rFonts w:ascii="Times New Roman" w:eastAsia="Times New Roman" w:hAnsi="Times New Roman" w:cs="Times New Roman"/>
          <w:bCs/>
          <w:color w:val="000000"/>
          <w:sz w:val="25"/>
          <w:szCs w:val="25"/>
          <w:lang w:val="en-US"/>
        </w:rPr>
        <w:t>… .</w:t>
      </w:r>
      <w:proofErr w:type="gramEnd"/>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proofErr w:type="gramStart"/>
      <w:r w:rsidRPr="00376D92">
        <w:rPr>
          <w:rFonts w:ascii="Times New Roman" w:eastAsia="Times New Roman" w:hAnsi="Times New Roman" w:cs="Times New Roman"/>
          <w:bCs/>
          <w:color w:val="000000"/>
          <w:sz w:val="25"/>
          <w:szCs w:val="25"/>
          <w:lang w:val="en-US"/>
        </w:rPr>
        <w:t>a</w:t>
      </w:r>
      <w:proofErr w:type="gramEnd"/>
      <w:r w:rsidRPr="00376D92">
        <w:rPr>
          <w:rFonts w:ascii="Times New Roman" w:eastAsia="Times New Roman" w:hAnsi="Times New Roman" w:cs="Times New Roman"/>
          <w:bCs/>
          <w:color w:val="000000"/>
          <w:sz w:val="25"/>
          <w:szCs w:val="25"/>
          <w:lang w:val="en-US"/>
        </w:rPr>
        <w:t>) niece, b) cousin, c) aunt, d) granny.</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19. My father is 3 years … than my mother.</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 xml:space="preserve">a) </w:t>
      </w:r>
      <w:proofErr w:type="gramStart"/>
      <w:r w:rsidRPr="00376D92">
        <w:rPr>
          <w:rFonts w:ascii="Times New Roman" w:eastAsia="Times New Roman" w:hAnsi="Times New Roman" w:cs="Times New Roman"/>
          <w:bCs/>
          <w:color w:val="000000"/>
          <w:sz w:val="25"/>
          <w:szCs w:val="25"/>
          <w:lang w:val="en-US"/>
        </w:rPr>
        <w:t>old</w:t>
      </w:r>
      <w:proofErr w:type="gramEnd"/>
      <w:r w:rsidRPr="00376D92">
        <w:rPr>
          <w:rFonts w:ascii="Times New Roman" w:eastAsia="Times New Roman" w:hAnsi="Times New Roman" w:cs="Times New Roman"/>
          <w:bCs/>
          <w:color w:val="000000"/>
          <w:sz w:val="25"/>
          <w:szCs w:val="25"/>
          <w:lang w:val="en-US"/>
        </w:rPr>
        <w:t>, b) older, c) oldest, d) elder.</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20. … does she look like? — She’s young and pretty.</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lastRenderedPageBreak/>
        <w:t>a) What, b) Who, c) How, d) How old.</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 xml:space="preserve">21. I don’t remember when I went to the cinema </w:t>
      </w:r>
      <w:proofErr w:type="gramStart"/>
      <w:r w:rsidRPr="00376D92">
        <w:rPr>
          <w:rFonts w:ascii="Times New Roman" w:eastAsia="Times New Roman" w:hAnsi="Times New Roman" w:cs="Times New Roman"/>
          <w:bCs/>
          <w:color w:val="000000"/>
          <w:sz w:val="25"/>
          <w:szCs w:val="25"/>
          <w:lang w:val="en-US"/>
        </w:rPr>
        <w:t>… .</w:t>
      </w:r>
      <w:proofErr w:type="gramEnd"/>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 xml:space="preserve">a) </w:t>
      </w:r>
      <w:proofErr w:type="gramStart"/>
      <w:r w:rsidRPr="00376D92">
        <w:rPr>
          <w:rFonts w:ascii="Times New Roman" w:eastAsia="Times New Roman" w:hAnsi="Times New Roman" w:cs="Times New Roman"/>
          <w:bCs/>
          <w:color w:val="000000"/>
          <w:sz w:val="25"/>
          <w:szCs w:val="25"/>
          <w:lang w:val="en-US"/>
        </w:rPr>
        <w:t>last</w:t>
      </w:r>
      <w:proofErr w:type="gramEnd"/>
      <w:r w:rsidRPr="00376D92">
        <w:rPr>
          <w:rFonts w:ascii="Times New Roman" w:eastAsia="Times New Roman" w:hAnsi="Times New Roman" w:cs="Times New Roman"/>
          <w:bCs/>
          <w:color w:val="000000"/>
          <w:sz w:val="25"/>
          <w:szCs w:val="25"/>
          <w:lang w:val="en-US"/>
        </w:rPr>
        <w:t xml:space="preserve"> time, b) for the last time, c) last, d) at last.</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 xml:space="preserve">22. I’ll call the taxi as soon as the </w:t>
      </w:r>
      <w:proofErr w:type="gramStart"/>
      <w:r w:rsidRPr="00376D92">
        <w:rPr>
          <w:rFonts w:ascii="Times New Roman" w:eastAsia="Times New Roman" w:hAnsi="Times New Roman" w:cs="Times New Roman"/>
          <w:bCs/>
          <w:color w:val="000000"/>
          <w:sz w:val="25"/>
          <w:szCs w:val="25"/>
          <w:lang w:val="en-US"/>
        </w:rPr>
        <w:t>things  .</w:t>
      </w:r>
      <w:proofErr w:type="gramEnd"/>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 xml:space="preserve">a) </w:t>
      </w:r>
      <w:proofErr w:type="gramStart"/>
      <w:r w:rsidRPr="00376D92">
        <w:rPr>
          <w:rFonts w:ascii="Times New Roman" w:eastAsia="Times New Roman" w:hAnsi="Times New Roman" w:cs="Times New Roman"/>
          <w:bCs/>
          <w:color w:val="000000"/>
          <w:sz w:val="25"/>
          <w:szCs w:val="25"/>
          <w:lang w:val="en-US"/>
        </w:rPr>
        <w:t>were</w:t>
      </w:r>
      <w:proofErr w:type="gramEnd"/>
      <w:r w:rsidRPr="00376D92">
        <w:rPr>
          <w:rFonts w:ascii="Times New Roman" w:eastAsia="Times New Roman" w:hAnsi="Times New Roman" w:cs="Times New Roman"/>
          <w:bCs/>
          <w:color w:val="000000"/>
          <w:sz w:val="25"/>
          <w:szCs w:val="25"/>
          <w:lang w:val="en-US"/>
        </w:rPr>
        <w:t xml:space="preserve"> packed, b) have been packed, c) will be packed, d) packed.</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23. He said he … in Moscow all his life.</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US"/>
        </w:rPr>
        <w:t xml:space="preserve">a) </w:t>
      </w:r>
      <w:proofErr w:type="gramStart"/>
      <w:r w:rsidRPr="00376D92">
        <w:rPr>
          <w:rFonts w:ascii="Times New Roman" w:eastAsia="Times New Roman" w:hAnsi="Times New Roman" w:cs="Times New Roman"/>
          <w:bCs/>
          <w:color w:val="000000"/>
          <w:sz w:val="25"/>
          <w:szCs w:val="25"/>
          <w:lang w:val="en-US"/>
        </w:rPr>
        <w:t>lives</w:t>
      </w:r>
      <w:proofErr w:type="gramEnd"/>
      <w:r w:rsidRPr="00376D92">
        <w:rPr>
          <w:rFonts w:ascii="Times New Roman" w:eastAsia="Times New Roman" w:hAnsi="Times New Roman" w:cs="Times New Roman"/>
          <w:bCs/>
          <w:color w:val="000000"/>
          <w:sz w:val="25"/>
          <w:szCs w:val="25"/>
          <w:lang w:val="en-US"/>
        </w:rPr>
        <w:t>, b) lived, c) has lived, d) had lived.</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sectPr w:rsidR="0001603A" w:rsidRPr="00376D92" w:rsidSect="009F5DC7">
          <w:type w:val="continuous"/>
          <w:pgSz w:w="11906" w:h="16838"/>
          <w:pgMar w:top="851" w:right="851" w:bottom="851" w:left="1134" w:header="709" w:footer="709" w:gutter="0"/>
          <w:cols w:num="2" w:space="708"/>
          <w:docGrid w:linePitch="360"/>
        </w:sectPr>
      </w:pP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lastRenderedPageBreak/>
        <w:t xml:space="preserve">                                                     </w:t>
      </w:r>
    </w:p>
    <w:p w:rsidR="0001603A" w:rsidRPr="00376D92" w:rsidRDefault="0001603A" w:rsidP="0001603A">
      <w:pPr>
        <w:shd w:val="clear" w:color="auto" w:fill="FFFFFF"/>
        <w:spacing w:after="167" w:line="240" w:lineRule="auto"/>
        <w:rPr>
          <w:rFonts w:ascii="Times New Roman" w:eastAsia="Times New Roman" w:hAnsi="Times New Roman" w:cs="Times New Roman"/>
          <w:b/>
          <w:bCs/>
          <w:color w:val="000000"/>
          <w:sz w:val="25"/>
          <w:szCs w:val="25"/>
          <w:lang w:val="en-GB"/>
        </w:rPr>
        <w:sectPr w:rsidR="0001603A" w:rsidRPr="00376D92" w:rsidSect="009F5DC7">
          <w:type w:val="continuous"/>
          <w:pgSz w:w="11906" w:h="16838"/>
          <w:pgMar w:top="851" w:right="851" w:bottom="851" w:left="1134" w:header="709" w:footer="709" w:gutter="0"/>
          <w:cols w:num="2" w:space="708"/>
          <w:docGrid w:linePitch="360"/>
        </w:sectPr>
      </w:pPr>
    </w:p>
    <w:p w:rsidR="0001603A" w:rsidRPr="00376D92" w:rsidRDefault="0001603A" w:rsidP="0001603A">
      <w:pPr>
        <w:shd w:val="clear" w:color="auto" w:fill="FFFFFF"/>
        <w:spacing w:after="167" w:line="240" w:lineRule="auto"/>
        <w:rPr>
          <w:rFonts w:ascii="Times New Roman" w:eastAsia="Times New Roman" w:hAnsi="Times New Roman" w:cs="Times New Roman"/>
          <w:b/>
          <w:bCs/>
          <w:color w:val="000000"/>
          <w:sz w:val="25"/>
          <w:szCs w:val="25"/>
          <w:lang w:val="en-GB"/>
        </w:rPr>
      </w:pPr>
      <w:proofErr w:type="gramStart"/>
      <w:r w:rsidRPr="00376D92">
        <w:rPr>
          <w:rFonts w:ascii="Times New Roman" w:eastAsia="Times New Roman" w:hAnsi="Times New Roman" w:cs="Times New Roman"/>
          <w:b/>
          <w:bCs/>
          <w:color w:val="000000"/>
          <w:sz w:val="25"/>
          <w:szCs w:val="25"/>
          <w:lang w:val="en-GB"/>
        </w:rPr>
        <w:lastRenderedPageBreak/>
        <w:t>III  You</w:t>
      </w:r>
      <w:proofErr w:type="gramEnd"/>
      <w:r w:rsidRPr="00376D92">
        <w:rPr>
          <w:rFonts w:ascii="Times New Roman" w:eastAsia="Times New Roman" w:hAnsi="Times New Roman" w:cs="Times New Roman"/>
          <w:b/>
          <w:bCs/>
          <w:color w:val="000000"/>
          <w:sz w:val="25"/>
          <w:szCs w:val="25"/>
          <w:lang w:val="en-GB"/>
        </w:rPr>
        <w:t xml:space="preserve"> have received a letter from your English-speaking pen-friend Nick who writes:</w:t>
      </w:r>
    </w:p>
    <w:p w:rsidR="0001603A" w:rsidRPr="00376D92" w:rsidRDefault="0001603A" w:rsidP="0001603A">
      <w:pPr>
        <w:shd w:val="clear" w:color="auto" w:fill="FFFFFF"/>
        <w:spacing w:after="0" w:line="240" w:lineRule="auto"/>
        <w:jc w:val="center"/>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…I’m going to do a project on reading in different countries. Could you help me? Do young people read </w:t>
      </w:r>
      <w:proofErr w:type="gramStart"/>
      <w:r w:rsidRPr="00376D92">
        <w:rPr>
          <w:rFonts w:ascii="Times New Roman" w:eastAsia="Times New Roman" w:hAnsi="Times New Roman" w:cs="Times New Roman"/>
          <w:bCs/>
          <w:color w:val="000000"/>
          <w:sz w:val="25"/>
          <w:szCs w:val="25"/>
          <w:lang w:val="en-GB"/>
        </w:rPr>
        <w:t>as</w:t>
      </w:r>
      <w:proofErr w:type="gramEnd"/>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 xml:space="preserve"> </w:t>
      </w:r>
      <w:proofErr w:type="gramStart"/>
      <w:r w:rsidRPr="00376D92">
        <w:rPr>
          <w:rFonts w:ascii="Times New Roman" w:eastAsia="Times New Roman" w:hAnsi="Times New Roman" w:cs="Times New Roman"/>
          <w:bCs/>
          <w:color w:val="000000"/>
          <w:sz w:val="25"/>
          <w:szCs w:val="25"/>
          <w:lang w:val="en-GB"/>
        </w:rPr>
        <w:t>much</w:t>
      </w:r>
      <w:proofErr w:type="gramEnd"/>
      <w:r w:rsidRPr="00376D92">
        <w:rPr>
          <w:rFonts w:ascii="Times New Roman" w:eastAsia="Times New Roman" w:hAnsi="Times New Roman" w:cs="Times New Roman"/>
          <w:bCs/>
          <w:color w:val="000000"/>
          <w:sz w:val="25"/>
          <w:szCs w:val="25"/>
          <w:lang w:val="en-GB"/>
        </w:rPr>
        <w:t xml:space="preserve"> as old people in your country? Do </w:t>
      </w:r>
      <w:proofErr w:type="gramStart"/>
      <w:r w:rsidRPr="00376D92">
        <w:rPr>
          <w:rFonts w:ascii="Times New Roman" w:eastAsia="Times New Roman" w:hAnsi="Times New Roman" w:cs="Times New Roman"/>
          <w:bCs/>
          <w:color w:val="000000"/>
          <w:sz w:val="25"/>
          <w:szCs w:val="25"/>
          <w:lang w:val="en-GB"/>
        </w:rPr>
        <w:t>you  prefer</w:t>
      </w:r>
      <w:proofErr w:type="gramEnd"/>
      <w:r w:rsidRPr="00376D92">
        <w:rPr>
          <w:rFonts w:ascii="Times New Roman" w:eastAsia="Times New Roman" w:hAnsi="Times New Roman" w:cs="Times New Roman"/>
          <w:bCs/>
          <w:color w:val="000000"/>
          <w:sz w:val="25"/>
          <w:szCs w:val="25"/>
          <w:lang w:val="en-GB"/>
        </w:rPr>
        <w:t xml:space="preserve"> to read E-books or traditional books? Why? How much time </w:t>
      </w:r>
      <w:proofErr w:type="gramStart"/>
      <w:r w:rsidRPr="00376D92">
        <w:rPr>
          <w:rFonts w:ascii="Times New Roman" w:eastAsia="Times New Roman" w:hAnsi="Times New Roman" w:cs="Times New Roman"/>
          <w:bCs/>
          <w:color w:val="000000"/>
          <w:sz w:val="25"/>
          <w:szCs w:val="25"/>
          <w:lang w:val="en-GB"/>
        </w:rPr>
        <w:t>do</w:t>
      </w:r>
      <w:proofErr w:type="gramEnd"/>
      <w:r w:rsidRPr="00376D92">
        <w:rPr>
          <w:rFonts w:ascii="Times New Roman" w:eastAsia="Times New Roman" w:hAnsi="Times New Roman" w:cs="Times New Roman"/>
          <w:bCs/>
          <w:color w:val="000000"/>
          <w:sz w:val="25"/>
          <w:szCs w:val="25"/>
          <w:lang w:val="en-GB"/>
        </w:rPr>
        <w:t xml:space="preserve"> you and your friends spend reading daily?</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r w:rsidRPr="00376D92">
        <w:rPr>
          <w:rFonts w:ascii="Times New Roman" w:eastAsia="Times New Roman" w:hAnsi="Times New Roman" w:cs="Times New Roman"/>
          <w:bCs/>
          <w:color w:val="000000"/>
          <w:sz w:val="25"/>
          <w:szCs w:val="25"/>
          <w:lang w:val="en-GB"/>
        </w:rPr>
        <w:t>As for the latest news, I have just joined a sport club…</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GB"/>
        </w:rPr>
        <w:t xml:space="preserve">Write a letter to Nick. In your letter answer his questions </w:t>
      </w:r>
      <w:proofErr w:type="gramStart"/>
      <w:r w:rsidRPr="00376D92">
        <w:rPr>
          <w:rFonts w:ascii="Times New Roman" w:eastAsia="Times New Roman" w:hAnsi="Times New Roman" w:cs="Times New Roman"/>
          <w:bCs/>
          <w:color w:val="000000"/>
          <w:sz w:val="25"/>
          <w:szCs w:val="25"/>
          <w:lang w:val="en-GB"/>
        </w:rPr>
        <w:t>and  ask</w:t>
      </w:r>
      <w:proofErr w:type="gramEnd"/>
      <w:r w:rsidRPr="00376D92">
        <w:rPr>
          <w:rFonts w:ascii="Times New Roman" w:eastAsia="Times New Roman" w:hAnsi="Times New Roman" w:cs="Times New Roman"/>
          <w:bCs/>
          <w:color w:val="000000"/>
          <w:sz w:val="25"/>
          <w:szCs w:val="25"/>
          <w:lang w:val="en-GB"/>
        </w:rPr>
        <w:t xml:space="preserve"> 3 questions about Nick’s sport club. Write</w:t>
      </w:r>
      <w:r w:rsidRPr="00376D92">
        <w:rPr>
          <w:rFonts w:ascii="Times New Roman" w:eastAsia="Times New Roman" w:hAnsi="Times New Roman" w:cs="Times New Roman"/>
          <w:bCs/>
          <w:color w:val="000000"/>
          <w:sz w:val="25"/>
          <w:szCs w:val="25"/>
          <w:lang w:val="en-US"/>
        </w:rPr>
        <w:t xml:space="preserve"> 100–140 </w:t>
      </w:r>
      <w:r w:rsidRPr="00376D92">
        <w:rPr>
          <w:rFonts w:ascii="Times New Roman" w:eastAsia="Times New Roman" w:hAnsi="Times New Roman" w:cs="Times New Roman"/>
          <w:bCs/>
          <w:color w:val="000000"/>
          <w:sz w:val="25"/>
          <w:szCs w:val="25"/>
          <w:lang w:val="en-GB"/>
        </w:rPr>
        <w:t>words</w:t>
      </w:r>
      <w:r w:rsidRPr="00376D92">
        <w:rPr>
          <w:rFonts w:ascii="Times New Roman" w:eastAsia="Times New Roman" w:hAnsi="Times New Roman" w:cs="Times New Roman"/>
          <w:bCs/>
          <w:color w:val="000000"/>
          <w:sz w:val="25"/>
          <w:szCs w:val="25"/>
          <w:lang w:val="en-US"/>
        </w:rPr>
        <w:t>.</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Cs/>
          <w:color w:val="000000"/>
          <w:sz w:val="25"/>
          <w:szCs w:val="25"/>
          <w:lang w:val="en-GB"/>
        </w:rPr>
        <w:t>Remember</w:t>
      </w:r>
      <w:r w:rsidRPr="00376D92">
        <w:rPr>
          <w:rFonts w:ascii="Times New Roman" w:eastAsia="Times New Roman" w:hAnsi="Times New Roman" w:cs="Times New Roman"/>
          <w:bCs/>
          <w:color w:val="000000"/>
          <w:sz w:val="25"/>
          <w:szCs w:val="25"/>
          <w:lang w:val="en-US"/>
        </w:rPr>
        <w:t xml:space="preserve"> </w:t>
      </w:r>
      <w:r w:rsidRPr="00376D92">
        <w:rPr>
          <w:rFonts w:ascii="Times New Roman" w:eastAsia="Times New Roman" w:hAnsi="Times New Roman" w:cs="Times New Roman"/>
          <w:bCs/>
          <w:color w:val="000000"/>
          <w:sz w:val="25"/>
          <w:szCs w:val="25"/>
          <w:lang w:val="en-GB"/>
        </w:rPr>
        <w:t>the</w:t>
      </w:r>
      <w:r w:rsidRPr="00376D92">
        <w:rPr>
          <w:rFonts w:ascii="Times New Roman" w:eastAsia="Times New Roman" w:hAnsi="Times New Roman" w:cs="Times New Roman"/>
          <w:bCs/>
          <w:color w:val="000000"/>
          <w:sz w:val="25"/>
          <w:szCs w:val="25"/>
          <w:lang w:val="en-US"/>
        </w:rPr>
        <w:t xml:space="preserve"> </w:t>
      </w:r>
      <w:r w:rsidRPr="00376D92">
        <w:rPr>
          <w:rFonts w:ascii="Times New Roman" w:eastAsia="Times New Roman" w:hAnsi="Times New Roman" w:cs="Times New Roman"/>
          <w:bCs/>
          <w:color w:val="000000"/>
          <w:sz w:val="25"/>
          <w:szCs w:val="25"/>
          <w:lang w:val="en-GB"/>
        </w:rPr>
        <w:t>rules</w:t>
      </w:r>
      <w:r w:rsidRPr="00376D92">
        <w:rPr>
          <w:rFonts w:ascii="Times New Roman" w:eastAsia="Times New Roman" w:hAnsi="Times New Roman" w:cs="Times New Roman"/>
          <w:bCs/>
          <w:color w:val="000000"/>
          <w:sz w:val="25"/>
          <w:szCs w:val="25"/>
          <w:lang w:val="en-US"/>
        </w:rPr>
        <w:t xml:space="preserve"> </w:t>
      </w:r>
      <w:r w:rsidRPr="00376D92">
        <w:rPr>
          <w:rFonts w:ascii="Times New Roman" w:eastAsia="Times New Roman" w:hAnsi="Times New Roman" w:cs="Times New Roman"/>
          <w:bCs/>
          <w:color w:val="000000"/>
          <w:sz w:val="25"/>
          <w:szCs w:val="25"/>
          <w:lang w:val="en-GB"/>
        </w:rPr>
        <w:t>of</w:t>
      </w:r>
      <w:r w:rsidRPr="00376D92">
        <w:rPr>
          <w:rFonts w:ascii="Times New Roman" w:eastAsia="Times New Roman" w:hAnsi="Times New Roman" w:cs="Times New Roman"/>
          <w:bCs/>
          <w:color w:val="000000"/>
          <w:sz w:val="25"/>
          <w:szCs w:val="25"/>
          <w:lang w:val="en-US"/>
        </w:rPr>
        <w:t xml:space="preserve"> </w:t>
      </w:r>
      <w:r w:rsidRPr="00376D92">
        <w:rPr>
          <w:rFonts w:ascii="Times New Roman" w:eastAsia="Times New Roman" w:hAnsi="Times New Roman" w:cs="Times New Roman"/>
          <w:bCs/>
          <w:color w:val="000000"/>
          <w:sz w:val="25"/>
          <w:szCs w:val="25"/>
          <w:lang w:val="en-GB"/>
        </w:rPr>
        <w:t>letter</w:t>
      </w:r>
      <w:r w:rsidRPr="00376D92">
        <w:rPr>
          <w:rFonts w:ascii="Times New Roman" w:eastAsia="Times New Roman" w:hAnsi="Times New Roman" w:cs="Times New Roman"/>
          <w:bCs/>
          <w:color w:val="000000"/>
          <w:sz w:val="25"/>
          <w:szCs w:val="25"/>
          <w:lang w:val="en-US"/>
        </w:rPr>
        <w:t xml:space="preserve"> </w:t>
      </w:r>
      <w:r w:rsidRPr="00376D92">
        <w:rPr>
          <w:rFonts w:ascii="Times New Roman" w:eastAsia="Times New Roman" w:hAnsi="Times New Roman" w:cs="Times New Roman"/>
          <w:bCs/>
          <w:color w:val="000000"/>
          <w:sz w:val="25"/>
          <w:szCs w:val="25"/>
          <w:lang w:val="en-GB"/>
        </w:rPr>
        <w:t>writing</w:t>
      </w:r>
      <w:r w:rsidRPr="00376D92">
        <w:rPr>
          <w:rFonts w:ascii="Times New Roman" w:eastAsia="Times New Roman" w:hAnsi="Times New Roman" w:cs="Times New Roman"/>
          <w:bCs/>
          <w:color w:val="000000"/>
          <w:sz w:val="25"/>
          <w:szCs w:val="25"/>
          <w:lang w:val="en-US"/>
        </w:rPr>
        <w:t>.</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p>
    <w:p w:rsidR="0001603A" w:rsidRPr="00376D92" w:rsidRDefault="0001603A" w:rsidP="0001603A">
      <w:pPr>
        <w:shd w:val="clear" w:color="auto" w:fill="FFFFFF"/>
        <w:spacing w:after="0" w:line="240" w:lineRule="auto"/>
        <w:rPr>
          <w:rFonts w:ascii="Times New Roman" w:eastAsia="Times New Roman" w:hAnsi="Times New Roman" w:cs="Times New Roman"/>
          <w:b/>
          <w:bCs/>
          <w:color w:val="000000"/>
          <w:sz w:val="25"/>
          <w:szCs w:val="25"/>
          <w:lang w:val="en-US"/>
        </w:rPr>
      </w:pPr>
      <w:r w:rsidRPr="00376D92">
        <w:rPr>
          <w:rFonts w:ascii="Times New Roman" w:eastAsia="Times New Roman" w:hAnsi="Times New Roman" w:cs="Times New Roman"/>
          <w:b/>
          <w:bCs/>
          <w:color w:val="000000"/>
          <w:sz w:val="25"/>
          <w:szCs w:val="25"/>
        </w:rPr>
        <w:t>Ответы</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
          <w:bCs/>
          <w:color w:val="000000"/>
          <w:sz w:val="25"/>
          <w:szCs w:val="25"/>
          <w:lang w:val="en-GB"/>
        </w:rPr>
        <w:t xml:space="preserve">I </w:t>
      </w:r>
      <w:r w:rsidRPr="00376D92">
        <w:rPr>
          <w:rFonts w:ascii="Times New Roman" w:eastAsia="Times New Roman" w:hAnsi="Times New Roman" w:cs="Times New Roman"/>
          <w:bCs/>
          <w:color w:val="000000"/>
          <w:sz w:val="25"/>
          <w:szCs w:val="25"/>
          <w:lang w:val="en-US"/>
        </w:rPr>
        <w:t xml:space="preserve"> </w:t>
      </w:r>
      <w:r w:rsidRPr="00376D92">
        <w:rPr>
          <w:rFonts w:ascii="Times New Roman" w:eastAsia="Times New Roman" w:hAnsi="Times New Roman" w:cs="Times New Roman"/>
          <w:bCs/>
          <w:color w:val="000000"/>
          <w:sz w:val="25"/>
          <w:szCs w:val="25"/>
          <w:lang w:val="en-GB"/>
        </w:rPr>
        <w:t>A</w:t>
      </w:r>
      <w:r w:rsidRPr="00376D92">
        <w:rPr>
          <w:rFonts w:ascii="Times New Roman" w:eastAsia="Times New Roman" w:hAnsi="Times New Roman" w:cs="Times New Roman"/>
          <w:bCs/>
          <w:color w:val="000000"/>
          <w:sz w:val="25"/>
          <w:szCs w:val="25"/>
          <w:lang w:val="en-US"/>
        </w:rPr>
        <w:t xml:space="preserve">8 </w:t>
      </w:r>
      <w:r w:rsidRPr="00376D92">
        <w:rPr>
          <w:rFonts w:ascii="Times New Roman" w:eastAsia="Times New Roman" w:hAnsi="Times New Roman" w:cs="Times New Roman"/>
          <w:bCs/>
          <w:color w:val="000000"/>
          <w:sz w:val="25"/>
          <w:szCs w:val="25"/>
          <w:lang w:val="en-GB"/>
        </w:rPr>
        <w:t>B</w:t>
      </w:r>
      <w:r w:rsidRPr="00376D92">
        <w:rPr>
          <w:rFonts w:ascii="Times New Roman" w:eastAsia="Times New Roman" w:hAnsi="Times New Roman" w:cs="Times New Roman"/>
          <w:bCs/>
          <w:color w:val="000000"/>
          <w:sz w:val="25"/>
          <w:szCs w:val="25"/>
          <w:lang w:val="en-US"/>
        </w:rPr>
        <w:t xml:space="preserve">1 </w:t>
      </w:r>
      <w:r w:rsidRPr="00376D92">
        <w:rPr>
          <w:rFonts w:ascii="Times New Roman" w:eastAsia="Times New Roman" w:hAnsi="Times New Roman" w:cs="Times New Roman"/>
          <w:bCs/>
          <w:color w:val="000000"/>
          <w:sz w:val="25"/>
          <w:szCs w:val="25"/>
          <w:lang w:val="en-GB"/>
        </w:rPr>
        <w:t>C</w:t>
      </w:r>
      <w:r w:rsidRPr="00376D92">
        <w:rPr>
          <w:rFonts w:ascii="Times New Roman" w:eastAsia="Times New Roman" w:hAnsi="Times New Roman" w:cs="Times New Roman"/>
          <w:bCs/>
          <w:color w:val="000000"/>
          <w:sz w:val="25"/>
          <w:szCs w:val="25"/>
          <w:lang w:val="en-US"/>
        </w:rPr>
        <w:t xml:space="preserve">5 </w:t>
      </w:r>
      <w:r w:rsidRPr="00376D92">
        <w:rPr>
          <w:rFonts w:ascii="Times New Roman" w:eastAsia="Times New Roman" w:hAnsi="Times New Roman" w:cs="Times New Roman"/>
          <w:bCs/>
          <w:color w:val="000000"/>
          <w:sz w:val="25"/>
          <w:szCs w:val="25"/>
          <w:lang w:val="en-GB"/>
        </w:rPr>
        <w:t>D</w:t>
      </w:r>
      <w:r w:rsidRPr="00376D92">
        <w:rPr>
          <w:rFonts w:ascii="Times New Roman" w:eastAsia="Times New Roman" w:hAnsi="Times New Roman" w:cs="Times New Roman"/>
          <w:bCs/>
          <w:color w:val="000000"/>
          <w:sz w:val="25"/>
          <w:szCs w:val="25"/>
          <w:lang w:val="en-US"/>
        </w:rPr>
        <w:t xml:space="preserve">2 </w:t>
      </w:r>
      <w:proofErr w:type="gramStart"/>
      <w:r w:rsidRPr="00376D92">
        <w:rPr>
          <w:rFonts w:ascii="Times New Roman" w:eastAsia="Times New Roman" w:hAnsi="Times New Roman" w:cs="Times New Roman"/>
          <w:bCs/>
          <w:color w:val="000000"/>
          <w:sz w:val="25"/>
          <w:szCs w:val="25"/>
          <w:lang w:val="en-GB"/>
        </w:rPr>
        <w:t>E</w:t>
      </w:r>
      <w:r w:rsidRPr="00376D92">
        <w:rPr>
          <w:rFonts w:ascii="Times New Roman" w:eastAsia="Times New Roman" w:hAnsi="Times New Roman" w:cs="Times New Roman"/>
          <w:bCs/>
          <w:color w:val="000000"/>
          <w:sz w:val="25"/>
          <w:szCs w:val="25"/>
          <w:lang w:val="en-US"/>
        </w:rPr>
        <w:t xml:space="preserve">6  </w:t>
      </w:r>
      <w:r w:rsidRPr="00376D92">
        <w:rPr>
          <w:rFonts w:ascii="Times New Roman" w:eastAsia="Times New Roman" w:hAnsi="Times New Roman" w:cs="Times New Roman"/>
          <w:bCs/>
          <w:color w:val="000000"/>
          <w:sz w:val="25"/>
          <w:szCs w:val="25"/>
          <w:lang w:val="en-GB"/>
        </w:rPr>
        <w:t>F</w:t>
      </w:r>
      <w:r w:rsidRPr="00376D92">
        <w:rPr>
          <w:rFonts w:ascii="Times New Roman" w:eastAsia="Times New Roman" w:hAnsi="Times New Roman" w:cs="Times New Roman"/>
          <w:bCs/>
          <w:color w:val="000000"/>
          <w:sz w:val="25"/>
          <w:szCs w:val="25"/>
          <w:lang w:val="en-US"/>
        </w:rPr>
        <w:t>3</w:t>
      </w:r>
      <w:proofErr w:type="gramEnd"/>
      <w:r w:rsidRPr="00376D92">
        <w:rPr>
          <w:rFonts w:ascii="Times New Roman" w:eastAsia="Times New Roman" w:hAnsi="Times New Roman" w:cs="Times New Roman"/>
          <w:bCs/>
          <w:color w:val="000000"/>
          <w:sz w:val="25"/>
          <w:szCs w:val="25"/>
          <w:lang w:val="en-US"/>
        </w:rPr>
        <w:t xml:space="preserve">  </w:t>
      </w:r>
      <w:r w:rsidRPr="00376D92">
        <w:rPr>
          <w:rFonts w:ascii="Times New Roman" w:eastAsia="Times New Roman" w:hAnsi="Times New Roman" w:cs="Times New Roman"/>
          <w:bCs/>
          <w:color w:val="000000"/>
          <w:sz w:val="25"/>
          <w:szCs w:val="25"/>
          <w:lang w:val="en-GB"/>
        </w:rPr>
        <w:t>G</w:t>
      </w:r>
      <w:r w:rsidRPr="00376D92">
        <w:rPr>
          <w:rFonts w:ascii="Times New Roman" w:eastAsia="Times New Roman" w:hAnsi="Times New Roman" w:cs="Times New Roman"/>
          <w:bCs/>
          <w:color w:val="000000"/>
          <w:sz w:val="25"/>
          <w:szCs w:val="25"/>
          <w:lang w:val="en-US"/>
        </w:rPr>
        <w:t>7</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pPr>
      <w:r w:rsidRPr="00376D92">
        <w:rPr>
          <w:rFonts w:ascii="Times New Roman" w:eastAsia="Times New Roman" w:hAnsi="Times New Roman" w:cs="Times New Roman"/>
          <w:b/>
          <w:bCs/>
          <w:color w:val="000000"/>
          <w:sz w:val="25"/>
          <w:szCs w:val="25"/>
          <w:lang w:val="en-US"/>
        </w:rPr>
        <w:t>II</w:t>
      </w:r>
      <w:r w:rsidRPr="00376D92">
        <w:rPr>
          <w:rFonts w:ascii="Times New Roman" w:eastAsia="Times New Roman" w:hAnsi="Times New Roman" w:cs="Times New Roman"/>
          <w:bCs/>
          <w:color w:val="000000"/>
          <w:sz w:val="25"/>
          <w:szCs w:val="25"/>
          <w:lang w:val="en-US"/>
        </w:rPr>
        <w:t xml:space="preserve"> 1</w:t>
      </w:r>
      <w:r w:rsidRPr="00376D92">
        <w:rPr>
          <w:rFonts w:ascii="Times New Roman" w:eastAsia="Times New Roman" w:hAnsi="Times New Roman" w:cs="Times New Roman"/>
          <w:bCs/>
          <w:color w:val="000000"/>
          <w:sz w:val="25"/>
          <w:szCs w:val="25"/>
          <w:lang w:val="en-GB"/>
        </w:rPr>
        <w:t>b 2d 3a 4c 5d 6b 7 c 8b 9b 10c 11d 12a 13a 14d 15b 16a 17b 18c 19b 20a 21a 22b 23d</w:t>
      </w: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US"/>
        </w:rPr>
        <w:sectPr w:rsidR="0001603A" w:rsidRPr="00376D92" w:rsidSect="009F5DC7">
          <w:type w:val="continuous"/>
          <w:pgSz w:w="11906" w:h="16838"/>
          <w:pgMar w:top="851" w:right="851" w:bottom="851" w:left="1134" w:header="709" w:footer="709" w:gutter="0"/>
          <w:cols w:space="708"/>
          <w:docGrid w:linePitch="360"/>
        </w:sectPr>
      </w:pPr>
    </w:p>
    <w:p w:rsidR="0001603A" w:rsidRPr="00376D92" w:rsidRDefault="0001603A" w:rsidP="0001603A">
      <w:pPr>
        <w:shd w:val="clear" w:color="auto" w:fill="FFFFFF"/>
        <w:spacing w:after="0" w:line="240" w:lineRule="auto"/>
        <w:rPr>
          <w:rFonts w:ascii="Times New Roman" w:eastAsia="Times New Roman" w:hAnsi="Times New Roman" w:cs="Times New Roman"/>
          <w:bCs/>
          <w:color w:val="000000"/>
          <w:sz w:val="25"/>
          <w:szCs w:val="25"/>
          <w:lang w:val="en-GB"/>
        </w:rPr>
      </w:pPr>
    </w:p>
    <w:p w:rsidR="00000000" w:rsidRPr="0001603A" w:rsidRDefault="0001603A">
      <w:pPr>
        <w:rPr>
          <w:lang w:val="en-GB"/>
        </w:rPr>
      </w:pPr>
    </w:p>
    <w:sectPr w:rsidR="00000000" w:rsidRPr="00016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C6505"/>
    <w:multiLevelType w:val="hybridMultilevel"/>
    <w:tmpl w:val="8632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03A"/>
    <w:rsid w:val="00016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01603A"/>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016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1603A"/>
    <w:pPr>
      <w:spacing w:after="0" w:line="240" w:lineRule="auto"/>
      <w:ind w:left="708"/>
    </w:pPr>
    <w:rPr>
      <w:rFonts w:ascii="Times New Roman" w:eastAsia="Times New Roman" w:hAnsi="Times New Roman" w:cs="Times New Roman"/>
      <w:sz w:val="24"/>
      <w:szCs w:val="24"/>
    </w:rPr>
  </w:style>
  <w:style w:type="character" w:styleId="a5">
    <w:name w:val="Emphasis"/>
    <w:basedOn w:val="a0"/>
    <w:qFormat/>
    <w:rsid w:val="0001603A"/>
    <w:rPr>
      <w:i/>
      <w:iCs/>
    </w:rPr>
  </w:style>
  <w:style w:type="paragraph" w:customStyle="1" w:styleId="21">
    <w:name w:val="Основной текст 21"/>
    <w:basedOn w:val="a"/>
    <w:rsid w:val="0001603A"/>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c2">
    <w:name w:val="c2"/>
    <w:basedOn w:val="a0"/>
    <w:rsid w:val="000160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11476</Characters>
  <Application>Microsoft Office Word</Application>
  <DocSecurity>0</DocSecurity>
  <Lines>95</Lines>
  <Paragraphs>26</Paragraphs>
  <ScaleCrop>false</ScaleCrop>
  <Company>Reanimator Extreme Edition</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2020-12-30T15:35:00Z</dcterms:created>
  <dcterms:modified xsi:type="dcterms:W3CDTF">2020-12-30T15:35:00Z</dcterms:modified>
</cp:coreProperties>
</file>