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83" w:rsidRPr="00615383" w:rsidRDefault="00615383" w:rsidP="0061538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Консультация для родителей</w:t>
      </w:r>
    </w:p>
    <w:p w:rsidR="00615383" w:rsidRDefault="00615383" w:rsidP="0061538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«</w:t>
      </w:r>
      <w:bookmarkStart w:id="0" w:name="_GoBack"/>
      <w:r w:rsidRPr="0061538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Роль семьи в развитии поисково-исследовательской деятельности</w:t>
      </w:r>
      <w:bookmarkEnd w:id="0"/>
      <w:r w:rsidRPr="0061538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»</w:t>
      </w:r>
    </w:p>
    <w:p w:rsidR="007E7EF4" w:rsidRPr="007B57A6" w:rsidRDefault="007E7EF4" w:rsidP="007E7EF4">
      <w:pPr>
        <w:tabs>
          <w:tab w:val="left" w:pos="3795"/>
        </w:tabs>
        <w:spacing w:after="0" w:line="240" w:lineRule="auto"/>
        <w:ind w:firstLine="180"/>
        <w:jc w:val="right"/>
        <w:rPr>
          <w:rFonts w:ascii="Times New Roman" w:hAnsi="Times New Roman" w:cs="Times New Roman"/>
          <w:sz w:val="24"/>
          <w:szCs w:val="28"/>
        </w:rPr>
      </w:pPr>
      <w:r w:rsidRPr="007B57A6">
        <w:rPr>
          <w:rFonts w:ascii="Times New Roman" w:hAnsi="Times New Roman" w:cs="Times New Roman"/>
          <w:sz w:val="24"/>
          <w:szCs w:val="28"/>
        </w:rPr>
        <w:t xml:space="preserve">Подготовила </w:t>
      </w:r>
    </w:p>
    <w:p w:rsidR="007E7EF4" w:rsidRDefault="007E7EF4" w:rsidP="007E7EF4">
      <w:pPr>
        <w:tabs>
          <w:tab w:val="left" w:pos="3795"/>
        </w:tabs>
        <w:spacing w:after="0" w:line="240" w:lineRule="auto"/>
        <w:ind w:firstLine="180"/>
        <w:jc w:val="right"/>
        <w:rPr>
          <w:rFonts w:ascii="Times New Roman" w:hAnsi="Times New Roman" w:cs="Times New Roman"/>
          <w:sz w:val="24"/>
          <w:szCs w:val="28"/>
        </w:rPr>
      </w:pPr>
      <w:r w:rsidRPr="007B57A6">
        <w:rPr>
          <w:rFonts w:ascii="Times New Roman" w:hAnsi="Times New Roman" w:cs="Times New Roman"/>
          <w:sz w:val="24"/>
          <w:szCs w:val="28"/>
        </w:rPr>
        <w:t xml:space="preserve">Лихачева Оксана Александровна, </w:t>
      </w:r>
    </w:p>
    <w:p w:rsidR="00615383" w:rsidRPr="00615383" w:rsidRDefault="007E7EF4" w:rsidP="007E7EF4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7B57A6">
        <w:rPr>
          <w:rFonts w:ascii="Times New Roman" w:hAnsi="Times New Roman" w:cs="Times New Roman"/>
          <w:sz w:val="24"/>
          <w:szCs w:val="28"/>
        </w:rPr>
        <w:t>старший воспитатель</w:t>
      </w:r>
    </w:p>
    <w:p w:rsidR="00615383" w:rsidRPr="007E7EF4" w:rsidRDefault="00615383" w:rsidP="0061538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Китайская пословица гласит:</w:t>
      </w:r>
    </w:p>
    <w:p w:rsidR="00615383" w:rsidRPr="007E7EF4" w:rsidRDefault="00615383" w:rsidP="0061538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«Расскажи – и я забуду, покажи – и я запомню,</w:t>
      </w:r>
    </w:p>
    <w:p w:rsidR="00615383" w:rsidRPr="007E7EF4" w:rsidRDefault="00615383" w:rsidP="0061538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 попробовать - и я пойму».</w:t>
      </w:r>
    </w:p>
    <w:p w:rsidR="00615383" w:rsidRPr="007E7EF4" w:rsidRDefault="00615383" w:rsidP="0061538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Усваивается всё прочно и надолго,</w:t>
      </w:r>
    </w:p>
    <w:p w:rsidR="00615383" w:rsidRPr="007E7EF4" w:rsidRDefault="00615383" w:rsidP="0061538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ребёнок слышит, видит и делает сам.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83" w:rsidRPr="00615383" w:rsidRDefault="007E7EF4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615383"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рождается исследователем. Неутомимая жажда новых впечатлений, любопытство, постоянное стремление наблюдать,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предоставляют возможность </w:t>
      </w:r>
      <w:r w:rsid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найти ответы на вопросы 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«как?»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«почему?»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огромная возможность для детей думать, пробовать, экспериментировать, а самое главное - </w:t>
      </w:r>
      <w:proofErr w:type="spellStart"/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исследовательской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идёт развитие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активности и любознательности, обогащение памяти ребёнка, активизируются его мыслительные процессы, т. к. постоянно возникает необходимость совершать операции анализа и синтеза, сравнения и классификации, обобщения. Необходимость формулировать закономерности и делать выводы стимулирует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ребёнка накапливаются умственные умения,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развиваются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изобразительные способности. Ему приходится измерять, считать, сравнивать.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эмоциональная сфера </w:t>
      </w:r>
      <w:r w:rsid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творческие способности.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педагогов, а </w:t>
      </w:r>
      <w:r w:rsidR="007E7EF4"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подавлять </w:t>
      </w:r>
      <w:r w:rsid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грузом своих знаний, а создавать условия для самостоятельного нахождения ответов на свои вопросы 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«почему»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«как»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способствует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познавательной компетенции детей. Поэтому очень важно организовывать исследовательскую и опытно-экспериментальную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таким образом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только преподносить им готовые знания, но и помогать им добывать эти знания самим с помощью игровых методов, экспериментирования, исследования.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мини – лаборатории, которые помогают детям изучать мир, который их окружает. В этих лабораториях есть различное интересное и необходимое оборудование и разнообразный материал для исследований свойств воды, песка, воздуха, глины, почвы, камней, их взаимодействия друг с другом и окружающей средой. Дети изучают время и узнают предметы на ощупь, а овощи и фрукты на вкус, исследуют звуки, неживую природу. 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в детском саду были оборудованы экспериментальные грядки, на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под руководством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посеяли семена различных овощных культур. В течение всего лета они наблюдали за ростом и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развитием овощей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учились за ними ухаживать. Дети сделали вывод, что овощи, которые они вырастили, были самыми вкусными и ароматными!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в домашних условиях не менее значимо. Спокойная атмосфера, доступность оборудования и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– помощники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те факторы, которые являются для детей очень значимыми. Создавая условия для исследований малыша дома и на прогулках, вы,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самым, открываете ему двери для самостоятельного изучения мира. Вы должны осознавать, что воспитываете своих детей собственным примером. Каждая минута общения с </w:t>
      </w:r>
      <w:r w:rsid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 его, формирует его личность. В организации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поисково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исследовательской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для развития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решающее значение имеет не обилие знаний, а способ их усвоения. Исследовательскую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осуществлять в любых ситуациях, не обязательно создавать какие – либо специальные условия.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 совместно с ребёнком вести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использования разных материалов или предметов окружающего мира, уточнять их 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назначение, проводить опыты и наблюдения. При необходимости организовать проблемную ситуацию, которую дети могут </w:t>
      </w:r>
      <w:r w:rsidR="007E7EF4"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решить,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теоретическим, так и опытным путём: «Очень хочется рисовать, но нет кисточки, карандашей. Чем можно рисовать? А если нет красок? Что можно использовать?»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предложить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листы плотной бумаги, тёртую свеклу, морковь, зелень (петрушку, укроп, базилик и др., несколько ягодок (клубника, малина,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смородина и др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., у него появится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бы, чтобы вы, уважаемые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следовали мудрому совету Василия Александровича Сухомлинского: «Умейте открыть перед </w:t>
      </w:r>
      <w:r w:rsid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окружающем мире что – то одно, но открыть так, чтобы кусочек жизни заиграл перед детьми всеми красками радуги. Оставляйте всегда что – то недосказанное, чтобы </w:t>
      </w:r>
      <w:r w:rsid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захотелось еще и еще раз возвратиться к тому, что он узнал».</w:t>
      </w:r>
    </w:p>
    <w:p w:rsidR="00615383" w:rsidRPr="00615383" w:rsidRDefault="00615383" w:rsidP="007E7EF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для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по развитию поисково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 активности детей:</w:t>
      </w:r>
    </w:p>
    <w:p w:rsidR="00615383" w:rsidRPr="007E7EF4" w:rsidRDefault="00615383" w:rsidP="007E7EF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отмахиваться от желаний </w:t>
      </w:r>
      <w:r w:rsidR="007E7EF4"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даже если они вам кажутся импульсивными. Ведь в основе этих желаний может лежать такое важнейшее качество, как любознательность. </w:t>
      </w:r>
    </w:p>
    <w:p w:rsidR="00615383" w:rsidRPr="007E7EF4" w:rsidRDefault="00615383" w:rsidP="007E7EF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отказываться от совместных действий с </w:t>
      </w:r>
      <w:r w:rsidR="007E7EF4"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 и т. п. </w:t>
      </w:r>
      <w:r w:rsid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F4"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</w:t>
      </w:r>
      <w:r w:rsidRPr="007E7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развиваться</w:t>
      </w: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обстановке безучастности к нему взрослых.</w:t>
      </w:r>
    </w:p>
    <w:p w:rsidR="00615383" w:rsidRPr="007E7EF4" w:rsidRDefault="00615383" w:rsidP="007E7EF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Сиюминутные запреты без объяснений сковывают активность и самостоятельность </w:t>
      </w:r>
      <w:r w:rsidR="007E7EF4"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383" w:rsidRPr="007E7EF4" w:rsidRDefault="00615383" w:rsidP="007E7EF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бесконечно указывать на ошибки и недостатки </w:t>
      </w:r>
      <w:r w:rsidRPr="007E7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="007E7EF4" w:rsidRPr="007E7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ребёнка</w:t>
      </w: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Осознание своей не успешности приводит к потере всякого интереса к этому виду </w:t>
      </w:r>
      <w:r w:rsidRPr="007E7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383" w:rsidRPr="007E7EF4" w:rsidRDefault="00615383" w:rsidP="007E7EF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615383" w:rsidRPr="007E7EF4" w:rsidRDefault="00615383" w:rsidP="007E7EF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возможность </w:t>
      </w:r>
      <w:r w:rsidR="007E7EF4"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615383" w:rsidRPr="007E7EF4" w:rsidRDefault="00615383" w:rsidP="007E7EF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615383" w:rsidRPr="007E7EF4" w:rsidRDefault="00615383" w:rsidP="007E7EF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Проявляя заинтересованность к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="007E7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ребёнка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беседуйте с ним о его намерениях, целях (это научит его целеполаганию</w:t>
      </w:r>
      <w:r w:rsid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том, как добиться желаемого результата 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(это поможет осознать процесс </w:t>
      </w:r>
      <w:r w:rsidRPr="00615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деятельности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Расспросите о результатах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том, как </w:t>
      </w:r>
      <w:r w:rsidR="007E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достиг 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(он приобретет умение формулировать выводы, рассуждая и аргументируя)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C39" w:rsidRPr="00615383" w:rsidRDefault="00996C39" w:rsidP="00615383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996C39" w:rsidRPr="0061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556C"/>
    <w:multiLevelType w:val="hybridMultilevel"/>
    <w:tmpl w:val="CF46391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41"/>
    <w:rsid w:val="00615383"/>
    <w:rsid w:val="007E7EF4"/>
    <w:rsid w:val="00982B41"/>
    <w:rsid w:val="009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D542-F9F8-457D-9F5B-C2C1EF19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928</Words>
  <Characters>5290</Characters>
  <Application>Microsoft Office Word</Application>
  <DocSecurity>0</DocSecurity>
  <Lines>44</Lines>
  <Paragraphs>12</Paragraphs>
  <ScaleCrop>false</ScaleCrop>
  <Company>-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Дельфинчик</cp:lastModifiedBy>
  <cp:revision>3</cp:revision>
  <dcterms:created xsi:type="dcterms:W3CDTF">2018-01-28T16:11:00Z</dcterms:created>
  <dcterms:modified xsi:type="dcterms:W3CDTF">2023-01-17T18:13:00Z</dcterms:modified>
</cp:coreProperties>
</file>