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B8" w:rsidRDefault="00733CB8" w:rsidP="00733CB8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 для родителей «Как стать грамотным участником дорожного движения»</w:t>
      </w:r>
    </w:p>
    <w:p w:rsidR="00733CB8" w:rsidRDefault="00733CB8" w:rsidP="00733C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Уважаемые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! Учите своего ребенка быть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грамотным участником дорожного движения</w:t>
      </w:r>
      <w:r>
        <w:rPr>
          <w:rFonts w:ascii="Arial" w:hAnsi="Arial" w:cs="Arial"/>
          <w:color w:val="111111"/>
          <w:sz w:val="27"/>
          <w:szCs w:val="27"/>
        </w:rPr>
        <w:t>! От этого зависит его жизнь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здоровье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733CB8" w:rsidRDefault="00733CB8" w:rsidP="00733C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-Прикрепите к одежде и портфелю ребенка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световозвращающие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элементы! Ваш ребенок должен быть заметен со всех сторон.</w:t>
      </w:r>
    </w:p>
    <w:p w:rsidR="00733CB8" w:rsidRDefault="00733CB8" w:rsidP="00733C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-Дети до 7 лет должны перевозиться только в детских удерживающих системах. Старше 7 - могут быть пристегнуты ремнем безопасности, но только на ЗАДНЕМ сидении. На переднем - до 12 лет только в детских удерживающих системах.</w:t>
      </w:r>
    </w:p>
    <w:p w:rsidR="00733CB8" w:rsidRDefault="00733CB8" w:rsidP="00733C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-Пристегивайте ребенка в соответствии с правилами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дорожного движения</w:t>
      </w:r>
      <w:r>
        <w:rPr>
          <w:rFonts w:ascii="Arial" w:hAnsi="Arial" w:cs="Arial"/>
          <w:color w:val="111111"/>
          <w:sz w:val="27"/>
          <w:szCs w:val="27"/>
        </w:rPr>
        <w:t>, независимо от дальности поездки.</w:t>
      </w:r>
    </w:p>
    <w:p w:rsidR="00733CB8" w:rsidRDefault="00733CB8" w:rsidP="00733C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-Вы - пример для своего ребенка! Воспитывайте в нем негативное отношение к нарушению правил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дорожного движения</w:t>
      </w:r>
      <w:r>
        <w:rPr>
          <w:rFonts w:ascii="Arial" w:hAnsi="Arial" w:cs="Arial"/>
          <w:color w:val="111111"/>
          <w:sz w:val="27"/>
          <w:szCs w:val="27"/>
        </w:rPr>
        <w:t>. Это может однажды спасти его жизнь!</w:t>
      </w:r>
    </w:p>
    <w:p w:rsidR="00733CB8" w:rsidRDefault="00733CB8" w:rsidP="00733CB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-Расскажите ребенку 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дорожных ловушках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- местах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г</w:t>
      </w:r>
      <w:proofErr w:type="gramEnd"/>
      <w:r>
        <w:rPr>
          <w:rFonts w:ascii="Arial" w:hAnsi="Arial" w:cs="Arial"/>
          <w:color w:val="111111"/>
          <w:sz w:val="27"/>
          <w:szCs w:val="27"/>
        </w:rPr>
        <w:t>де видимость ограничена автомобилями, сугробами, сооружениями или деревьями. Отработайте с ним алгоритм безопасного перехода проезжей части.</w:t>
      </w:r>
    </w:p>
    <w:p w:rsidR="00733CB8" w:rsidRDefault="00733CB8" w:rsidP="00733C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-Покупать ребенку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электросамокат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высокой мощности, мопед или мотоцикл - большая ошибка, которая может привести к трагедии</w:t>
      </w:r>
    </w:p>
    <w:p w:rsidR="00733CB8" w:rsidRDefault="00733CB8" w:rsidP="00733C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-Смените стиль вождения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более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спокойный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, если с вами в автомобиле ребенок - ниже скорость, меньше маневров,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максимальн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концентрация внимания!</w:t>
      </w:r>
    </w:p>
    <w:p w:rsidR="00733CB8" w:rsidRDefault="00733CB8" w:rsidP="00733C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-Объясните ребенку, в чем опасность игры вблизи проезжей части, даже во дворах!</w:t>
      </w:r>
    </w:p>
    <w:p w:rsidR="00733CB8" w:rsidRDefault="00733CB8" w:rsidP="00733C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-Если вы заметили стихийную снежную горку, которую дети используют для катания - сообщите об этом в полицию!</w:t>
      </w:r>
    </w:p>
    <w:p w:rsidR="00733CB8" w:rsidRDefault="00733CB8" w:rsidP="00733CB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-Разрешая ребенку управлять транспортными средствам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вы подвергаете его жизнь смертельной опасности!</w:t>
      </w:r>
    </w:p>
    <w:p w:rsidR="00376EF5" w:rsidRDefault="00376EF5">
      <w:bookmarkStart w:id="0" w:name="_GoBack"/>
      <w:bookmarkEnd w:id="0"/>
    </w:p>
    <w:sectPr w:rsidR="0037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B8"/>
    <w:rsid w:val="00376EF5"/>
    <w:rsid w:val="007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3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C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3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2023-03-10T21:48:00Z</dcterms:created>
  <dcterms:modified xsi:type="dcterms:W3CDTF">2023-03-10T21:50:00Z</dcterms:modified>
</cp:coreProperties>
</file>