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61" w:rsidRPr="00637A61" w:rsidRDefault="00637A61" w:rsidP="00637A61">
      <w:pPr>
        <w:pStyle w:val="a3"/>
        <w:shd w:val="clear" w:color="auto" w:fill="FFFFFF"/>
        <w:spacing w:before="72" w:beforeAutospacing="0" w:after="72" w:afterAutospacing="0" w:line="252" w:lineRule="atLeast"/>
        <w:rPr>
          <w:rFonts w:ascii="Verdana" w:hAnsi="Verdana"/>
          <w:b/>
          <w:bCs/>
          <w:color w:val="1F497D" w:themeColor="text2"/>
          <w:sz w:val="28"/>
          <w:szCs w:val="28"/>
        </w:rPr>
      </w:pPr>
      <w:r w:rsidRPr="00637A61">
        <w:rPr>
          <w:rFonts w:ascii="Verdana" w:hAnsi="Verdana"/>
          <w:b/>
          <w:bCs/>
          <w:color w:val="1F497D" w:themeColor="text2"/>
          <w:sz w:val="28"/>
          <w:szCs w:val="28"/>
        </w:rPr>
        <w:t>Консультации для родителей</w:t>
      </w:r>
      <w:proofErr w:type="gramStart"/>
      <w:r w:rsidRPr="00637A61">
        <w:rPr>
          <w:rFonts w:ascii="Verdana" w:hAnsi="Verdana"/>
          <w:b/>
          <w:bCs/>
          <w:color w:val="1F497D" w:themeColor="text2"/>
          <w:sz w:val="28"/>
          <w:szCs w:val="28"/>
        </w:rPr>
        <w:t>«З</w:t>
      </w:r>
      <w:proofErr w:type="gramEnd"/>
      <w:r w:rsidRPr="00637A61">
        <w:rPr>
          <w:rFonts w:ascii="Verdana" w:hAnsi="Verdana"/>
          <w:b/>
          <w:bCs/>
          <w:color w:val="1F497D" w:themeColor="text2"/>
          <w:sz w:val="28"/>
          <w:szCs w:val="28"/>
        </w:rPr>
        <w:t>имние игры и забавы».</w:t>
      </w:r>
    </w:p>
    <w:p w:rsidR="00637A61" w:rsidRDefault="00637A61" w:rsidP="00637A61">
      <w:pPr>
        <w:pStyle w:val="a3"/>
        <w:shd w:val="clear" w:color="auto" w:fill="FFFFFF"/>
        <w:spacing w:before="0" w:beforeAutospacing="0" w:after="0" w:afterAutospacing="0" w:line="252" w:lineRule="atLeast"/>
        <w:rPr>
          <w:rFonts w:ascii="Verdana" w:hAnsi="Verdana"/>
          <w:color w:val="303F50"/>
          <w:sz w:val="17"/>
          <w:szCs w:val="17"/>
        </w:rPr>
      </w:pPr>
      <w:r>
        <w:rPr>
          <w:rFonts w:ascii="Verdana" w:hAnsi="Verdana"/>
          <w:color w:val="303F50"/>
          <w:sz w:val="17"/>
          <w:szCs w:val="17"/>
        </w:rPr>
        <w:t xml:space="preserve">Зима любимое время года детей. Постарайтесь, чтобы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Pr>
          <w:rFonts w:ascii="Verdana" w:hAnsi="Verdana"/>
          <w:color w:val="303F50"/>
          <w:sz w:val="17"/>
          <w:szCs w:val="17"/>
        </w:rPr>
        <w:t>спокойными</w:t>
      </w:r>
      <w:proofErr w:type="gramEnd"/>
      <w:r>
        <w:rPr>
          <w:rFonts w:ascii="Verdana" w:hAnsi="Verdana"/>
          <w:color w:val="303F50"/>
          <w:sz w:val="17"/>
          <w:szCs w:val="17"/>
        </w:rPr>
        <w:t>. Санки и снег неразделимы. Придумайте разные забавные способы катания.</w:t>
      </w:r>
      <w:r>
        <w:rPr>
          <w:rFonts w:ascii="Verdana" w:hAnsi="Verdana"/>
          <w:color w:val="303F50"/>
          <w:sz w:val="17"/>
          <w:szCs w:val="17"/>
        </w:rPr>
        <w:br/>
        <w:t xml:space="preserve">Кататься с горки можно не только на санках - для этой цели прекрасно подходят, например, ледянки, </w:t>
      </w:r>
      <w:proofErr w:type="spellStart"/>
      <w:r>
        <w:rPr>
          <w:rFonts w:ascii="Verdana" w:hAnsi="Verdana"/>
          <w:color w:val="303F50"/>
          <w:sz w:val="17"/>
          <w:szCs w:val="17"/>
        </w:rPr>
        <w:t>снегокаты</w:t>
      </w:r>
      <w:proofErr w:type="spellEnd"/>
      <w:r>
        <w:rPr>
          <w:rFonts w:ascii="Verdana" w:hAnsi="Verdana"/>
          <w:color w:val="303F50"/>
          <w:sz w:val="17"/>
          <w:szCs w:val="17"/>
        </w:rPr>
        <w:t>.</w:t>
      </w:r>
      <w:r>
        <w:rPr>
          <w:rFonts w:ascii="Verdana" w:hAnsi="Verdana"/>
          <w:color w:val="303F50"/>
          <w:sz w:val="17"/>
          <w:szCs w:val="17"/>
        </w:rPr>
        <w:br/>
        <w:t xml:space="preserve">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w:t>
      </w:r>
      <w:proofErr w:type="gramStart"/>
      <w:r>
        <w:rPr>
          <w:rFonts w:ascii="Verdana" w:hAnsi="Verdana"/>
          <w:color w:val="303F50"/>
          <w:sz w:val="17"/>
          <w:szCs w:val="17"/>
        </w:rPr>
        <w:t>Итак, для зимних игр и забав необходимы следующие условия:</w:t>
      </w:r>
      <w:r>
        <w:rPr>
          <w:rFonts w:ascii="Verdana" w:hAnsi="Verdana"/>
          <w:color w:val="303F50"/>
          <w:sz w:val="17"/>
          <w:szCs w:val="17"/>
        </w:rPr>
        <w:br/>
        <w:t>не предлагайте игр, где нужно долго и интенсивно бегать, чтобы дети не вспотели (для бега нужно ограничивать пространство);</w:t>
      </w:r>
      <w:r>
        <w:rPr>
          <w:rFonts w:ascii="Verdana" w:hAnsi="Verdana"/>
          <w:color w:val="303F50"/>
          <w:sz w:val="17"/>
          <w:szCs w:val="17"/>
        </w:rPr>
        <w:br/>
        <w:t>игры со снегом следует проводить в теплую погоду, когда снег мягкий;</w:t>
      </w:r>
      <w:r>
        <w:rPr>
          <w:rFonts w:ascii="Verdana" w:hAnsi="Verdana"/>
          <w:color w:val="303F50"/>
          <w:sz w:val="17"/>
          <w:szCs w:val="17"/>
        </w:rPr>
        <w:br/>
        <w:t>для игр со снегом рекомендуются непромокаемые варежки;</w:t>
      </w:r>
      <w:r>
        <w:rPr>
          <w:rFonts w:ascii="Verdana" w:hAnsi="Verdana"/>
          <w:color w:val="303F50"/>
          <w:sz w:val="17"/>
          <w:szCs w:val="17"/>
        </w:rPr>
        <w:br/>
        <w:t>зимние игры, забавы, развлечения проводятся на утрамбованной площадке.</w:t>
      </w:r>
      <w:proofErr w:type="gramEnd"/>
      <w:r>
        <w:rPr>
          <w:rFonts w:ascii="Verdana" w:hAnsi="Verdana"/>
          <w:color w:val="303F50"/>
          <w:sz w:val="17"/>
          <w:szCs w:val="17"/>
        </w:rPr>
        <w:br/>
        <w:t>"Поиск клада"</w:t>
      </w:r>
      <w:r>
        <w:rPr>
          <w:rFonts w:ascii="Verdana" w:hAnsi="Verdana"/>
          <w:color w:val="303F50"/>
          <w:sz w:val="17"/>
          <w:szCs w:val="17"/>
        </w:rPr>
        <w:br/>
        <w:t xml:space="preserve">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 По заданию ребенок должен найти клад, руководствуясь вашими подсказками. Подсказки могут быть простые, например, </w:t>
      </w:r>
      <w:proofErr w:type="gramStart"/>
      <w:r>
        <w:rPr>
          <w:rFonts w:ascii="Verdana" w:hAnsi="Verdana"/>
          <w:color w:val="303F50"/>
          <w:sz w:val="17"/>
          <w:szCs w:val="17"/>
        </w:rPr>
        <w:t>горячо-холодно</w:t>
      </w:r>
      <w:proofErr w:type="gramEnd"/>
      <w:r>
        <w:rPr>
          <w:rFonts w:ascii="Verdana" w:hAnsi="Verdana"/>
          <w:color w:val="303F50"/>
          <w:sz w:val="17"/>
          <w:szCs w:val="17"/>
        </w:rPr>
        <w:t xml:space="preserve"> или более сложные: сделай два шага налево, потом три шага вперед и т. д.</w:t>
      </w:r>
      <w:r>
        <w:rPr>
          <w:rFonts w:ascii="Verdana" w:hAnsi="Verdana"/>
          <w:color w:val="303F50"/>
          <w:sz w:val="17"/>
          <w:szCs w:val="17"/>
        </w:rPr>
        <w:br/>
        <w:t>"Снежная крепость"</w:t>
      </w:r>
      <w:r>
        <w:rPr>
          <w:rFonts w:ascii="Verdana" w:hAnsi="Verdana"/>
          <w:color w:val="303F50"/>
          <w:sz w:val="17"/>
          <w:szCs w:val="17"/>
        </w:rPr>
        <w:b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 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 Крепость можно построить не только из снега, но и изо льда.</w:t>
      </w:r>
      <w:r>
        <w:rPr>
          <w:rFonts w:ascii="Verdana" w:hAnsi="Verdana"/>
          <w:color w:val="303F50"/>
          <w:sz w:val="17"/>
          <w:szCs w:val="17"/>
        </w:rPr>
        <w:br/>
        <w:t>Подвижные игры.</w:t>
      </w:r>
      <w:r>
        <w:rPr>
          <w:rFonts w:ascii="Verdana" w:hAnsi="Verdana"/>
          <w:color w:val="303F50"/>
          <w:sz w:val="17"/>
          <w:szCs w:val="17"/>
        </w:rPr>
        <w:br/>
        <w:t>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Pr>
          <w:rFonts w:ascii="Verdana" w:hAnsi="Verdana"/>
          <w:color w:val="303F50"/>
          <w:sz w:val="17"/>
          <w:szCs w:val="17"/>
        </w:rPr>
        <w:br/>
        <w:t>"Зимние вышибалы"</w:t>
      </w:r>
      <w:r>
        <w:rPr>
          <w:rFonts w:ascii="Verdana" w:hAnsi="Verdana"/>
          <w:color w:val="303F50"/>
          <w:sz w:val="17"/>
          <w:szCs w:val="17"/>
        </w:rPr>
        <w:br/>
        <w:t>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 корзинка со снежками. По сигналу водящий старается попасть в кого-нибудь из увертывающихся в кругу игроков. Когда из круга выбывают все, водящий меняется на первого выбывшего. Выигрывает тот, кто, «очистив» круг, обойдется минимальным запасом снежков. Кстати, эта игра обычно увлекает и взрослых. Начните, чтобы показать детям пример – и, возможно, не захотите прекращать.</w:t>
      </w:r>
      <w:r>
        <w:rPr>
          <w:rFonts w:ascii="Verdana" w:hAnsi="Verdana"/>
          <w:color w:val="303F50"/>
          <w:sz w:val="17"/>
          <w:szCs w:val="17"/>
        </w:rPr>
        <w:br/>
        <w:t>"Кто дальше?"</w:t>
      </w:r>
      <w:r>
        <w:rPr>
          <w:rFonts w:ascii="Verdana" w:hAnsi="Verdana"/>
          <w:color w:val="303F50"/>
          <w:sz w:val="17"/>
          <w:szCs w:val="17"/>
        </w:rPr>
        <w:br/>
      </w:r>
      <w:proofErr w:type="gramStart"/>
      <w:r>
        <w:rPr>
          <w:rFonts w:ascii="Verdana" w:hAnsi="Verdana"/>
          <w:color w:val="303F50"/>
          <w:sz w:val="17"/>
          <w:szCs w:val="17"/>
        </w:rPr>
        <w:t>Играющие становятся в шеренгу, в каждой руке у них по снежку.</w:t>
      </w:r>
      <w:proofErr w:type="gramEnd"/>
      <w:r>
        <w:rPr>
          <w:rFonts w:ascii="Verdana" w:hAnsi="Verdana"/>
          <w:color w:val="303F50"/>
          <w:sz w:val="17"/>
          <w:szCs w:val="17"/>
        </w:rPr>
        <w:t xml:space="preserve"> По команде взрослого «Бросай!» - все одновременно стараются бросить снежок как можно дальше по направлению к забору, дереву или </w:t>
      </w:r>
      <w:r>
        <w:rPr>
          <w:rFonts w:ascii="Verdana" w:hAnsi="Verdana"/>
          <w:color w:val="303F50"/>
          <w:sz w:val="17"/>
          <w:szCs w:val="17"/>
        </w:rPr>
        <w:lastRenderedPageBreak/>
        <w:t>другому ориентиру. Чей снежок пролетит дальше других, тот считается выигравшим.</w:t>
      </w:r>
      <w:r>
        <w:rPr>
          <w:rFonts w:ascii="Verdana" w:hAnsi="Verdana"/>
          <w:color w:val="303F50"/>
          <w:sz w:val="17"/>
          <w:szCs w:val="17"/>
        </w:rPr>
        <w:br/>
      </w:r>
      <w:r>
        <w:rPr>
          <w:rFonts w:ascii="Verdana" w:hAnsi="Verdana"/>
          <w:color w:val="303F50"/>
          <w:sz w:val="17"/>
          <w:szCs w:val="17"/>
        </w:rPr>
        <w:br/>
      </w:r>
      <w:r>
        <w:rPr>
          <w:rStyle w:val="a4"/>
          <w:rFonts w:ascii="Verdana" w:hAnsi="Verdana"/>
          <w:color w:val="303F50"/>
          <w:sz w:val="17"/>
          <w:szCs w:val="17"/>
        </w:rPr>
        <w:t>«Зимние забавы и активный отдых в семье».</w:t>
      </w:r>
    </w:p>
    <w:p w:rsidR="00637A61" w:rsidRDefault="00637A61" w:rsidP="00637A61">
      <w:pPr>
        <w:pStyle w:val="a3"/>
        <w:shd w:val="clear" w:color="auto" w:fill="FFFFFF"/>
        <w:spacing w:before="0" w:beforeAutospacing="0" w:after="0" w:afterAutospacing="0" w:line="252" w:lineRule="atLeast"/>
        <w:rPr>
          <w:rFonts w:ascii="Verdana" w:hAnsi="Verdana"/>
          <w:color w:val="303F50"/>
          <w:sz w:val="17"/>
          <w:szCs w:val="17"/>
        </w:rPr>
      </w:pPr>
      <w:r>
        <w:rPr>
          <w:rFonts w:ascii="Verdana" w:hAnsi="Verdana"/>
          <w:color w:val="303F50"/>
          <w:sz w:val="17"/>
          <w:szCs w:val="17"/>
        </w:rPr>
        <w:t>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w:t>
      </w:r>
      <w:r>
        <w:rPr>
          <w:rFonts w:ascii="Verdana" w:hAnsi="Verdana"/>
          <w:color w:val="303F50"/>
          <w:sz w:val="17"/>
          <w:szCs w:val="17"/>
        </w:rPr>
        <w:br/>
        <w:t>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w:t>
      </w:r>
      <w:r>
        <w:rPr>
          <w:rFonts w:ascii="Verdana" w:hAnsi="Verdana"/>
          <w:color w:val="303F50"/>
          <w:sz w:val="17"/>
          <w:szCs w:val="17"/>
        </w:rPr>
        <w:br/>
        <w:t>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 Но не забывайте, что у вас остаются еще и ваши законные выходные. И если они пришлись на ясный, солнечный, погожий зимний денек, не раздумывайте ни секунды поскорее вытаскивайте запылившиеся лыжи, собирайте все необходимое, и в лес, на природу.</w:t>
      </w:r>
      <w:r>
        <w:rPr>
          <w:rFonts w:ascii="Verdana" w:hAnsi="Verdana"/>
          <w:color w:val="303F50"/>
          <w:sz w:val="17"/>
          <w:szCs w:val="17"/>
        </w:rPr>
        <w:br/>
        <w:t>Вряд ли стоит забираться слишком далеко, тратя на дорогу драгоценное время. Вполне достаточно, парковой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 Вариантов может быть огромное множество, в зависимости от ваших возможностей и желаний. Можно навестить свой дачный участок за городом, выбрать неплохое местечко в лесу для катания на лыжах. Зимой самое время поучить ребенка кататься на коньках. И для него будет огромной радостью, если первым шагам на льду его научите именно вы.</w:t>
      </w:r>
      <w:r>
        <w:rPr>
          <w:rFonts w:ascii="Verdana" w:hAnsi="Verdana"/>
          <w:color w:val="303F50"/>
          <w:sz w:val="17"/>
          <w:szCs w:val="17"/>
        </w:rPr>
        <w:br/>
        <w:t>Зимние прогулки должны быть насыщены активной физической деятельностью, движением. Даже если вы решили просто расчистить во дворе дорожки от снега, ребенок не должен неподвижно наблюдать за вами. Вручите и ему маленькую лопатку, пусть помогает в меру своих возможностей. Самой большой радостью для детей во время зимних прогулок, конечно же, является лепка снежной бабы или снеговика. Не упустите того момента, когда снег отлично лепится, собирайтесь и бегом во двор вместе с ребенком. Только не забудьте заранее прихватить морковку. Вообще из снега можно слепить все, что угодно. Главное — это свежий воздух и общая атмосфера радости и веселья. А ваш малыш будет просто счастлив, покататься на санках даже с самого незначительного бугорка. Детям тесно в квартирах, и хотя бы иногда нужно проводить с ними весь день на воздухе.</w:t>
      </w:r>
      <w:r>
        <w:rPr>
          <w:rFonts w:ascii="Verdana" w:hAnsi="Verdana"/>
          <w:color w:val="303F50"/>
          <w:sz w:val="17"/>
          <w:szCs w:val="17"/>
        </w:rPr>
        <w:br/>
        <w:t>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дня, ему будет, чем поделиться со сверстниками.</w:t>
      </w:r>
      <w:r>
        <w:rPr>
          <w:rFonts w:ascii="Verdana" w:hAnsi="Verdana"/>
          <w:color w:val="303F50"/>
          <w:sz w:val="17"/>
          <w:szCs w:val="17"/>
        </w:rPr>
        <w:b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637A61" w:rsidRDefault="00637A61" w:rsidP="00637A61"/>
    <w:p w:rsidR="0060765B" w:rsidRDefault="0060765B"/>
    <w:sectPr w:rsidR="0060765B" w:rsidSect="00297D59">
      <w:pgSz w:w="11907" w:h="16839"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7A61"/>
    <w:rsid w:val="00297D59"/>
    <w:rsid w:val="0060765B"/>
    <w:rsid w:val="00637A61"/>
    <w:rsid w:val="0077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A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2022-12-08T16:37:00Z</dcterms:created>
  <dcterms:modified xsi:type="dcterms:W3CDTF">2022-12-08T16:40:00Z</dcterms:modified>
</cp:coreProperties>
</file>