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B6" w:rsidRPr="009620B6" w:rsidRDefault="009620B6" w:rsidP="00962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 «Предлог как часть речи»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(ФГОС УМК для 7 </w:t>
      </w:r>
      <w:proofErr w:type="gramStart"/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класса ,</w:t>
      </w:r>
      <w:proofErr w:type="gramEnd"/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авторы </w:t>
      </w:r>
      <w:proofErr w:type="spellStart"/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М.Т.Баранов</w:t>
      </w:r>
      <w:proofErr w:type="spellEnd"/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Т.А.Ладыженская</w:t>
      </w:r>
      <w:proofErr w:type="spellEnd"/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русского языка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МБОУ </w:t>
      </w:r>
      <w:proofErr w:type="spellStart"/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Маньковская</w:t>
      </w:r>
      <w:proofErr w:type="spellEnd"/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Космина С.С.</w:t>
      </w:r>
    </w:p>
    <w:p w:rsidR="009620B6" w:rsidRPr="009620B6" w:rsidRDefault="009620B6" w:rsidP="009620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  <w:r w:rsidRPr="009620B6">
        <w:rPr>
          <w:b/>
          <w:i/>
          <w:iCs/>
          <w:color w:val="181818"/>
        </w:rPr>
        <w:t>Цели урока</w:t>
      </w:r>
      <w:r w:rsidRPr="009620B6">
        <w:rPr>
          <w:b/>
          <w:color w:val="181818"/>
        </w:rPr>
        <w:t>:</w:t>
      </w:r>
    </w:p>
    <w:p w:rsidR="009620B6" w:rsidRPr="009620B6" w:rsidRDefault="009620B6" w:rsidP="009620B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 w:rsidRPr="009620B6">
        <w:rPr>
          <w:color w:val="181818"/>
        </w:rPr>
        <w:t>а</w:t>
      </w:r>
      <w:proofErr w:type="gramEnd"/>
      <w:r w:rsidRPr="009620B6">
        <w:rPr>
          <w:color w:val="181818"/>
        </w:rPr>
        <w:t>) </w:t>
      </w:r>
      <w:r w:rsidRPr="009620B6">
        <w:rPr>
          <w:i/>
          <w:iCs/>
          <w:color w:val="181818"/>
        </w:rPr>
        <w:t>образовательная</w:t>
      </w:r>
      <w:r w:rsidRPr="009620B6">
        <w:rPr>
          <w:color w:val="181818"/>
        </w:rPr>
        <w:t>: способствовать осознанию отличительных признаков самостоятельных и служебных частей речи, предлога как части речи, пониманию классификации предлогов и их значений;</w:t>
      </w:r>
    </w:p>
    <w:p w:rsidR="009620B6" w:rsidRPr="009620B6" w:rsidRDefault="009620B6" w:rsidP="009620B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 w:rsidRPr="009620B6">
        <w:rPr>
          <w:color w:val="181818"/>
        </w:rPr>
        <w:t>б</w:t>
      </w:r>
      <w:proofErr w:type="gramEnd"/>
      <w:r w:rsidRPr="009620B6">
        <w:rPr>
          <w:color w:val="181818"/>
        </w:rPr>
        <w:t>) </w:t>
      </w:r>
      <w:r w:rsidRPr="009620B6">
        <w:rPr>
          <w:i/>
          <w:iCs/>
          <w:color w:val="181818"/>
        </w:rPr>
        <w:t>развивающая:</w:t>
      </w:r>
      <w:r w:rsidRPr="009620B6">
        <w:rPr>
          <w:color w:val="181818"/>
        </w:rPr>
        <w:t> способствовать формированию умения устанавливать причинно-следственные связи, развёртывать учебную информацию;</w:t>
      </w:r>
    </w:p>
    <w:p w:rsidR="009620B6" w:rsidRPr="009620B6" w:rsidRDefault="009620B6" w:rsidP="009620B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 w:rsidRPr="009620B6">
        <w:rPr>
          <w:color w:val="181818"/>
        </w:rPr>
        <w:t>в</w:t>
      </w:r>
      <w:proofErr w:type="gramEnd"/>
      <w:r w:rsidRPr="009620B6">
        <w:rPr>
          <w:color w:val="181818"/>
        </w:rPr>
        <w:t>) </w:t>
      </w:r>
      <w:r w:rsidRPr="009620B6">
        <w:rPr>
          <w:i/>
          <w:iCs/>
          <w:color w:val="181818"/>
        </w:rPr>
        <w:t>воспитательная:</w:t>
      </w:r>
      <w:r w:rsidRPr="009620B6">
        <w:rPr>
          <w:color w:val="181818"/>
        </w:rPr>
        <w:t> содействовать формированию ценностного отношения к грамотной речи.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Планируемые результаты: </w:t>
      </w:r>
    </w:p>
    <w:p w:rsidR="009620B6" w:rsidRPr="009620B6" w:rsidRDefault="009620B6" w:rsidP="009620B6">
      <w:pPr>
        <w:pStyle w:val="a3"/>
        <w:shd w:val="clear" w:color="auto" w:fill="FFFFFF"/>
        <w:jc w:val="both"/>
        <w:rPr>
          <w:color w:val="000000"/>
        </w:rPr>
      </w:pPr>
      <w:r w:rsidRPr="009620B6">
        <w:rPr>
          <w:b/>
          <w:bCs/>
          <w:color w:val="000000"/>
        </w:rPr>
        <w:t>Предметные:</w:t>
      </w:r>
    </w:p>
    <w:p w:rsidR="009620B6" w:rsidRPr="009620B6" w:rsidRDefault="009620B6" w:rsidP="009620B6">
      <w:pPr>
        <w:pStyle w:val="a3"/>
        <w:shd w:val="clear" w:color="auto" w:fill="FFFFFF"/>
        <w:jc w:val="both"/>
        <w:rPr>
          <w:color w:val="000000"/>
        </w:rPr>
      </w:pPr>
      <w:r w:rsidRPr="009620B6">
        <w:rPr>
          <w:color w:val="000000"/>
        </w:rPr>
        <w:t xml:space="preserve">- научить определять предлоги; </w:t>
      </w:r>
    </w:p>
    <w:p w:rsidR="009620B6" w:rsidRPr="009620B6" w:rsidRDefault="009620B6" w:rsidP="009620B6">
      <w:pPr>
        <w:pStyle w:val="a3"/>
        <w:shd w:val="clear" w:color="auto" w:fill="FFFFFF"/>
        <w:jc w:val="both"/>
        <w:rPr>
          <w:color w:val="000000"/>
        </w:rPr>
      </w:pPr>
      <w:r w:rsidRPr="009620B6">
        <w:rPr>
          <w:color w:val="000000"/>
        </w:rPr>
        <w:t xml:space="preserve">- </w:t>
      </w:r>
      <w:r w:rsidRPr="009620B6">
        <w:rPr>
          <w:color w:val="000000"/>
        </w:rPr>
        <w:t>закрепить умения писать предлоги с другими частями речи;</w:t>
      </w:r>
    </w:p>
    <w:p w:rsidR="009620B6" w:rsidRPr="009620B6" w:rsidRDefault="009620B6" w:rsidP="009620B6">
      <w:pPr>
        <w:pStyle w:val="a3"/>
        <w:shd w:val="clear" w:color="auto" w:fill="FFFFFF"/>
        <w:jc w:val="both"/>
        <w:rPr>
          <w:color w:val="000000"/>
        </w:rPr>
      </w:pPr>
      <w:r w:rsidRPr="009620B6">
        <w:rPr>
          <w:color w:val="000000"/>
        </w:rPr>
        <w:t>-умение отличать предлоги друг от друга по значению.</w:t>
      </w:r>
    </w:p>
    <w:p w:rsidR="009620B6" w:rsidRPr="009620B6" w:rsidRDefault="009620B6" w:rsidP="009620B6">
      <w:pPr>
        <w:pStyle w:val="a3"/>
        <w:shd w:val="clear" w:color="auto" w:fill="FFFFFF"/>
        <w:jc w:val="both"/>
        <w:rPr>
          <w:b/>
          <w:color w:val="000000"/>
        </w:rPr>
      </w:pPr>
      <w:proofErr w:type="spellStart"/>
      <w:r w:rsidRPr="009620B6">
        <w:rPr>
          <w:b/>
          <w:color w:val="000000"/>
        </w:rPr>
        <w:t>Метапредметные</w:t>
      </w:r>
      <w:proofErr w:type="spellEnd"/>
      <w:r w:rsidRPr="009620B6">
        <w:rPr>
          <w:b/>
          <w:color w:val="000000"/>
        </w:rPr>
        <w:t>:</w:t>
      </w:r>
    </w:p>
    <w:p w:rsidR="009620B6" w:rsidRPr="009620B6" w:rsidRDefault="009620B6" w:rsidP="009620B6">
      <w:pPr>
        <w:pStyle w:val="a3"/>
        <w:shd w:val="clear" w:color="auto" w:fill="FFFFFF"/>
        <w:jc w:val="both"/>
        <w:rPr>
          <w:color w:val="000000"/>
        </w:rPr>
      </w:pPr>
      <w:r w:rsidRPr="009620B6">
        <w:rPr>
          <w:color w:val="000000"/>
        </w:rPr>
        <w:t>-формировать умение различать предлоги и приставки.</w:t>
      </w:r>
    </w:p>
    <w:p w:rsidR="009620B6" w:rsidRPr="009620B6" w:rsidRDefault="009620B6" w:rsidP="009620B6">
      <w:pPr>
        <w:pStyle w:val="a3"/>
        <w:shd w:val="clear" w:color="auto" w:fill="FFFFFF"/>
        <w:jc w:val="both"/>
        <w:rPr>
          <w:color w:val="000000"/>
        </w:rPr>
      </w:pPr>
      <w:r w:rsidRPr="009620B6">
        <w:rPr>
          <w:color w:val="000000"/>
        </w:rPr>
        <w:t>Личностные:</w:t>
      </w:r>
    </w:p>
    <w:p w:rsidR="009620B6" w:rsidRPr="009620B6" w:rsidRDefault="009620B6" w:rsidP="009620B6">
      <w:pPr>
        <w:pStyle w:val="a3"/>
        <w:shd w:val="clear" w:color="auto" w:fill="FFFFFF"/>
        <w:jc w:val="both"/>
        <w:rPr>
          <w:color w:val="000000"/>
        </w:rPr>
      </w:pPr>
      <w:r w:rsidRPr="009620B6">
        <w:rPr>
          <w:color w:val="000000"/>
        </w:rPr>
        <w:t>-</w:t>
      </w:r>
      <w:r w:rsidRPr="009620B6">
        <w:rPr>
          <w:color w:val="000000"/>
        </w:rPr>
        <w:t>развивать логическое мышление, воспитывать интерес к русскому языку через выполнение упражнений.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1.Организационный момент.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-Добрый день, ребята! Какое у вас настроение? Отличное? Нам предстоит многое успеть. Вы готовы? (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№2)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Мотивация учащихся.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-Ребята! Вы, я знаю, любите решать кроссворды.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Предлагаю поработать, разгадать кроссворд, придумать название. </w:t>
      </w: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 «Кроссворд»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(Слайды № 3,4)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решают кроссворд, находят ключевое слово 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предлог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1.Скучать </w:t>
      </w:r>
      <w:r w:rsidRPr="009620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 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вас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9620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 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содействии друзей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3.Читать </w:t>
      </w:r>
      <w:r w:rsidRPr="009620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без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очков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4.Добежать </w:t>
      </w:r>
      <w:r w:rsidRPr="009620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 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5.Капли </w:t>
      </w:r>
      <w:r w:rsidRPr="009620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 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лечения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6. Предостеречь </w:t>
      </w:r>
      <w:r w:rsidRPr="009620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 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опасности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7.Сделал </w:t>
      </w:r>
      <w:r w:rsidRPr="009620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благодаря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мне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3.Этап целеполагания.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-Проанализируйте проделанную работу, сформулируйте тему урока, запишите в тетрадь и подумайте, чему будем учиться сегодня. (Цель урока определяется совместно с учащимися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отвечают: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урока - «Предлог». Наша задача - научиться распознавать предлоги и отличать их от других частей речи, выяснить, на какие группы они делятся.</w:t>
      </w: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(Записать на доске)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Стадия осмысления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 на уроке речь пойдёт о предлоге. Скажите, ребята, сколько частей речи в русском языке?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(12: имя существительное, имя прилагательное, имя числительное, местоимение, глагол, причастие, деепричастие, наречие, категория состояния; предлоги, союзы, частицы)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 какие 2 группы делятся они в зависимости от роли в </w:t>
      </w:r>
      <w:proofErr w:type="gram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языке?</w:t>
      </w:r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962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самостоятельные и служебные)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-Чем отличаются служебные части речи от самостоятельных (знаменательных)?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20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2)Работа</w:t>
      </w:r>
      <w:proofErr w:type="gramEnd"/>
      <w:r w:rsidRPr="009620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учебником</w:t>
      </w: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чтение и обсуждение теоретического материала (с.27-28)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упр. 340- устный разбор, письменное выполнение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упр.341- конструирование словосочетаний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-упр. 342- комментированное письмо на доске и в тетрадях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словарная </w:t>
      </w:r>
      <w:proofErr w:type="gram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:</w:t>
      </w:r>
      <w:proofErr w:type="gram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записать слова, данные в рамках на с.29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Подведение итогов: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предлог?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отношения выражают предлоги?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Домашнее задание: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Параграф 52, упр.343</w:t>
      </w:r>
    </w:p>
    <w:p w:rsidR="009620B6" w:rsidRPr="009620B6" w:rsidRDefault="009620B6" w:rsidP="009620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0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20B6" w:rsidRDefault="009620B6" w:rsidP="009620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9620B6" w:rsidRDefault="009620B6" w:rsidP="009620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9620B6" w:rsidRDefault="009620B6" w:rsidP="009620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9620B6" w:rsidRDefault="009620B6" w:rsidP="009620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9620B6" w:rsidRDefault="009620B6" w:rsidP="009620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Самоанализ урока русского языка в 7-ом классе.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Тема</w:t>
      </w: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Предлог как часть речи.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урок первый в разделе «Служебные части речи». С предыдущими темами не связан, но имеет большое практическое значение для изучения дальнейших тем в этом разделе.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планировании урока были учтены особенности класса. Класс имеет средний уровень качества знаний.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открытия нового знания.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урока:</w:t>
      </w:r>
    </w:p>
    <w:p w:rsidR="009620B6" w:rsidRPr="009620B6" w:rsidRDefault="009620B6" w:rsidP="009620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</w:t>
      </w:r>
    </w:p>
    <w:p w:rsidR="009620B6" w:rsidRPr="009620B6" w:rsidRDefault="009620B6" w:rsidP="009620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учащихся</w:t>
      </w:r>
    </w:p>
    <w:p w:rsidR="009620B6" w:rsidRPr="009620B6" w:rsidRDefault="009620B6" w:rsidP="009620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 целеполагания</w:t>
      </w:r>
    </w:p>
    <w:p w:rsidR="009620B6" w:rsidRPr="009620B6" w:rsidRDefault="009620B6" w:rsidP="009620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Стадия осмысления</w:t>
      </w:r>
    </w:p>
    <w:p w:rsidR="009620B6" w:rsidRPr="009620B6" w:rsidRDefault="009620B6" w:rsidP="009620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результативности урока</w:t>
      </w:r>
    </w:p>
    <w:p w:rsidR="009620B6" w:rsidRPr="009620B6" w:rsidRDefault="009620B6" w:rsidP="009620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задание. Оценивание работы.</w:t>
      </w:r>
    </w:p>
    <w:p w:rsidR="009620B6" w:rsidRPr="009620B6" w:rsidRDefault="009620B6" w:rsidP="009620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Устная рефлексия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урока было максимально доброжелательным, искренним и открытым. Начало урока было организованным. Класс к уроку был подготовлен. Дети в течение всего урока показывали хорошую работоспособность.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совместно со </w:t>
      </w:r>
      <w:proofErr w:type="gram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мной  определили</w:t>
      </w:r>
      <w:proofErr w:type="gram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 урока. Это было сделано в ходе небольшой беседы, где я помогала детям наводящими вопросами. Так как </w:t>
      </w:r>
      <w:proofErr w:type="gram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 формулировались</w:t>
      </w:r>
      <w:proofErr w:type="gram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одним учителем, а  совместно с детьми, то дети вникли в них, и приобретение знаний стало осознанным.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Цели, предложенные детям на урок, соответствовали программным требованиям: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знать перечень служебных и самостоятельных частей речи; отличие служебных частей речи от самостоятельных;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знать определение предлога как служебной части речи; значения, выражаемые предлогами; синтаксическую роль предлога: способность функционировать только внутри словосочетания;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находить служебные части речи в тексте, классифицировать их.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этого, были поставлены </w:t>
      </w: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</w:t>
      </w: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урока: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1.Углубить знания о предлоге и научиться распознавать в текстах предлог, выявлять их функцию.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Формировать умения работать в паре, группе, осмысленно осуществлять оценку собственной результативности.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Формировать устную и письменную речь.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Формировать культуру умственного труда.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Основная цель</w:t>
      </w: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изучение предлога как служебной части речи.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</w:t>
      </w:r>
      <w:r w:rsidRPr="009620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систематизировать изученный ранее материал о самостоятельных и служебных частях речи, сформулировать их отличительные признаки;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значения, выражаемые предлогами;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доказать значимость предлога как части речи.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поставленных целей были выбраны следующие методы и приёмы: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тема и цели урока формулировались совместно с учащимися, что обеспечивает включение учащихся в активную </w:t>
      </w:r>
      <w:proofErr w:type="spell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мыследеятельность</w:t>
      </w:r>
      <w:proofErr w:type="spell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использовала приемы активизации познавательной деятельности такие как кроссворд, прием «Знаю-Хочу знать-Узнал», прием «</w:t>
      </w:r>
      <w:proofErr w:type="spell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был организован: через контроль учителя, само- и взаимоконтроль.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построении урока пользовалась принципами: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научности, </w:t>
      </w:r>
      <w:proofErr w:type="spell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проблемности</w:t>
      </w:r>
      <w:proofErr w:type="spell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наглядности, активности, доступности, системности и последовательности.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Старалась на всех этапах урока создавать ситуацию успеха и формировала у уч-ся ответственность за свою деятельность.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этого был подведен итог урока и ученикам предложено домашнее задание. Домашнее задание было закрепляющего, развивающего характера. На мой взгляд, оно было посильно для </w:t>
      </w:r>
      <w:proofErr w:type="gram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 детей</w:t>
      </w:r>
      <w:proofErr w:type="gram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урока было </w:t>
      </w:r>
      <w:proofErr w:type="gram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оптимальным,  методы</w:t>
      </w:r>
      <w:proofErr w:type="gram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– словесный.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работы были фронтальными, индивидуальными.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на уроке были активными. Они показали умение продуктивно </w:t>
      </w:r>
      <w:proofErr w:type="gramStart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работать,  делать</w:t>
      </w:r>
      <w:proofErr w:type="gramEnd"/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выводы, умение анализировать и обобщать свои знания. Также дети показали наличие навыков самоконтроля.</w:t>
      </w:r>
    </w:p>
    <w:p w:rsidR="009620B6" w:rsidRPr="009620B6" w:rsidRDefault="009620B6" w:rsidP="00962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к уроку был подготовлен. Я думаю, что мне удалось решить поставленные задачи, избежав при этом перегрузки и переутомления учащихся, сохранив продуктивную мотивацию учения.</w:t>
      </w:r>
    </w:p>
    <w:p w:rsidR="008F1E76" w:rsidRPr="009620B6" w:rsidRDefault="008F1E76" w:rsidP="009620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E76" w:rsidRPr="0096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44913"/>
    <w:multiLevelType w:val="multilevel"/>
    <w:tmpl w:val="2DD4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B6"/>
    <w:rsid w:val="008F1E76"/>
    <w:rsid w:val="009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7819-E971-4CBC-BE3D-0EF80B03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Космина СС</dc:creator>
  <cp:keywords/>
  <dc:description/>
  <cp:lastModifiedBy>Космина СС</cp:lastModifiedBy>
  <cp:revision>1</cp:revision>
  <cp:lastPrinted>2022-03-22T07:07:00Z</cp:lastPrinted>
  <dcterms:created xsi:type="dcterms:W3CDTF">2022-03-22T06:45:00Z</dcterms:created>
  <dcterms:modified xsi:type="dcterms:W3CDTF">2022-03-22T07:08:00Z</dcterms:modified>
</cp:coreProperties>
</file>