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206"/>
        <w:gridCol w:w="139"/>
        <w:gridCol w:w="361"/>
        <w:gridCol w:w="622"/>
        <w:gridCol w:w="73"/>
        <w:gridCol w:w="1192"/>
        <w:gridCol w:w="998"/>
        <w:gridCol w:w="2207"/>
        <w:gridCol w:w="2884"/>
      </w:tblGrid>
      <w:tr w:rsidR="00473A47" w:rsidRPr="00473A47" w:rsidTr="001D4437">
        <w:trPr>
          <w:cantSplit/>
          <w:trHeight w:val="473"/>
        </w:trPr>
        <w:tc>
          <w:tcPr>
            <w:tcW w:w="1558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F729DA" w:rsidRDefault="00F95B53" w:rsidP="00473A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A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долг</w:t>
            </w:r>
            <w:r w:rsidR="00DB6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осрочного плана: Раздел 2</w:t>
            </w:r>
            <w:r w:rsidR="0087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D7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DB6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емья.</w:t>
            </w:r>
          </w:p>
          <w:p w:rsidR="00F95B53" w:rsidRPr="0084011A" w:rsidRDefault="00F729DA" w:rsidP="00A05E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 </w:t>
            </w:r>
            <w:r w:rsidR="0098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42" w:type="pct"/>
            <w:gridSpan w:val="5"/>
            <w:tcBorders>
              <w:top w:val="single" w:sz="12" w:space="0" w:color="2976A4"/>
              <w:left w:val="nil"/>
              <w:bottom w:val="nil"/>
            </w:tcBorders>
          </w:tcPr>
          <w:p w:rsidR="00F95B53" w:rsidRPr="005E4AF4" w:rsidRDefault="005E4AF4" w:rsidP="00473A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ОСШ № 28</w:t>
            </w:r>
          </w:p>
        </w:tc>
      </w:tr>
      <w:tr w:rsidR="00473A47" w:rsidRPr="00473A47" w:rsidTr="001D4437">
        <w:trPr>
          <w:cantSplit/>
          <w:trHeight w:val="472"/>
        </w:trPr>
        <w:tc>
          <w:tcPr>
            <w:tcW w:w="1558" w:type="pct"/>
            <w:gridSpan w:val="4"/>
            <w:tcBorders>
              <w:top w:val="nil"/>
              <w:bottom w:val="nil"/>
              <w:right w:val="nil"/>
            </w:tcBorders>
          </w:tcPr>
          <w:p w:rsidR="00F95B53" w:rsidRPr="00473A47" w:rsidRDefault="00706429" w:rsidP="00473A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Дата: </w:t>
            </w:r>
          </w:p>
        </w:tc>
        <w:tc>
          <w:tcPr>
            <w:tcW w:w="3442" w:type="pct"/>
            <w:gridSpan w:val="5"/>
            <w:tcBorders>
              <w:top w:val="nil"/>
              <w:left w:val="nil"/>
              <w:bottom w:val="nil"/>
            </w:tcBorders>
          </w:tcPr>
          <w:p w:rsidR="00F95B53" w:rsidRPr="004C1031" w:rsidRDefault="005E4AF4" w:rsidP="002D66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учителя: Маханова Э.Е.</w:t>
            </w:r>
            <w:bookmarkStart w:id="0" w:name="_GoBack"/>
            <w:bookmarkEnd w:id="0"/>
          </w:p>
        </w:tc>
      </w:tr>
      <w:tr w:rsidR="00473A47" w:rsidRPr="00473A47" w:rsidTr="001D4437">
        <w:trPr>
          <w:cantSplit/>
          <w:trHeight w:val="412"/>
        </w:trPr>
        <w:tc>
          <w:tcPr>
            <w:tcW w:w="1558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F95B53" w:rsidRPr="00473A47" w:rsidRDefault="005421B3" w:rsidP="00473A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Класс: 5</w:t>
            </w:r>
          </w:p>
        </w:tc>
        <w:tc>
          <w:tcPr>
            <w:tcW w:w="1059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F95B53" w:rsidRPr="00473A47" w:rsidRDefault="00F95B53" w:rsidP="00473A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A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2383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F95B53" w:rsidRPr="00473A47" w:rsidRDefault="00F95B53" w:rsidP="00473A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A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отсутствующих:</w:t>
            </w:r>
          </w:p>
        </w:tc>
      </w:tr>
      <w:tr w:rsidR="00A809E7" w:rsidRPr="00473A47" w:rsidTr="00A318BA">
        <w:trPr>
          <w:cantSplit/>
          <w:trHeight w:val="412"/>
        </w:trPr>
        <w:tc>
          <w:tcPr>
            <w:tcW w:w="1592" w:type="pct"/>
            <w:gridSpan w:val="5"/>
            <w:tcBorders>
              <w:top w:val="nil"/>
              <w:bottom w:val="single" w:sz="8" w:space="0" w:color="2976A4"/>
              <w:right w:val="nil"/>
            </w:tcBorders>
          </w:tcPr>
          <w:p w:rsidR="00A809E7" w:rsidRPr="00473A47" w:rsidRDefault="00A809E7" w:rsidP="00473A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A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25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A809E7" w:rsidRPr="006F1351" w:rsidRDefault="00DB6E17" w:rsidP="008401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Сюрприз для близких</w:t>
            </w:r>
          </w:p>
        </w:tc>
        <w:tc>
          <w:tcPr>
            <w:tcW w:w="2383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A809E7" w:rsidRPr="00473A47" w:rsidRDefault="00A809E7" w:rsidP="00473A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A47" w:rsidRPr="00473A47" w:rsidTr="00A318BA">
        <w:trPr>
          <w:cantSplit/>
          <w:trHeight w:val="1235"/>
        </w:trPr>
        <w:tc>
          <w:tcPr>
            <w:tcW w:w="1592" w:type="pct"/>
            <w:gridSpan w:val="5"/>
            <w:tcBorders>
              <w:top w:val="single" w:sz="8" w:space="0" w:color="2976A4"/>
            </w:tcBorders>
          </w:tcPr>
          <w:p w:rsidR="00F95B53" w:rsidRPr="00473A47" w:rsidRDefault="00F95B53" w:rsidP="0047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73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Цели обучения,</w:t>
            </w:r>
            <w:r w:rsidR="00A05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которые достигаются на данном </w:t>
            </w:r>
            <w:r w:rsidRPr="00473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уроке (ссылка на учебную программу)</w:t>
            </w:r>
          </w:p>
        </w:tc>
        <w:tc>
          <w:tcPr>
            <w:tcW w:w="3408" w:type="pct"/>
            <w:gridSpan w:val="4"/>
            <w:tcBorders>
              <w:top w:val="single" w:sz="8" w:space="0" w:color="2976A4"/>
            </w:tcBorders>
          </w:tcPr>
          <w:p w:rsidR="002B43B3" w:rsidRDefault="002D6677" w:rsidP="002D66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Г1 </w:t>
            </w:r>
            <w:r w:rsidRPr="002D6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Разнообразие словарного запаса</w:t>
            </w:r>
          </w:p>
          <w:p w:rsidR="00DB6E17" w:rsidRDefault="00DB6E17" w:rsidP="00DB6E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П3 </w:t>
            </w:r>
            <w:r w:rsidRPr="00DB6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Представление информации в различных формах</w:t>
            </w:r>
          </w:p>
          <w:p w:rsidR="00AB48A8" w:rsidRPr="00473A47" w:rsidRDefault="00AB48A8" w:rsidP="00AB48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B4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ИЯЕ-1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AB4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Использование грамматических форм слов</w:t>
            </w:r>
          </w:p>
        </w:tc>
      </w:tr>
      <w:tr w:rsidR="008C2884" w:rsidRPr="00473A47" w:rsidTr="00AB48A8">
        <w:trPr>
          <w:cantSplit/>
          <w:trHeight w:val="2027"/>
        </w:trPr>
        <w:tc>
          <w:tcPr>
            <w:tcW w:w="1592" w:type="pct"/>
            <w:gridSpan w:val="5"/>
            <w:tcBorders>
              <w:top w:val="single" w:sz="8" w:space="0" w:color="2976A4"/>
            </w:tcBorders>
          </w:tcPr>
          <w:p w:rsidR="008C2884" w:rsidRPr="008C2884" w:rsidRDefault="008C2884" w:rsidP="0047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Цели урока</w:t>
            </w:r>
          </w:p>
        </w:tc>
        <w:tc>
          <w:tcPr>
            <w:tcW w:w="3408" w:type="pct"/>
            <w:gridSpan w:val="4"/>
            <w:tcBorders>
              <w:top w:val="single" w:sz="8" w:space="0" w:color="2976A4"/>
            </w:tcBorders>
          </w:tcPr>
          <w:p w:rsidR="008C2884" w:rsidRPr="00DB6E17" w:rsidRDefault="008C2884" w:rsidP="008C28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E17">
              <w:rPr>
                <w:rFonts w:ascii="Times New Roman" w:hAnsi="Times New Roman" w:cs="Times New Roman"/>
                <w:sz w:val="24"/>
                <w:szCs w:val="24"/>
              </w:rPr>
              <w:t>Г1 владеть словарным запасом, включающим синонимы, антонимы, омонимы</w:t>
            </w:r>
          </w:p>
          <w:p w:rsidR="008C2884" w:rsidRDefault="008C2884" w:rsidP="008C28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 представлять информацию в виде иллюстрации или</w:t>
            </w:r>
            <w:r w:rsidRPr="00DB6E17">
              <w:rPr>
                <w:rFonts w:ascii="Times New Roman" w:hAnsi="Times New Roman" w:cs="Times New Roman"/>
                <w:sz w:val="24"/>
                <w:szCs w:val="24"/>
              </w:rPr>
              <w:t xml:space="preserve"> сюжетных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</w:p>
          <w:p w:rsidR="00AB48A8" w:rsidRPr="00AB48A8" w:rsidRDefault="00AB48A8" w:rsidP="008C28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8A8">
              <w:rPr>
                <w:rFonts w:ascii="Times New Roman" w:hAnsi="Times New Roman" w:cs="Times New Roman"/>
                <w:sz w:val="24"/>
                <w:szCs w:val="24"/>
              </w:rPr>
              <w:t>ИЯЕ-1.1.2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использовать существительные, </w:t>
            </w:r>
            <w:r w:rsidRPr="00AB48A8">
              <w:rPr>
                <w:rFonts w:ascii="Times New Roman" w:hAnsi="Times New Roman" w:cs="Times New Roman"/>
                <w:sz w:val="24"/>
                <w:szCs w:val="24"/>
              </w:rPr>
              <w:t>правильно согласовывая в роде, числе и падеже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8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E68F9" w:rsidRPr="00473A47" w:rsidTr="00CE68F9">
        <w:trPr>
          <w:cantSplit/>
          <w:trHeight w:val="484"/>
        </w:trPr>
        <w:tc>
          <w:tcPr>
            <w:tcW w:w="1592" w:type="pct"/>
            <w:gridSpan w:val="5"/>
            <w:tcBorders>
              <w:top w:val="single" w:sz="8" w:space="0" w:color="2976A4"/>
            </w:tcBorders>
          </w:tcPr>
          <w:p w:rsidR="00CE68F9" w:rsidRPr="00CE68F9" w:rsidRDefault="00CE68F9" w:rsidP="0047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Вид урока</w:t>
            </w:r>
          </w:p>
        </w:tc>
        <w:tc>
          <w:tcPr>
            <w:tcW w:w="3408" w:type="pct"/>
            <w:gridSpan w:val="4"/>
            <w:tcBorders>
              <w:top w:val="single" w:sz="8" w:space="0" w:color="2976A4"/>
            </w:tcBorders>
          </w:tcPr>
          <w:p w:rsidR="00CE68F9" w:rsidRDefault="00CE68F9" w:rsidP="008C28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  <w:p w:rsidR="00CE68F9" w:rsidRDefault="00CE68F9" w:rsidP="008C28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F9" w:rsidRPr="00DB6E17" w:rsidRDefault="00CE68F9" w:rsidP="008C28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DA" w:rsidRPr="00473A47" w:rsidTr="00A318BA">
        <w:trPr>
          <w:cantSplit/>
          <w:trHeight w:val="1240"/>
        </w:trPr>
        <w:tc>
          <w:tcPr>
            <w:tcW w:w="1592" w:type="pct"/>
            <w:gridSpan w:val="5"/>
          </w:tcPr>
          <w:p w:rsidR="00F729DA" w:rsidRPr="00473A47" w:rsidRDefault="00F729DA" w:rsidP="00F729DA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73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Критерии успеха</w:t>
            </w:r>
          </w:p>
        </w:tc>
        <w:tc>
          <w:tcPr>
            <w:tcW w:w="3408" w:type="pct"/>
            <w:gridSpan w:val="4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</w:tcPr>
          <w:p w:rsidR="00B032B0" w:rsidRDefault="00B032B0" w:rsidP="00DB6E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 предложение по теме;</w:t>
            </w:r>
          </w:p>
          <w:p w:rsidR="00B032B0" w:rsidRDefault="00B032B0" w:rsidP="00DB6E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Заменяет слово </w:t>
            </w:r>
            <w:r w:rsidRPr="00B032B0">
              <w:rPr>
                <w:rFonts w:ascii="Times New Roman" w:hAnsi="Times New Roman" w:cs="Times New Roman"/>
                <w:b/>
                <w:sz w:val="24"/>
                <w:szCs w:val="24"/>
              </w:rPr>
              <w:t>сюрприз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синонимом;</w:t>
            </w:r>
          </w:p>
          <w:p w:rsidR="00DB6E17" w:rsidRDefault="00B032B0" w:rsidP="00DB6E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 пары слов-антонимов;</w:t>
            </w:r>
          </w:p>
          <w:p w:rsidR="00B032B0" w:rsidRDefault="00B032B0" w:rsidP="00DB6E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Подбирает соответствующую падежную форму;</w:t>
            </w:r>
          </w:p>
          <w:p w:rsidR="00B032B0" w:rsidRPr="00DB6E17" w:rsidRDefault="00B032B0" w:rsidP="00DB6E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иллюстрацию-сюрприз для родных.</w:t>
            </w:r>
          </w:p>
          <w:p w:rsidR="00F729DA" w:rsidRPr="00614937" w:rsidRDefault="00F729DA" w:rsidP="002D66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9DA" w:rsidRPr="00473A47" w:rsidTr="00A318BA">
        <w:trPr>
          <w:cantSplit/>
          <w:trHeight w:val="603"/>
        </w:trPr>
        <w:tc>
          <w:tcPr>
            <w:tcW w:w="1592" w:type="pct"/>
            <w:gridSpan w:val="5"/>
          </w:tcPr>
          <w:p w:rsidR="00F729DA" w:rsidRPr="00473A47" w:rsidRDefault="00F729DA" w:rsidP="00F729DA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73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Языковые цели</w:t>
            </w:r>
          </w:p>
          <w:p w:rsidR="00F729DA" w:rsidRPr="00473A47" w:rsidRDefault="00F729DA" w:rsidP="00F729DA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408" w:type="pct"/>
            <w:gridSpan w:val="4"/>
          </w:tcPr>
          <w:p w:rsidR="002D6677" w:rsidRPr="002D6677" w:rsidRDefault="00F729DA" w:rsidP="002D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E7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могут понимать и использовать</w:t>
            </w:r>
            <w:r w:rsidR="006D5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слова:</w:t>
            </w:r>
            <w:r w:rsidR="006D58C9">
              <w:rPr>
                <w:rFonts w:ascii="Times New Roman" w:hAnsi="Times New Roman" w:cs="Times New Roman"/>
                <w:sz w:val="24"/>
                <w:szCs w:val="24"/>
              </w:rPr>
              <w:t xml:space="preserve"> сюрприз, близкие и родные люди, дорогие родители, золотая рыбка, самые главные люди.</w:t>
            </w:r>
            <w:r w:rsidR="002D6677" w:rsidRPr="002D6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9DA" w:rsidRPr="00A809E7" w:rsidRDefault="008A225E" w:rsidP="00F729D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Набор фраз для письма:</w:t>
            </w:r>
            <w:r w:rsidR="00F729DA" w:rsidRPr="00A80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29DA" w:rsidRPr="00CE68F9" w:rsidRDefault="00CE68F9" w:rsidP="0080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68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приятный сюрприз, хочу сделать сюрприз …, обрадоваться сюрпризу …, просьба о 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обращаюсь с просьбой…</w:t>
            </w:r>
          </w:p>
        </w:tc>
      </w:tr>
      <w:tr w:rsidR="00F729DA" w:rsidRPr="00473A47" w:rsidTr="00A318BA">
        <w:trPr>
          <w:cantSplit/>
          <w:trHeight w:val="603"/>
        </w:trPr>
        <w:tc>
          <w:tcPr>
            <w:tcW w:w="1592" w:type="pct"/>
            <w:gridSpan w:val="5"/>
          </w:tcPr>
          <w:p w:rsidR="00F729DA" w:rsidRPr="00473A47" w:rsidRDefault="00F729DA" w:rsidP="00F729DA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73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Привитие ценностей </w:t>
            </w:r>
          </w:p>
          <w:p w:rsidR="00F729DA" w:rsidRPr="00473A47" w:rsidRDefault="00F729DA" w:rsidP="00F729DA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729DA" w:rsidRPr="00473A47" w:rsidRDefault="00F729DA" w:rsidP="00F729DA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408" w:type="pct"/>
            <w:gridSpan w:val="4"/>
          </w:tcPr>
          <w:p w:rsidR="00F729DA" w:rsidRPr="0045614A" w:rsidRDefault="00A16F02" w:rsidP="006D58C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значение понятий</w:t>
            </w:r>
            <w:r w:rsidR="006149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259E">
              <w:t xml:space="preserve"> </w:t>
            </w:r>
            <w:r w:rsidR="006D58C9" w:rsidRPr="006D58C9">
              <w:rPr>
                <w:rFonts w:ascii="Times New Roman" w:hAnsi="Times New Roman" w:cs="Times New Roman"/>
                <w:sz w:val="24"/>
                <w:szCs w:val="24"/>
              </w:rPr>
              <w:t>делать приятное, пожелать самого лучшего, моя семья самая лучшая,</w:t>
            </w:r>
            <w:r w:rsidR="006D58C9">
              <w:t xml:space="preserve"> </w:t>
            </w:r>
            <w:r w:rsidR="006D58C9" w:rsidRPr="006D58C9">
              <w:rPr>
                <w:rFonts w:ascii="Times New Roman" w:hAnsi="Times New Roman" w:cs="Times New Roman"/>
                <w:sz w:val="24"/>
                <w:szCs w:val="24"/>
              </w:rPr>
              <w:t>сделать сюрприз дорогим людям.</w:t>
            </w:r>
          </w:p>
        </w:tc>
      </w:tr>
      <w:tr w:rsidR="00F729DA" w:rsidRPr="00473A47" w:rsidTr="00A318BA">
        <w:trPr>
          <w:cantSplit/>
          <w:trHeight w:val="1284"/>
        </w:trPr>
        <w:tc>
          <w:tcPr>
            <w:tcW w:w="1592" w:type="pct"/>
            <w:gridSpan w:val="5"/>
          </w:tcPr>
          <w:p w:rsidR="00F729DA" w:rsidRPr="00473A47" w:rsidRDefault="00F729DA" w:rsidP="00F729DA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73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Межпредметные связи</w:t>
            </w:r>
          </w:p>
        </w:tc>
        <w:tc>
          <w:tcPr>
            <w:tcW w:w="3408" w:type="pct"/>
            <w:gridSpan w:val="4"/>
          </w:tcPr>
          <w:p w:rsidR="00F729DA" w:rsidRPr="00473A47" w:rsidRDefault="00F729DA" w:rsidP="00D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809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Свя</w:t>
            </w:r>
            <w:r w:rsidR="00A16F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зь с предметами </w:t>
            </w:r>
            <w:r w:rsidR="00C0259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самопознание,</w:t>
            </w:r>
            <w:r w:rsidRPr="00A809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315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казахский </w:t>
            </w:r>
            <w:r w:rsidRPr="00A809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язык </w:t>
            </w:r>
            <w:r w:rsidR="00C0259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и литература </w:t>
            </w:r>
            <w:r w:rsidRPr="00A809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через тему и </w:t>
            </w:r>
            <w:r w:rsidR="00A16F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работу над текстами</w:t>
            </w:r>
            <w:r w:rsidR="003E19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а</w:t>
            </w:r>
            <w:r w:rsidRPr="00A809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также через про</w:t>
            </w:r>
            <w:r w:rsidR="00D315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смотр и обсуждение </w:t>
            </w:r>
            <w:r w:rsidR="00A16F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видеоролика</w:t>
            </w:r>
            <w:r w:rsidRPr="00A809E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F729DA" w:rsidRPr="00473A47" w:rsidTr="00CE68F9">
        <w:trPr>
          <w:cantSplit/>
          <w:trHeight w:val="735"/>
        </w:trPr>
        <w:tc>
          <w:tcPr>
            <w:tcW w:w="1592" w:type="pct"/>
            <w:gridSpan w:val="5"/>
          </w:tcPr>
          <w:p w:rsidR="00F729DA" w:rsidRPr="00473A47" w:rsidRDefault="00F729DA" w:rsidP="00F729DA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73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Навыки использования ИКТ </w:t>
            </w:r>
          </w:p>
        </w:tc>
        <w:tc>
          <w:tcPr>
            <w:tcW w:w="3408" w:type="pct"/>
            <w:gridSpan w:val="4"/>
          </w:tcPr>
          <w:p w:rsidR="00F729DA" w:rsidRPr="00473A47" w:rsidRDefault="00CE68F9" w:rsidP="00CE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Будет использована интерактивная доска для демонстрации презентации.</w:t>
            </w:r>
          </w:p>
        </w:tc>
      </w:tr>
      <w:tr w:rsidR="00F729DA" w:rsidRPr="00473A47" w:rsidTr="00A318BA">
        <w:trPr>
          <w:cantSplit/>
        </w:trPr>
        <w:tc>
          <w:tcPr>
            <w:tcW w:w="1592" w:type="pct"/>
            <w:gridSpan w:val="5"/>
            <w:tcBorders>
              <w:bottom w:val="single" w:sz="8" w:space="0" w:color="2976A4"/>
            </w:tcBorders>
          </w:tcPr>
          <w:p w:rsidR="00F729DA" w:rsidRPr="00473A47" w:rsidRDefault="00F729DA" w:rsidP="00F729DA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73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Предварительные знания</w:t>
            </w:r>
          </w:p>
          <w:p w:rsidR="00F729DA" w:rsidRPr="00473A47" w:rsidRDefault="00F729DA" w:rsidP="00F72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408" w:type="pct"/>
            <w:gridSpan w:val="4"/>
            <w:tcBorders>
              <w:bottom w:val="single" w:sz="8" w:space="0" w:color="2976A4"/>
            </w:tcBorders>
          </w:tcPr>
          <w:p w:rsidR="00CF2A7A" w:rsidRDefault="00A16F02" w:rsidP="00CF2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урок раздела</w:t>
            </w:r>
            <w:r w:rsidR="00F729DA" w:rsidRPr="00A5216E">
              <w:rPr>
                <w:rFonts w:ascii="Times New Roman" w:hAnsi="Times New Roman" w:cs="Times New Roman"/>
                <w:sz w:val="24"/>
                <w:szCs w:val="24"/>
              </w:rPr>
              <w:t xml:space="preserve">, построен на знаниях и навыках, приобретенных учащимися в предыдущем классе, а также рассчитан на обогащение активного словарного запаса и развитие языковых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 w:rsidR="001A59DA">
              <w:rPr>
                <w:rFonts w:ascii="Times New Roman" w:hAnsi="Times New Roman" w:cs="Times New Roman"/>
                <w:sz w:val="24"/>
                <w:szCs w:val="24"/>
              </w:rPr>
              <w:t>ков в рамках темы</w:t>
            </w:r>
          </w:p>
          <w:p w:rsidR="00F729DA" w:rsidRPr="00473A47" w:rsidRDefault="00C0259E" w:rsidP="00CF2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</w:tr>
      <w:tr w:rsidR="00F729DA" w:rsidRPr="00473A47" w:rsidTr="001D4437">
        <w:trPr>
          <w:trHeight w:val="564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F729DA" w:rsidRPr="00473A47" w:rsidRDefault="00F729DA" w:rsidP="00F72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73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Ход урока</w:t>
            </w:r>
          </w:p>
        </w:tc>
      </w:tr>
      <w:tr w:rsidR="00F729DA" w:rsidRPr="00473A47" w:rsidTr="001D4437">
        <w:trPr>
          <w:trHeight w:val="528"/>
        </w:trPr>
        <w:tc>
          <w:tcPr>
            <w:tcW w:w="1033" w:type="pct"/>
            <w:tcBorders>
              <w:top w:val="single" w:sz="8" w:space="0" w:color="2976A4"/>
            </w:tcBorders>
          </w:tcPr>
          <w:p w:rsidR="00F729DA" w:rsidRPr="00473A47" w:rsidRDefault="00F729DA" w:rsidP="00F7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73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Запланированные этапы урока</w:t>
            </w:r>
          </w:p>
        </w:tc>
        <w:tc>
          <w:tcPr>
            <w:tcW w:w="2617" w:type="pct"/>
            <w:gridSpan w:val="7"/>
            <w:tcBorders>
              <w:top w:val="single" w:sz="8" w:space="0" w:color="2976A4"/>
            </w:tcBorders>
          </w:tcPr>
          <w:p w:rsidR="00F729DA" w:rsidRPr="00473A47" w:rsidRDefault="00F729DA" w:rsidP="00F7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73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Запланированная деятельность на уроке</w:t>
            </w:r>
            <w:r w:rsidRPr="00473A47" w:rsidDel="00D14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:rsidR="00F729DA" w:rsidRPr="00473A47" w:rsidRDefault="00F729DA" w:rsidP="00F7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350" w:type="pct"/>
            <w:tcBorders>
              <w:top w:val="single" w:sz="8" w:space="0" w:color="2976A4"/>
            </w:tcBorders>
          </w:tcPr>
          <w:p w:rsidR="00F729DA" w:rsidRPr="00473A47" w:rsidRDefault="00F729DA" w:rsidP="00F7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73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Ресурсы</w:t>
            </w:r>
          </w:p>
        </w:tc>
      </w:tr>
      <w:tr w:rsidR="00A16F02" w:rsidRPr="00473A47" w:rsidTr="00264A26">
        <w:trPr>
          <w:trHeight w:val="3106"/>
        </w:trPr>
        <w:tc>
          <w:tcPr>
            <w:tcW w:w="1033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94B5B" w:rsidRPr="00994B5B" w:rsidRDefault="00994B5B" w:rsidP="00A16F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4B5B">
              <w:rPr>
                <w:rFonts w:ascii="Times New Roman" w:hAnsi="Times New Roman" w:cs="Times New Roman"/>
                <w:b/>
                <w:sz w:val="24"/>
                <w:szCs w:val="24"/>
              </w:rPr>
              <w:t>Стадия вызова</w:t>
            </w:r>
          </w:p>
          <w:p w:rsidR="002E4EA4" w:rsidRPr="007905BF" w:rsidRDefault="002E4EA4" w:rsidP="00DC4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0FE" w:rsidRDefault="00CF50FE" w:rsidP="00DC4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0FE" w:rsidRDefault="00CF50FE" w:rsidP="00DC4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0FE" w:rsidRDefault="00CF50FE" w:rsidP="00DC4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0FE" w:rsidRPr="00CF50FE" w:rsidRDefault="00994B5B" w:rsidP="00CF50F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DC4747" w:rsidRDefault="00DC4747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8A" w:rsidRDefault="0073788A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B5B" w:rsidRPr="00994B5B" w:rsidRDefault="00994B5B" w:rsidP="00A16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5B">
              <w:rPr>
                <w:rFonts w:ascii="Times New Roman" w:hAnsi="Times New Roman" w:cs="Times New Roman"/>
                <w:b/>
                <w:sz w:val="24"/>
                <w:szCs w:val="24"/>
              </w:rPr>
              <w:t>Стадия осмысления</w:t>
            </w:r>
          </w:p>
          <w:p w:rsidR="0073788A" w:rsidRDefault="0073788A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8A" w:rsidRDefault="0073788A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8A" w:rsidRDefault="0073788A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8A" w:rsidRDefault="0073788A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8A" w:rsidRDefault="0073788A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8A" w:rsidRDefault="0073788A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8A" w:rsidRDefault="0073788A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8A" w:rsidRDefault="0073788A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B5B" w:rsidRDefault="00994B5B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B5B" w:rsidRDefault="00994B5B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8A" w:rsidRDefault="0073788A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8A" w:rsidRDefault="0073788A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8A" w:rsidRDefault="0073788A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8A" w:rsidRDefault="0073788A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8A" w:rsidRDefault="0073788A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8A" w:rsidRDefault="0073788A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8A" w:rsidRDefault="0073788A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8A" w:rsidRDefault="0073788A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8A" w:rsidRDefault="0073788A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8A" w:rsidRDefault="0073788A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8A" w:rsidRDefault="0073788A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64A26">
              <w:rPr>
                <w:rFonts w:ascii="Times New Roman" w:hAnsi="Times New Roman" w:cs="Times New Roman"/>
                <w:sz w:val="24"/>
                <w:szCs w:val="24"/>
              </w:rPr>
              <w:t>29-37</w:t>
            </w:r>
            <w:r w:rsidRPr="0073788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A03562" w:rsidRDefault="00A03562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62" w:rsidRDefault="00A03562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62" w:rsidRDefault="00A03562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62" w:rsidRDefault="00A03562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62" w:rsidRDefault="00A03562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62" w:rsidRDefault="00A03562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62" w:rsidRDefault="00A03562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62" w:rsidRDefault="00A03562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62" w:rsidRDefault="00A03562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62" w:rsidRDefault="00A03562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62" w:rsidRDefault="00A03562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62" w:rsidRDefault="00A03562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62" w:rsidRPr="0073788A" w:rsidRDefault="00A03562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3414A" w:rsidRDefault="00DC4747" w:rsidP="007056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7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6F1351" w:rsidRPr="006F1351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Приветствие.</w:t>
            </w:r>
            <w:r w:rsidR="006F1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24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настройка на урок. </w:t>
            </w:r>
            <w:r w:rsidR="006D58C9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B2624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рефлексивное упражнение </w:t>
            </w:r>
            <w:r w:rsidR="00B26243" w:rsidRPr="00B26243">
              <w:rPr>
                <w:rFonts w:ascii="Times New Roman" w:hAnsi="Times New Roman" w:cs="Times New Roman"/>
                <w:b/>
                <w:sz w:val="24"/>
                <w:szCs w:val="24"/>
              </w:rPr>
              <w:t>«Изобрази телом свое настроение»,</w:t>
            </w:r>
            <w:r w:rsidR="00B26243">
              <w:rPr>
                <w:rFonts w:ascii="Times New Roman" w:hAnsi="Times New Roman" w:cs="Times New Roman"/>
                <w:sz w:val="24"/>
                <w:szCs w:val="24"/>
              </w:rPr>
              <w:t xml:space="preserve"> чтобы снять </w:t>
            </w:r>
            <w:r w:rsidR="00B26243" w:rsidRPr="00B26243">
              <w:rPr>
                <w:rFonts w:ascii="Times New Roman" w:hAnsi="Times New Roman" w:cs="Times New Roman"/>
                <w:sz w:val="24"/>
                <w:szCs w:val="24"/>
              </w:rPr>
              <w:t xml:space="preserve">мышечное напряжение </w:t>
            </w:r>
            <w:r w:rsidR="00802B17">
              <w:rPr>
                <w:rFonts w:ascii="Times New Roman" w:hAnsi="Times New Roman" w:cs="Times New Roman"/>
                <w:sz w:val="24"/>
                <w:szCs w:val="24"/>
              </w:rPr>
              <w:t xml:space="preserve">перед уроком </w:t>
            </w:r>
            <w:r w:rsidR="00B26243" w:rsidRPr="00B26243">
              <w:rPr>
                <w:rFonts w:ascii="Times New Roman" w:hAnsi="Times New Roman" w:cs="Times New Roman"/>
                <w:sz w:val="24"/>
                <w:szCs w:val="24"/>
              </w:rPr>
              <w:t xml:space="preserve">избавиться от проблем, перейти в состояние </w:t>
            </w:r>
            <w:r w:rsidR="00B26243" w:rsidRPr="00B26243">
              <w:rPr>
                <w:rFonts w:ascii="Times New Roman" w:hAnsi="Times New Roman" w:cs="Times New Roman"/>
                <w:b/>
                <w:sz w:val="24"/>
                <w:szCs w:val="24"/>
              </w:rPr>
              <w:t>«здесь и сейчас</w:t>
            </w:r>
            <w:r w:rsidR="00B2624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="006F1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B5B" w:rsidRDefault="00DC4747" w:rsidP="00C0259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94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r w:rsidR="00802B17">
              <w:rPr>
                <w:rFonts w:ascii="Times New Roman" w:hAnsi="Times New Roman" w:cs="Times New Roman"/>
                <w:b/>
                <w:sz w:val="24"/>
                <w:szCs w:val="24"/>
              </w:rPr>
              <w:t>Мозговой штурм.</w:t>
            </w:r>
            <w:r w:rsidR="00994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Вопросно-ответная беседа с учащимися:</w:t>
            </w:r>
          </w:p>
          <w:p w:rsidR="00802B17" w:rsidRDefault="00213A14" w:rsidP="00C025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0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B17">
              <w:rPr>
                <w:rFonts w:ascii="Times New Roman" w:hAnsi="Times New Roman" w:cs="Times New Roman"/>
                <w:sz w:val="24"/>
                <w:szCs w:val="24"/>
              </w:rPr>
              <w:t>- Ребята, какие подарки вы любите получать?</w:t>
            </w:r>
            <w:r w:rsidR="00790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B17" w:rsidRDefault="00802B17" w:rsidP="00C025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 как вы относитесь к неожиданным, нежданным подаркам и событиям? </w:t>
            </w:r>
          </w:p>
          <w:p w:rsidR="00802B17" w:rsidRDefault="00802B17" w:rsidP="00C0259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 слово</w:t>
            </w:r>
            <w:r w:rsidR="00994B5B">
              <w:rPr>
                <w:rFonts w:ascii="Times New Roman" w:hAnsi="Times New Roman" w:cs="Times New Roman"/>
                <w:sz w:val="24"/>
                <w:szCs w:val="24"/>
              </w:rPr>
              <w:t>м можно заменить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</w:t>
            </w:r>
            <w:r w:rsidR="00994B5B">
              <w:rPr>
                <w:rFonts w:ascii="Times New Roman" w:hAnsi="Times New Roman" w:cs="Times New Roman"/>
                <w:sz w:val="24"/>
                <w:szCs w:val="24"/>
              </w:rPr>
              <w:t xml:space="preserve"> неожиданный подарок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802B17">
              <w:rPr>
                <w:rFonts w:ascii="Times New Roman" w:hAnsi="Times New Roman" w:cs="Times New Roman"/>
                <w:b/>
                <w:sz w:val="24"/>
                <w:szCs w:val="24"/>
              </w:rPr>
              <w:t>(сюрприз).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4B5B" w:rsidRDefault="00802B17" w:rsidP="00C025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94B5B">
              <w:rPr>
                <w:rFonts w:ascii="Times New Roman" w:hAnsi="Times New Roman" w:cs="Times New Roman"/>
                <w:sz w:val="24"/>
                <w:szCs w:val="24"/>
              </w:rPr>
              <w:t>Составьте с/с со словом сюприз</w:t>
            </w:r>
            <w:r w:rsidR="00842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B17" w:rsidRDefault="00802B17" w:rsidP="00C025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(приятный сюрприз, люблю сюрпризы, делать сюрприз).</w:t>
            </w:r>
          </w:p>
          <w:p w:rsidR="0020474C" w:rsidRPr="0020474C" w:rsidRDefault="00802B17" w:rsidP="0020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2B1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Учащиеся </w:t>
            </w:r>
            <w:r w:rsidRPr="00802B17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тему урока </w:t>
            </w:r>
            <w:r w:rsidRPr="00994B5B">
              <w:rPr>
                <w:rFonts w:ascii="Times New Roman" w:hAnsi="Times New Roman" w:cs="Times New Roman"/>
                <w:b/>
                <w:sz w:val="24"/>
                <w:szCs w:val="24"/>
              </w:rPr>
              <w:t>«Сюрприз для близких»</w:t>
            </w:r>
            <w:r w:rsidR="00AE4A77" w:rsidRPr="00994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цели урока</w:t>
            </w:r>
            <w:r w:rsidR="00AE4A77">
              <w:rPr>
                <w:rFonts w:ascii="Times New Roman" w:hAnsi="Times New Roman" w:cs="Times New Roman"/>
                <w:sz w:val="24"/>
                <w:szCs w:val="24"/>
              </w:rPr>
              <w:t>, значение слова сюрприз по толковому словарю:</w:t>
            </w:r>
            <w:r w:rsidR="00842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474C" w:rsidRPr="0020474C">
              <w:rPr>
                <w:rFonts w:ascii="Times New Roman" w:hAnsi="Times New Roman" w:cs="Times New Roman"/>
                <w:sz w:val="24"/>
                <w:szCs w:val="24"/>
              </w:rPr>
              <w:t>юрприз, -а, мужской род</w:t>
            </w:r>
          </w:p>
          <w:p w:rsidR="0020474C" w:rsidRPr="0020474C" w:rsidRDefault="0020474C" w:rsidP="0020474C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4C">
              <w:rPr>
                <w:rFonts w:ascii="Times New Roman" w:hAnsi="Times New Roman" w:cs="Times New Roman"/>
                <w:b/>
                <w:sz w:val="24"/>
                <w:szCs w:val="24"/>
              </w:rPr>
              <w:t>1Неожиданный подарок.</w:t>
            </w:r>
          </w:p>
          <w:p w:rsidR="0020474C" w:rsidRPr="0020474C" w:rsidRDefault="0020474C" w:rsidP="0020474C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4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спрятанный внутри игрушки, хлопушки.</w:t>
            </w:r>
          </w:p>
          <w:p w:rsidR="0020474C" w:rsidRDefault="0020474C" w:rsidP="0020474C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Неожиданность. </w:t>
            </w:r>
          </w:p>
          <w:p w:rsidR="006F17E5" w:rsidRDefault="006F17E5" w:rsidP="0020474C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</w:t>
            </w:r>
            <w:r w:rsidRPr="006F17E5">
              <w:rPr>
                <w:rFonts w:ascii="Times New Roman" w:hAnsi="Times New Roman" w:cs="Times New Roman"/>
                <w:sz w:val="24"/>
                <w:szCs w:val="24"/>
              </w:rPr>
              <w:t>Учитель знакомит со склонением слова сюрприз.</w:t>
            </w:r>
          </w:p>
          <w:tbl>
            <w:tblPr>
              <w:tblW w:w="3750" w:type="dxa"/>
              <w:tblInd w:w="120" w:type="dxa"/>
              <w:tblBorders>
                <w:top w:val="single" w:sz="6" w:space="0" w:color="6699CC"/>
                <w:left w:val="single" w:sz="6" w:space="0" w:color="6699CC"/>
                <w:bottom w:val="single" w:sz="6" w:space="0" w:color="6699CC"/>
                <w:right w:val="single" w:sz="6" w:space="0" w:color="6699CC"/>
              </w:tblBorders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7"/>
              <w:gridCol w:w="1338"/>
              <w:gridCol w:w="1475"/>
            </w:tblGrid>
            <w:tr w:rsidR="006F17E5" w:rsidTr="006F17E5">
              <w:tc>
                <w:tcPr>
                  <w:tcW w:w="1250" w:type="pct"/>
                  <w:shd w:val="clear" w:color="auto" w:fill="EEF9FF"/>
                  <w:vAlign w:val="center"/>
                  <w:hideMark/>
                </w:tcPr>
                <w:p w:rsidR="006F17E5" w:rsidRDefault="005C586F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color w:val="252525"/>
                      <w:sz w:val="21"/>
                      <w:szCs w:val="21"/>
                    </w:rPr>
                  </w:pPr>
                  <w:hyperlink r:id="rId8" w:tooltip="падеж" w:history="1">
                    <w:r w:rsidR="006F17E5">
                      <w:rPr>
                        <w:rStyle w:val="ab"/>
                        <w:rFonts w:ascii="Arial" w:hAnsi="Arial" w:cs="Arial"/>
                        <w:b/>
                        <w:bCs/>
                        <w:color w:val="0B0080"/>
                        <w:sz w:val="21"/>
                        <w:szCs w:val="21"/>
                      </w:rPr>
                      <w:t>падеж</w:t>
                    </w:r>
                  </w:hyperlink>
                </w:p>
              </w:tc>
              <w:tc>
                <w:tcPr>
                  <w:tcW w:w="1338" w:type="dxa"/>
                  <w:shd w:val="clear" w:color="auto" w:fill="EEF9FF"/>
                  <w:vAlign w:val="center"/>
                  <w:hideMark/>
                </w:tcPr>
                <w:p w:rsidR="006F17E5" w:rsidRDefault="005C586F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color w:val="252525"/>
                      <w:sz w:val="21"/>
                      <w:szCs w:val="21"/>
                    </w:rPr>
                  </w:pPr>
                  <w:hyperlink r:id="rId9" w:tooltip="единственное число" w:history="1">
                    <w:r w:rsidR="006F17E5">
                      <w:rPr>
                        <w:rStyle w:val="ab"/>
                        <w:rFonts w:ascii="Arial" w:hAnsi="Arial" w:cs="Arial"/>
                        <w:b/>
                        <w:bCs/>
                        <w:color w:val="0B0080"/>
                        <w:sz w:val="21"/>
                        <w:szCs w:val="21"/>
                      </w:rPr>
                      <w:t>ед. ч.</w:t>
                    </w:r>
                  </w:hyperlink>
                </w:p>
              </w:tc>
              <w:tc>
                <w:tcPr>
                  <w:tcW w:w="1475" w:type="dxa"/>
                  <w:shd w:val="clear" w:color="auto" w:fill="EEF9FF"/>
                  <w:vAlign w:val="center"/>
                  <w:hideMark/>
                </w:tcPr>
                <w:p w:rsidR="006F17E5" w:rsidRDefault="005C586F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color w:val="252525"/>
                      <w:sz w:val="21"/>
                      <w:szCs w:val="21"/>
                    </w:rPr>
                  </w:pPr>
                  <w:hyperlink r:id="rId10" w:tooltip="множественное число" w:history="1">
                    <w:r w:rsidR="006F17E5">
                      <w:rPr>
                        <w:rStyle w:val="ab"/>
                        <w:rFonts w:ascii="Arial" w:hAnsi="Arial" w:cs="Arial"/>
                        <w:b/>
                        <w:bCs/>
                        <w:color w:val="0B0080"/>
                        <w:sz w:val="21"/>
                        <w:szCs w:val="21"/>
                      </w:rPr>
                      <w:t>мн. ч.</w:t>
                    </w:r>
                  </w:hyperlink>
                </w:p>
              </w:tc>
            </w:tr>
            <w:tr w:rsidR="006F17E5" w:rsidTr="006F17E5">
              <w:tc>
                <w:tcPr>
                  <w:tcW w:w="937" w:type="dxa"/>
                  <w:shd w:val="clear" w:color="auto" w:fill="EEF9FF"/>
                  <w:vAlign w:val="center"/>
                  <w:hideMark/>
                </w:tcPr>
                <w:p w:rsidR="006F17E5" w:rsidRDefault="005C586F">
                  <w:pPr>
                    <w:spacing w:after="120"/>
                    <w:rPr>
                      <w:rFonts w:ascii="Arial" w:hAnsi="Arial" w:cs="Arial"/>
                      <w:color w:val="252525"/>
                      <w:sz w:val="21"/>
                      <w:szCs w:val="21"/>
                    </w:rPr>
                  </w:pPr>
                  <w:hyperlink r:id="rId11" w:tooltip="именительный" w:history="1">
                    <w:r w:rsidR="006F17E5">
                      <w:rPr>
                        <w:rStyle w:val="ab"/>
                        <w:rFonts w:ascii="Arial" w:hAnsi="Arial" w:cs="Arial"/>
                        <w:color w:val="0B0080"/>
                        <w:sz w:val="21"/>
                        <w:szCs w:val="21"/>
                      </w:rPr>
                      <w:t>Им.</w:t>
                    </w:r>
                  </w:hyperlink>
                </w:p>
              </w:tc>
              <w:tc>
                <w:tcPr>
                  <w:tcW w:w="1338" w:type="dxa"/>
                  <w:shd w:val="clear" w:color="auto" w:fill="FFFFFF"/>
                  <w:vAlign w:val="center"/>
                  <w:hideMark/>
                </w:tcPr>
                <w:p w:rsidR="006F17E5" w:rsidRDefault="006F17E5">
                  <w:pPr>
                    <w:spacing w:after="120"/>
                    <w:rPr>
                      <w:rFonts w:ascii="Arial" w:hAnsi="Arial" w:cs="Arial"/>
                      <w:color w:val="252525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252525"/>
                      <w:sz w:val="21"/>
                      <w:szCs w:val="21"/>
                    </w:rPr>
                    <w:t>сюрпри́з</w:t>
                  </w:r>
                </w:p>
              </w:tc>
              <w:tc>
                <w:tcPr>
                  <w:tcW w:w="1475" w:type="dxa"/>
                  <w:shd w:val="clear" w:color="auto" w:fill="FFFFFF"/>
                  <w:vAlign w:val="center"/>
                  <w:hideMark/>
                </w:tcPr>
                <w:p w:rsidR="006F17E5" w:rsidRDefault="006F17E5">
                  <w:pPr>
                    <w:spacing w:after="120"/>
                    <w:rPr>
                      <w:rFonts w:ascii="Arial" w:hAnsi="Arial" w:cs="Arial"/>
                      <w:color w:val="252525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252525"/>
                      <w:sz w:val="21"/>
                      <w:szCs w:val="21"/>
                    </w:rPr>
                    <w:t>сюрпри́зы</w:t>
                  </w:r>
                </w:p>
              </w:tc>
            </w:tr>
            <w:tr w:rsidR="006F17E5" w:rsidTr="006F17E5">
              <w:tc>
                <w:tcPr>
                  <w:tcW w:w="937" w:type="dxa"/>
                  <w:shd w:val="clear" w:color="auto" w:fill="EEF9FF"/>
                  <w:vAlign w:val="center"/>
                  <w:hideMark/>
                </w:tcPr>
                <w:p w:rsidR="006F17E5" w:rsidRDefault="005C586F">
                  <w:pPr>
                    <w:spacing w:after="120"/>
                    <w:rPr>
                      <w:rFonts w:ascii="Arial" w:hAnsi="Arial" w:cs="Arial"/>
                      <w:color w:val="252525"/>
                      <w:sz w:val="21"/>
                      <w:szCs w:val="21"/>
                    </w:rPr>
                  </w:pPr>
                  <w:hyperlink r:id="rId12" w:tooltip="родительный" w:history="1">
                    <w:r w:rsidR="006F17E5">
                      <w:rPr>
                        <w:rStyle w:val="ab"/>
                        <w:rFonts w:ascii="Arial" w:hAnsi="Arial" w:cs="Arial"/>
                        <w:color w:val="0B0080"/>
                        <w:sz w:val="21"/>
                        <w:szCs w:val="21"/>
                      </w:rPr>
                      <w:t>Р.</w:t>
                    </w:r>
                  </w:hyperlink>
                </w:p>
              </w:tc>
              <w:tc>
                <w:tcPr>
                  <w:tcW w:w="1338" w:type="dxa"/>
                  <w:shd w:val="clear" w:color="auto" w:fill="FFFFFF"/>
                  <w:vAlign w:val="center"/>
                  <w:hideMark/>
                </w:tcPr>
                <w:p w:rsidR="006F17E5" w:rsidRDefault="006F17E5">
                  <w:pPr>
                    <w:spacing w:after="120"/>
                    <w:rPr>
                      <w:rFonts w:ascii="Arial" w:hAnsi="Arial" w:cs="Arial"/>
                      <w:color w:val="252525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252525"/>
                      <w:sz w:val="21"/>
                      <w:szCs w:val="21"/>
                    </w:rPr>
                    <w:t>сюрпри́за</w:t>
                  </w:r>
                </w:p>
              </w:tc>
              <w:tc>
                <w:tcPr>
                  <w:tcW w:w="1475" w:type="dxa"/>
                  <w:shd w:val="clear" w:color="auto" w:fill="FFFFFF"/>
                  <w:vAlign w:val="center"/>
                  <w:hideMark/>
                </w:tcPr>
                <w:p w:rsidR="006F17E5" w:rsidRDefault="006F17E5">
                  <w:pPr>
                    <w:spacing w:after="120"/>
                    <w:rPr>
                      <w:rFonts w:ascii="Arial" w:hAnsi="Arial" w:cs="Arial"/>
                      <w:color w:val="252525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252525"/>
                      <w:sz w:val="21"/>
                      <w:szCs w:val="21"/>
                    </w:rPr>
                    <w:t>сюрпри́зов</w:t>
                  </w:r>
                </w:p>
              </w:tc>
            </w:tr>
            <w:tr w:rsidR="006F17E5" w:rsidTr="006F17E5">
              <w:tc>
                <w:tcPr>
                  <w:tcW w:w="937" w:type="dxa"/>
                  <w:shd w:val="clear" w:color="auto" w:fill="EEF9FF"/>
                  <w:vAlign w:val="center"/>
                  <w:hideMark/>
                </w:tcPr>
                <w:p w:rsidR="006F17E5" w:rsidRDefault="005C586F">
                  <w:pPr>
                    <w:spacing w:after="120"/>
                    <w:rPr>
                      <w:rFonts w:ascii="Arial" w:hAnsi="Arial" w:cs="Arial"/>
                      <w:color w:val="252525"/>
                      <w:sz w:val="21"/>
                      <w:szCs w:val="21"/>
                    </w:rPr>
                  </w:pPr>
                  <w:hyperlink r:id="rId13" w:tooltip="дательный" w:history="1">
                    <w:r w:rsidR="006F17E5">
                      <w:rPr>
                        <w:rStyle w:val="ab"/>
                        <w:rFonts w:ascii="Arial" w:hAnsi="Arial" w:cs="Arial"/>
                        <w:color w:val="0B0080"/>
                        <w:sz w:val="21"/>
                        <w:szCs w:val="21"/>
                      </w:rPr>
                      <w:t>Д.</w:t>
                    </w:r>
                  </w:hyperlink>
                </w:p>
              </w:tc>
              <w:tc>
                <w:tcPr>
                  <w:tcW w:w="1338" w:type="dxa"/>
                  <w:shd w:val="clear" w:color="auto" w:fill="FFFFFF"/>
                  <w:vAlign w:val="center"/>
                  <w:hideMark/>
                </w:tcPr>
                <w:p w:rsidR="006F17E5" w:rsidRDefault="006F17E5">
                  <w:pPr>
                    <w:spacing w:after="120"/>
                    <w:rPr>
                      <w:rFonts w:ascii="Arial" w:hAnsi="Arial" w:cs="Arial"/>
                      <w:color w:val="252525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252525"/>
                      <w:sz w:val="21"/>
                      <w:szCs w:val="21"/>
                    </w:rPr>
                    <w:t>сюрпри́зу</w:t>
                  </w:r>
                </w:p>
              </w:tc>
              <w:tc>
                <w:tcPr>
                  <w:tcW w:w="1475" w:type="dxa"/>
                  <w:shd w:val="clear" w:color="auto" w:fill="FFFFFF"/>
                  <w:vAlign w:val="center"/>
                  <w:hideMark/>
                </w:tcPr>
                <w:p w:rsidR="006F17E5" w:rsidRDefault="006F17E5">
                  <w:pPr>
                    <w:spacing w:after="120"/>
                    <w:rPr>
                      <w:rFonts w:ascii="Arial" w:hAnsi="Arial" w:cs="Arial"/>
                      <w:color w:val="252525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252525"/>
                      <w:sz w:val="21"/>
                      <w:szCs w:val="21"/>
                    </w:rPr>
                    <w:t>сюрпри́зам</w:t>
                  </w:r>
                </w:p>
              </w:tc>
            </w:tr>
            <w:tr w:rsidR="006F17E5" w:rsidTr="006F17E5">
              <w:tc>
                <w:tcPr>
                  <w:tcW w:w="937" w:type="dxa"/>
                  <w:shd w:val="clear" w:color="auto" w:fill="EEF9FF"/>
                  <w:vAlign w:val="center"/>
                  <w:hideMark/>
                </w:tcPr>
                <w:p w:rsidR="006F17E5" w:rsidRDefault="005C586F">
                  <w:pPr>
                    <w:spacing w:after="120"/>
                    <w:rPr>
                      <w:rFonts w:ascii="Arial" w:hAnsi="Arial" w:cs="Arial"/>
                      <w:color w:val="252525"/>
                      <w:sz w:val="21"/>
                      <w:szCs w:val="21"/>
                    </w:rPr>
                  </w:pPr>
                  <w:hyperlink r:id="rId14" w:tooltip="винительный" w:history="1">
                    <w:r w:rsidR="006F17E5">
                      <w:rPr>
                        <w:rStyle w:val="ab"/>
                        <w:rFonts w:ascii="Arial" w:hAnsi="Arial" w:cs="Arial"/>
                        <w:color w:val="0B0080"/>
                        <w:sz w:val="21"/>
                        <w:szCs w:val="21"/>
                      </w:rPr>
                      <w:t>В.</w:t>
                    </w:r>
                  </w:hyperlink>
                </w:p>
              </w:tc>
              <w:tc>
                <w:tcPr>
                  <w:tcW w:w="1338" w:type="dxa"/>
                  <w:shd w:val="clear" w:color="auto" w:fill="FFFFFF"/>
                  <w:vAlign w:val="center"/>
                  <w:hideMark/>
                </w:tcPr>
                <w:p w:rsidR="006F17E5" w:rsidRDefault="006F17E5">
                  <w:pPr>
                    <w:spacing w:after="120"/>
                    <w:rPr>
                      <w:rFonts w:ascii="Arial" w:hAnsi="Arial" w:cs="Arial"/>
                      <w:color w:val="252525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252525"/>
                      <w:sz w:val="21"/>
                      <w:szCs w:val="21"/>
                    </w:rPr>
                    <w:t>сюрпри́з</w:t>
                  </w:r>
                </w:p>
              </w:tc>
              <w:tc>
                <w:tcPr>
                  <w:tcW w:w="1475" w:type="dxa"/>
                  <w:shd w:val="clear" w:color="auto" w:fill="FFFFFF"/>
                  <w:vAlign w:val="center"/>
                  <w:hideMark/>
                </w:tcPr>
                <w:p w:rsidR="006F17E5" w:rsidRDefault="006F17E5">
                  <w:pPr>
                    <w:spacing w:after="120"/>
                    <w:rPr>
                      <w:rFonts w:ascii="Arial" w:hAnsi="Arial" w:cs="Arial"/>
                      <w:color w:val="252525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252525"/>
                      <w:sz w:val="21"/>
                      <w:szCs w:val="21"/>
                    </w:rPr>
                    <w:t>сюрпри́зы</w:t>
                  </w:r>
                </w:p>
              </w:tc>
            </w:tr>
            <w:tr w:rsidR="006F17E5" w:rsidTr="006F17E5">
              <w:tc>
                <w:tcPr>
                  <w:tcW w:w="937" w:type="dxa"/>
                  <w:shd w:val="clear" w:color="auto" w:fill="EEF9FF"/>
                  <w:vAlign w:val="center"/>
                  <w:hideMark/>
                </w:tcPr>
                <w:p w:rsidR="006F17E5" w:rsidRDefault="005C586F">
                  <w:pPr>
                    <w:spacing w:after="120"/>
                    <w:rPr>
                      <w:rFonts w:ascii="Arial" w:hAnsi="Arial" w:cs="Arial"/>
                      <w:color w:val="252525"/>
                      <w:sz w:val="21"/>
                      <w:szCs w:val="21"/>
                    </w:rPr>
                  </w:pPr>
                  <w:hyperlink r:id="rId15" w:tooltip="творительный" w:history="1">
                    <w:r w:rsidR="006F17E5">
                      <w:rPr>
                        <w:rStyle w:val="ab"/>
                        <w:rFonts w:ascii="Arial" w:hAnsi="Arial" w:cs="Arial"/>
                        <w:color w:val="0B0080"/>
                        <w:sz w:val="21"/>
                        <w:szCs w:val="21"/>
                      </w:rPr>
                      <w:t>Тв.</w:t>
                    </w:r>
                  </w:hyperlink>
                </w:p>
              </w:tc>
              <w:tc>
                <w:tcPr>
                  <w:tcW w:w="1338" w:type="dxa"/>
                  <w:shd w:val="clear" w:color="auto" w:fill="FFFFFF"/>
                  <w:vAlign w:val="center"/>
                  <w:hideMark/>
                </w:tcPr>
                <w:p w:rsidR="006F17E5" w:rsidRDefault="006F17E5">
                  <w:pPr>
                    <w:spacing w:after="120"/>
                    <w:rPr>
                      <w:rFonts w:ascii="Arial" w:hAnsi="Arial" w:cs="Arial"/>
                      <w:color w:val="252525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252525"/>
                      <w:sz w:val="21"/>
                      <w:szCs w:val="21"/>
                    </w:rPr>
                    <w:t>сюрпри́зом</w:t>
                  </w:r>
                </w:p>
              </w:tc>
              <w:tc>
                <w:tcPr>
                  <w:tcW w:w="1475" w:type="dxa"/>
                  <w:shd w:val="clear" w:color="auto" w:fill="FFFFFF"/>
                  <w:vAlign w:val="center"/>
                  <w:hideMark/>
                </w:tcPr>
                <w:p w:rsidR="006F17E5" w:rsidRDefault="006F17E5">
                  <w:pPr>
                    <w:spacing w:after="120"/>
                    <w:rPr>
                      <w:rFonts w:ascii="Arial" w:hAnsi="Arial" w:cs="Arial"/>
                      <w:color w:val="252525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252525"/>
                      <w:sz w:val="21"/>
                      <w:szCs w:val="21"/>
                    </w:rPr>
                    <w:t>сюрпри́зами</w:t>
                  </w:r>
                </w:p>
              </w:tc>
            </w:tr>
            <w:tr w:rsidR="006F17E5" w:rsidTr="006F17E5">
              <w:tc>
                <w:tcPr>
                  <w:tcW w:w="937" w:type="dxa"/>
                  <w:shd w:val="clear" w:color="auto" w:fill="EEF9FF"/>
                  <w:vAlign w:val="center"/>
                  <w:hideMark/>
                </w:tcPr>
                <w:p w:rsidR="006F17E5" w:rsidRDefault="005C586F">
                  <w:pPr>
                    <w:spacing w:after="120"/>
                    <w:rPr>
                      <w:rFonts w:ascii="Arial" w:hAnsi="Arial" w:cs="Arial"/>
                      <w:color w:val="252525"/>
                      <w:sz w:val="21"/>
                      <w:szCs w:val="21"/>
                    </w:rPr>
                  </w:pPr>
                  <w:hyperlink r:id="rId16" w:tooltip="предложный" w:history="1">
                    <w:r w:rsidR="006F17E5">
                      <w:rPr>
                        <w:rStyle w:val="ab"/>
                        <w:rFonts w:ascii="Arial" w:hAnsi="Arial" w:cs="Arial"/>
                        <w:color w:val="0B0080"/>
                        <w:sz w:val="21"/>
                        <w:szCs w:val="21"/>
                      </w:rPr>
                      <w:t>Пр.</w:t>
                    </w:r>
                  </w:hyperlink>
                </w:p>
              </w:tc>
              <w:tc>
                <w:tcPr>
                  <w:tcW w:w="1338" w:type="dxa"/>
                  <w:shd w:val="clear" w:color="auto" w:fill="FFFFFF"/>
                  <w:vAlign w:val="center"/>
                  <w:hideMark/>
                </w:tcPr>
                <w:p w:rsidR="006F17E5" w:rsidRDefault="006F17E5">
                  <w:pPr>
                    <w:spacing w:after="120"/>
                    <w:rPr>
                      <w:rFonts w:ascii="Arial" w:hAnsi="Arial" w:cs="Arial"/>
                      <w:color w:val="252525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252525"/>
                      <w:sz w:val="21"/>
                      <w:szCs w:val="21"/>
                    </w:rPr>
                    <w:t>сюрпри́зе</w:t>
                  </w:r>
                </w:p>
              </w:tc>
              <w:tc>
                <w:tcPr>
                  <w:tcW w:w="1475" w:type="dxa"/>
                  <w:shd w:val="clear" w:color="auto" w:fill="FFFFFF"/>
                  <w:vAlign w:val="center"/>
                  <w:hideMark/>
                </w:tcPr>
                <w:p w:rsidR="006F17E5" w:rsidRDefault="006F17E5">
                  <w:pPr>
                    <w:spacing w:after="120"/>
                    <w:rPr>
                      <w:rFonts w:ascii="Arial" w:hAnsi="Arial" w:cs="Arial"/>
                      <w:color w:val="252525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252525"/>
                      <w:sz w:val="21"/>
                      <w:szCs w:val="21"/>
                    </w:rPr>
                    <w:t>сюрпри́з</w:t>
                  </w:r>
                </w:p>
              </w:tc>
            </w:tr>
          </w:tbl>
          <w:p w:rsidR="009B0B8A" w:rsidRDefault="00A318BA" w:rsidP="006F17E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6F1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</w:t>
            </w:r>
            <w:r w:rsidR="009B0B8A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делятся на пары, вытягивая карточки со словами – антонимами:</w:t>
            </w:r>
          </w:p>
          <w:p w:rsidR="00960BF1" w:rsidRDefault="009B0B8A" w:rsidP="006F17E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0B8A">
              <w:rPr>
                <w:rFonts w:ascii="Times New Roman" w:hAnsi="Times New Roman" w:cs="Times New Roman"/>
                <w:sz w:val="24"/>
                <w:szCs w:val="24"/>
              </w:rPr>
              <w:t>Приятный-неприятный;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родной-чужой; близкий- далекий; </w:t>
            </w:r>
            <w:r w:rsidR="00960BF1">
              <w:rPr>
                <w:rFonts w:ascii="Times New Roman" w:hAnsi="Times New Roman" w:cs="Times New Roman"/>
                <w:sz w:val="24"/>
                <w:szCs w:val="24"/>
              </w:rPr>
              <w:t>папа-мама; дедушка-бабушка; брат-сестра.</w:t>
            </w:r>
          </w:p>
          <w:p w:rsidR="00AB48A8" w:rsidRDefault="00994B5B" w:rsidP="006F17E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Задание. Составьте</w:t>
            </w:r>
            <w:r w:rsidR="006F1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парах </w:t>
            </w:r>
            <w:r w:rsidR="006F17E5" w:rsidRPr="006F17E5">
              <w:rPr>
                <w:rFonts w:ascii="Times New Roman" w:hAnsi="Times New Roman" w:cs="Times New Roman"/>
                <w:sz w:val="24"/>
                <w:szCs w:val="24"/>
              </w:rPr>
              <w:t>предложения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из падежных</w:t>
            </w:r>
            <w:r w:rsidR="006F17E5" w:rsidRPr="006F17E5">
              <w:rPr>
                <w:rFonts w:ascii="Times New Roman" w:hAnsi="Times New Roman" w:cs="Times New Roman"/>
                <w:sz w:val="24"/>
                <w:szCs w:val="24"/>
              </w:rPr>
              <w:t xml:space="preserve"> фо</w:t>
            </w:r>
            <w:r w:rsidR="006F17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слова </w:t>
            </w:r>
            <w:r w:rsidRPr="00994B5B">
              <w:rPr>
                <w:rFonts w:ascii="Times New Roman" w:hAnsi="Times New Roman" w:cs="Times New Roman"/>
                <w:b/>
                <w:sz w:val="24"/>
                <w:szCs w:val="24"/>
              </w:rPr>
              <w:t>сюрприз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1 пара- Им.п; 2 пара-Р.п; 3 пара-Д.п; 4 пара- В.п; 5 пара- Т.п.; 6 пара- П.п., отразив в нем тему урока.</w:t>
            </w:r>
          </w:p>
          <w:p w:rsidR="00960BF1" w:rsidRDefault="00960BF1" w:rsidP="006F17E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B5B" w:rsidRPr="00994B5B" w:rsidRDefault="00994B5B" w:rsidP="006F17E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Демонстрация презентации. </w:t>
            </w:r>
            <w:r w:rsidRPr="00994B5B">
              <w:rPr>
                <w:rFonts w:ascii="Times New Roman" w:hAnsi="Times New Roman" w:cs="Times New Roman"/>
                <w:sz w:val="24"/>
                <w:szCs w:val="24"/>
              </w:rPr>
              <w:t>Особенности употребления слов в Винительном падеже.</w:t>
            </w:r>
          </w:p>
          <w:p w:rsidR="006F17E5" w:rsidRPr="00994B5B" w:rsidRDefault="006F17E5" w:rsidP="006F17E5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B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Винительный падеж употребляется главным образом при глаголах и выражает объект, на который переходит действие. Например, </w:t>
            </w:r>
            <w:r w:rsidRPr="00994B5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подготовить сюрприз. Винительный падеж может употребляться для выражения количества, пространства, расстояния, времени: стал слышать его имя везде, пройти версту, весить тонну, стоить копейку.</w:t>
            </w:r>
          </w:p>
          <w:p w:rsidR="006F17E5" w:rsidRPr="00994B5B" w:rsidRDefault="006F17E5" w:rsidP="006F17E5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B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употреблении с винительным падежом предлоги в, на, за раскрывают значение направленности действия на объект: </w:t>
            </w:r>
            <w:r w:rsidR="00CA55E2" w:rsidRPr="00994B5B">
              <w:rPr>
                <w:rFonts w:ascii="Times New Roman" w:hAnsi="Times New Roman" w:cs="Times New Roman"/>
                <w:i/>
                <w:sz w:val="24"/>
                <w:szCs w:val="24"/>
              </w:rPr>
              <w:t>смотреть на сюрприз, взять в руки сюрприз.</w:t>
            </w:r>
            <w:r w:rsidRPr="00994B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F17E5" w:rsidRDefault="006F17E5" w:rsidP="0020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E5" w:rsidRDefault="006F17E5" w:rsidP="0020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17E5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8B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учителя.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 w:rsidR="00CA55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4692">
              <w:rPr>
                <w:rFonts w:ascii="Times New Roman" w:hAnsi="Times New Roman" w:cs="Times New Roman"/>
                <w:sz w:val="24"/>
                <w:szCs w:val="24"/>
              </w:rPr>
              <w:t>ценивание учащихся по дескрипторам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17E5" w:rsidRDefault="00A318BA" w:rsidP="00994B5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соответствует теме урока;</w:t>
            </w:r>
          </w:p>
          <w:p w:rsidR="00A318BA" w:rsidRDefault="00A318BA" w:rsidP="00994B5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Употреблена соответствующая падежная форма;</w:t>
            </w:r>
          </w:p>
          <w:p w:rsidR="00A318BA" w:rsidRDefault="00A318BA" w:rsidP="00994B5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 нормы языка.</w:t>
            </w:r>
          </w:p>
          <w:p w:rsidR="007857BB" w:rsidRDefault="007857BB" w:rsidP="000B4E7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7BB" w:rsidRDefault="00AB48A8" w:rsidP="000B4E79">
            <w:pPr>
              <w:spacing w:line="240" w:lineRule="atLeast"/>
            </w:pPr>
            <w:r w:rsidRPr="000B4E7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B4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E79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</w:t>
            </w:r>
            <w:r w:rsidR="000B4E79" w:rsidRPr="000B4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«Делегат</w:t>
            </w:r>
            <w:r w:rsidR="000B4E79" w:rsidRPr="000B4E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4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E79" w:rsidRPr="000B4E79">
              <w:rPr>
                <w:rFonts w:ascii="Times New Roman" w:hAnsi="Times New Roman" w:cs="Times New Roman"/>
                <w:sz w:val="24"/>
                <w:szCs w:val="24"/>
              </w:rPr>
              <w:t>Выбрать в группе одного представителя (делегата) и делегировать его в сос</w:t>
            </w:r>
            <w:r w:rsidR="000B4E79">
              <w:rPr>
                <w:rFonts w:ascii="Times New Roman" w:hAnsi="Times New Roman" w:cs="Times New Roman"/>
                <w:sz w:val="24"/>
                <w:szCs w:val="24"/>
              </w:rPr>
              <w:t>еднюю группу по часовой стрелке.</w:t>
            </w:r>
            <w:r w:rsidR="000B4E79">
              <w:t xml:space="preserve"> </w:t>
            </w:r>
          </w:p>
          <w:p w:rsidR="00AB48A8" w:rsidRDefault="00AB48A8" w:rsidP="000B4E7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обмениваются своими впечатлениями от приятных сюрпризов, сделанных близкими людьми</w:t>
            </w:r>
            <w:r w:rsidR="000B4E79">
              <w:rPr>
                <w:rFonts w:ascii="Times New Roman" w:hAnsi="Times New Roman" w:cs="Times New Roman"/>
                <w:sz w:val="24"/>
                <w:szCs w:val="24"/>
              </w:rPr>
              <w:t>, выбирают самый интересный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E79">
              <w:rPr>
                <w:rFonts w:ascii="Times New Roman" w:hAnsi="Times New Roman" w:cs="Times New Roman"/>
                <w:sz w:val="24"/>
                <w:szCs w:val="24"/>
              </w:rPr>
              <w:t xml:space="preserve">сюрприз и делятся информацией с другими группами. </w:t>
            </w:r>
          </w:p>
          <w:p w:rsidR="000B4E79" w:rsidRPr="000B4E79" w:rsidRDefault="000B4E79" w:rsidP="000B4E7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4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Взаимооценивание </w:t>
            </w:r>
            <w:r w:rsidRPr="000B4E79">
              <w:rPr>
                <w:rFonts w:ascii="Times New Roman" w:hAnsi="Times New Roman" w:cs="Times New Roman"/>
                <w:sz w:val="24"/>
                <w:szCs w:val="24"/>
              </w:rPr>
              <w:t>по стратегии «Две звезды, одно пожелание»</w:t>
            </w:r>
          </w:p>
          <w:p w:rsidR="00863939" w:rsidRDefault="009863F3" w:rsidP="00A318BA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</w:t>
            </w:r>
            <w:r w:rsidR="00A318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Учащиеся </w:t>
            </w:r>
            <w:r w:rsidR="00A318BA" w:rsidRPr="00A318BA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индивидуально следующее задание: подготовить сюрприз</w:t>
            </w:r>
            <w:r w:rsidRPr="00986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4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своих родных и близких. </w:t>
            </w:r>
          </w:p>
          <w:p w:rsidR="00264A26" w:rsidRDefault="00863939" w:rsidP="00A318BA">
            <w:pPr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863F3" w:rsidRPr="00986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4A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Представьте себе,</w:t>
            </w:r>
            <w:r w:rsidR="009863F3" w:rsidRPr="00264A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что к вам приплыла сказочная золотая рыбка. Попросите что-нибудь доброе и приятное для своих близких: папы, мамы, бабушки, дедушки, братьев и сестер. Нарисуйте и </w:t>
            </w:r>
            <w:r w:rsidR="009863F3" w:rsidRPr="000B4E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напишите</w:t>
            </w:r>
            <w:r w:rsidR="009863F3" w:rsidRPr="00264A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F668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(5-6 предложений) </w:t>
            </w:r>
            <w:r w:rsidR="009863F3" w:rsidRPr="00264A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то, о</w:t>
            </w:r>
            <w:r w:rsidR="00F668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чем вы попросите золотую рыбку.</w:t>
            </w:r>
            <w:r w:rsidR="009863F3" w:rsidRPr="00264A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63939" w:rsidRDefault="00863939" w:rsidP="00A318BA">
            <w:pPr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Каждый ученик представляет свою работу, комментируя собственную иллюстрацию.</w:t>
            </w:r>
          </w:p>
          <w:p w:rsidR="00863939" w:rsidRPr="00863939" w:rsidRDefault="00863939" w:rsidP="00A318B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Дескрипторы:</w:t>
            </w:r>
          </w:p>
          <w:p w:rsidR="000B4E79" w:rsidRDefault="000B4E79" w:rsidP="00A318BA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Правильно оформляет просьбу к рыбке;</w:t>
            </w:r>
          </w:p>
          <w:p w:rsidR="00863939" w:rsidRPr="005E4692" w:rsidRDefault="000B4E79" w:rsidP="00A318BA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863939" w:rsidRPr="005E4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Иллюстрация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отражает просьбу</w:t>
            </w:r>
            <w:r w:rsidR="005E4692" w:rsidRPr="005E469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3939" w:rsidRDefault="000B4E79" w:rsidP="00A318BA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Сюрприз выражает любовь к родным людям.</w:t>
            </w:r>
          </w:p>
          <w:p w:rsidR="00863939" w:rsidRDefault="00863939" w:rsidP="00264A26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4A26" w:rsidRPr="00264A26" w:rsidRDefault="00264A26" w:rsidP="00264A26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комментарий одноклассника</w:t>
            </w:r>
            <w:r w:rsidR="00863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315AF" w:rsidRPr="00D315AF" w:rsidRDefault="00D315AF" w:rsidP="00D31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106" w:rsidRDefault="00447106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F4" w:rsidRDefault="006600F4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0FE" w:rsidRDefault="00CF50FE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0FE" w:rsidRDefault="00CF50FE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0FE" w:rsidRDefault="00CF50FE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0FE" w:rsidRDefault="00CF50FE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0FE" w:rsidRDefault="00CF50FE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0FE" w:rsidRDefault="00CF50FE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0FE" w:rsidRDefault="005C586F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.WIT-MVOLTIU" w:history="1">
              <w:r w:rsidR="0020474C" w:rsidRPr="003E184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http://www.efremova.info/word/sjurpriz.html#.WIT-MVOLTIU</w:t>
              </w:r>
            </w:hyperlink>
            <w:r w:rsidR="0020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0FE" w:rsidRDefault="00CF50FE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0FE" w:rsidRDefault="00CF50FE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0FE" w:rsidRDefault="00CF50FE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329" w:rsidRDefault="002D5329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E5B" w:rsidRDefault="00712E5B" w:rsidP="007B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A8" w:rsidRDefault="000807A8" w:rsidP="007B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A8" w:rsidRDefault="000807A8" w:rsidP="007B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A8" w:rsidRDefault="000807A8" w:rsidP="007B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A8" w:rsidRDefault="000807A8" w:rsidP="007B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A8" w:rsidRDefault="000807A8" w:rsidP="007B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A8" w:rsidRDefault="000807A8" w:rsidP="007B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A8" w:rsidRDefault="000807A8" w:rsidP="007B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A8" w:rsidRDefault="000807A8" w:rsidP="007B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A8" w:rsidRDefault="000807A8" w:rsidP="007B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A8" w:rsidRDefault="000807A8" w:rsidP="007B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A8" w:rsidRDefault="000807A8" w:rsidP="007B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A8" w:rsidRDefault="000807A8" w:rsidP="007B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A8" w:rsidRDefault="000807A8" w:rsidP="007B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A8" w:rsidRDefault="005C586F" w:rsidP="007B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807A8" w:rsidRPr="003E184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https://www.proza.ru/2008/05/24/53</w:t>
              </w:r>
            </w:hyperlink>
            <w:r w:rsidR="00080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939" w:rsidRDefault="00863939" w:rsidP="007B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39" w:rsidRDefault="00863939" w:rsidP="007B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39" w:rsidRDefault="00863939" w:rsidP="007B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8A" w:rsidRPr="007B03FB" w:rsidRDefault="00863939" w:rsidP="007B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формата А4</w:t>
            </w:r>
            <w:r w:rsidR="0073788A">
              <w:rPr>
                <w:rFonts w:ascii="Times New Roman" w:hAnsi="Times New Roman" w:cs="Times New Roman"/>
                <w:sz w:val="24"/>
                <w:szCs w:val="24"/>
              </w:rPr>
              <w:t>, карандаши, фломастеры</w:t>
            </w:r>
            <w:r w:rsidR="0073788A" w:rsidRPr="007378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D4437" w:rsidRPr="00473A47" w:rsidTr="0073788A">
        <w:trPr>
          <w:trHeight w:val="1547"/>
        </w:trPr>
        <w:tc>
          <w:tcPr>
            <w:tcW w:w="1033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D4437" w:rsidRPr="00863939" w:rsidRDefault="001D4437" w:rsidP="003F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9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264A26" w:rsidRPr="00264A26" w:rsidRDefault="00DC4747" w:rsidP="0026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747" w:rsidRPr="00680CAB" w:rsidRDefault="00DC4747" w:rsidP="00DC4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37" w:rsidRPr="00680CAB" w:rsidRDefault="001D4437" w:rsidP="0067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37" w:rsidRPr="007B03FB" w:rsidRDefault="001D4437" w:rsidP="00A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73788A" w:rsidRPr="0073788A" w:rsidRDefault="001D4437" w:rsidP="007378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Рефлексия. </w:t>
            </w:r>
            <w:r w:rsidR="00737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73788A" w:rsidRPr="00737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блако "тегов</w:t>
            </w:r>
            <w:r w:rsidR="0026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", которые </w:t>
            </w:r>
            <w:r w:rsidR="00737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 дополнить</w:t>
            </w:r>
            <w:r w:rsidR="0073788A" w:rsidRPr="00737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3788A" w:rsidRPr="00264A26" w:rsidRDefault="0073788A" w:rsidP="007378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26">
              <w:rPr>
                <w:rFonts w:ascii="Times New Roman" w:hAnsi="Times New Roman" w:cs="Times New Roman"/>
                <w:bCs/>
                <w:sz w:val="24"/>
                <w:szCs w:val="24"/>
              </w:rPr>
              <w:t>сегодня я узнал...</w:t>
            </w:r>
          </w:p>
          <w:p w:rsidR="0073788A" w:rsidRPr="00264A26" w:rsidRDefault="0073788A" w:rsidP="007378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26">
              <w:rPr>
                <w:rFonts w:ascii="Times New Roman" w:hAnsi="Times New Roman" w:cs="Times New Roman"/>
                <w:bCs/>
                <w:sz w:val="24"/>
                <w:szCs w:val="24"/>
              </w:rPr>
              <w:t>было трудно…</w:t>
            </w:r>
          </w:p>
          <w:p w:rsidR="0073788A" w:rsidRPr="00264A26" w:rsidRDefault="0073788A" w:rsidP="007378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26">
              <w:rPr>
                <w:rFonts w:ascii="Times New Roman" w:hAnsi="Times New Roman" w:cs="Times New Roman"/>
                <w:bCs/>
                <w:sz w:val="24"/>
                <w:szCs w:val="24"/>
              </w:rPr>
              <w:t>я понял, что…</w:t>
            </w:r>
          </w:p>
          <w:p w:rsidR="0073788A" w:rsidRPr="00264A26" w:rsidRDefault="0073788A" w:rsidP="007378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 научился…</w:t>
            </w:r>
          </w:p>
          <w:p w:rsidR="0073788A" w:rsidRPr="00264A26" w:rsidRDefault="0073788A" w:rsidP="007378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26">
              <w:rPr>
                <w:rFonts w:ascii="Times New Roman" w:hAnsi="Times New Roman" w:cs="Times New Roman"/>
                <w:bCs/>
                <w:sz w:val="24"/>
                <w:szCs w:val="24"/>
              </w:rPr>
              <w:t>я смог…</w:t>
            </w:r>
          </w:p>
          <w:p w:rsidR="0073788A" w:rsidRPr="00264A26" w:rsidRDefault="0073788A" w:rsidP="007378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26">
              <w:rPr>
                <w:rFonts w:ascii="Times New Roman" w:hAnsi="Times New Roman" w:cs="Times New Roman"/>
                <w:bCs/>
                <w:sz w:val="24"/>
                <w:szCs w:val="24"/>
              </w:rPr>
              <w:t>было интересно узнать, что…</w:t>
            </w:r>
          </w:p>
          <w:p w:rsidR="0073788A" w:rsidRPr="00264A26" w:rsidRDefault="0073788A" w:rsidP="007378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26">
              <w:rPr>
                <w:rFonts w:ascii="Times New Roman" w:hAnsi="Times New Roman" w:cs="Times New Roman"/>
                <w:bCs/>
                <w:sz w:val="24"/>
                <w:szCs w:val="24"/>
              </w:rPr>
              <w:t>меня удивило…</w:t>
            </w:r>
          </w:p>
          <w:p w:rsidR="00645F1A" w:rsidRPr="00213A14" w:rsidRDefault="0073788A" w:rsidP="0073788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37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мне захотелось… и т.д.</w:t>
            </w:r>
            <w:r w:rsidR="001D4437" w:rsidRPr="00213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D4437" w:rsidRPr="0073788A" w:rsidRDefault="001D4437" w:rsidP="00177CEC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177CE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устный рассказ «Самый приятный сюрприз в моей жизни» для выступления по стратегии «Только минута».</w:t>
            </w:r>
          </w:p>
        </w:tc>
        <w:tc>
          <w:tcPr>
            <w:tcW w:w="1350" w:type="pct"/>
            <w:tcBorders>
              <w:bottom w:val="single" w:sz="8" w:space="0" w:color="2976A4"/>
            </w:tcBorders>
          </w:tcPr>
          <w:p w:rsidR="001D4437" w:rsidRPr="007B03FB" w:rsidRDefault="0073788A" w:rsidP="00B7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доска</w:t>
            </w:r>
          </w:p>
        </w:tc>
      </w:tr>
      <w:tr w:rsidR="001D4437" w:rsidRPr="00473A47" w:rsidTr="001D4437">
        <w:trPr>
          <w:trHeight w:val="2239"/>
        </w:trPr>
        <w:tc>
          <w:tcPr>
            <w:tcW w:w="1033" w:type="pct"/>
            <w:tcBorders>
              <w:top w:val="single" w:sz="8" w:space="0" w:color="2976A4"/>
            </w:tcBorders>
          </w:tcPr>
          <w:p w:rsidR="001D4437" w:rsidRPr="001D4437" w:rsidRDefault="001D4437" w:rsidP="0067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2617" w:type="pct"/>
            <w:gridSpan w:val="7"/>
            <w:tcBorders>
              <w:top w:val="single" w:sz="8" w:space="0" w:color="2976A4"/>
            </w:tcBorders>
          </w:tcPr>
          <w:p w:rsidR="001D4437" w:rsidRPr="007B03FB" w:rsidRDefault="001D4437" w:rsidP="003F3D3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73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350" w:type="pct"/>
            <w:tcBorders>
              <w:top w:val="single" w:sz="8" w:space="0" w:color="2976A4"/>
            </w:tcBorders>
          </w:tcPr>
          <w:p w:rsidR="001D4437" w:rsidRPr="00473A47" w:rsidRDefault="001D4437" w:rsidP="003F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3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Здоровье и соблюдение техники безопасности</w:t>
            </w:r>
            <w:r w:rsidRPr="00473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r w:rsidRPr="00473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</w:p>
        </w:tc>
      </w:tr>
      <w:tr w:rsidR="001D4437" w:rsidRPr="00473A47" w:rsidTr="001D4437">
        <w:tc>
          <w:tcPr>
            <w:tcW w:w="1267" w:type="pct"/>
            <w:gridSpan w:val="3"/>
          </w:tcPr>
          <w:p w:rsidR="001D4437" w:rsidRPr="00473A47" w:rsidRDefault="001D4437" w:rsidP="003F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3A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Дифференциация может быть выражена в подборе заданий, в ожидаемом результате от конкретного ученика, в оказании индивидуальной поддержки учащемуся, в подборе учебного материала и ресурсов с учетом индивидуальных способностей учащихся (Теория множественного интеллекта по Гарднеру). </w:t>
            </w:r>
          </w:p>
          <w:p w:rsidR="001D4437" w:rsidRPr="00473A47" w:rsidRDefault="001D4437" w:rsidP="003F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73A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Дифференциация может быть использована на любом этапе урока с учетом рационального использования времени.</w:t>
            </w:r>
          </w:p>
        </w:tc>
        <w:tc>
          <w:tcPr>
            <w:tcW w:w="883" w:type="pct"/>
            <w:gridSpan w:val="3"/>
          </w:tcPr>
          <w:p w:rsidR="001D4437" w:rsidRPr="00473A47" w:rsidRDefault="001D4437" w:rsidP="003F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73A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Используйте данный раздел для записи методов, которые Вы будете использовать для оценивания того, чему учащиеся научились во время урока.</w:t>
            </w:r>
          </w:p>
        </w:tc>
        <w:tc>
          <w:tcPr>
            <w:tcW w:w="2850" w:type="pct"/>
            <w:gridSpan w:val="3"/>
          </w:tcPr>
          <w:p w:rsidR="001D4437" w:rsidRPr="00473A47" w:rsidRDefault="001D4437" w:rsidP="003F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3A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Здоровьесберегающие технологии.</w:t>
            </w:r>
          </w:p>
          <w:p w:rsidR="001D4437" w:rsidRPr="00473A47" w:rsidRDefault="001D4437" w:rsidP="003F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3A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Используемые физминутки и активные виды деятельности.</w:t>
            </w:r>
          </w:p>
          <w:p w:rsidR="001D4437" w:rsidRPr="00473A47" w:rsidRDefault="001D4437" w:rsidP="003F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3A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Пункты, применяемые из </w:t>
            </w:r>
            <w:r w:rsidRPr="00473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Правил техники безопасности</w:t>
            </w:r>
            <w:r w:rsidRPr="00473A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на данном уроке.   </w:t>
            </w:r>
          </w:p>
          <w:p w:rsidR="001D4437" w:rsidRPr="00473A47" w:rsidRDefault="001D4437" w:rsidP="003F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1D4437" w:rsidRPr="00473A47" w:rsidTr="001D4437">
        <w:trPr>
          <w:trHeight w:val="896"/>
        </w:trPr>
        <w:tc>
          <w:tcPr>
            <w:tcW w:w="1267" w:type="pct"/>
            <w:gridSpan w:val="3"/>
          </w:tcPr>
          <w:p w:rsidR="001D4437" w:rsidRPr="00473A47" w:rsidRDefault="001D4437" w:rsidP="003F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73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Рефлексия по уроку</w:t>
            </w:r>
          </w:p>
          <w:p w:rsidR="001D4437" w:rsidRPr="00473A47" w:rsidRDefault="001D4437" w:rsidP="003F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D4437" w:rsidRPr="00473A47" w:rsidRDefault="001D4437" w:rsidP="003F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3A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Были ли цели урока/цели обучения реалистичными? </w:t>
            </w:r>
          </w:p>
          <w:p w:rsidR="001D4437" w:rsidRPr="00473A47" w:rsidRDefault="001D4437" w:rsidP="003F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3A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Все ли учащиеся достигли ЦО?</w:t>
            </w:r>
          </w:p>
          <w:p w:rsidR="001D4437" w:rsidRPr="00473A47" w:rsidRDefault="001D4437" w:rsidP="003F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3A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Если нет, то почему?</w:t>
            </w:r>
          </w:p>
          <w:p w:rsidR="001D4437" w:rsidRPr="00473A47" w:rsidRDefault="001D4437" w:rsidP="003F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3A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Правильно ли проведена дифференциация на уроке? </w:t>
            </w:r>
          </w:p>
          <w:p w:rsidR="001D4437" w:rsidRPr="00473A47" w:rsidRDefault="001D4437" w:rsidP="003F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3A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Выдержаны ли были временные этапы урока? </w:t>
            </w:r>
          </w:p>
          <w:p w:rsidR="001D4437" w:rsidRPr="00473A47" w:rsidRDefault="001D4437" w:rsidP="003F3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473A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Какие отступления были от плана урока и почему?</w:t>
            </w:r>
          </w:p>
        </w:tc>
        <w:tc>
          <w:tcPr>
            <w:tcW w:w="883" w:type="pct"/>
            <w:gridSpan w:val="3"/>
          </w:tcPr>
          <w:p w:rsidR="001D4437" w:rsidRPr="00473A47" w:rsidRDefault="001D4437" w:rsidP="003F3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473A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Используйте данный раздел для размышлений об уроке. Ответьте на самые важные </w:t>
            </w:r>
            <w:r w:rsidRPr="00473A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вопросы о Вашем уроке из левой колонки.  </w:t>
            </w:r>
          </w:p>
        </w:tc>
        <w:tc>
          <w:tcPr>
            <w:tcW w:w="2850" w:type="pct"/>
            <w:gridSpan w:val="3"/>
          </w:tcPr>
          <w:p w:rsidR="001D4437" w:rsidRPr="00473A47" w:rsidRDefault="001D4437" w:rsidP="003F3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1D4437" w:rsidRPr="00473A47" w:rsidTr="001D4437">
        <w:trPr>
          <w:cantSplit/>
          <w:trHeight w:val="557"/>
        </w:trPr>
        <w:tc>
          <w:tcPr>
            <w:tcW w:w="1098" w:type="pct"/>
            <w:gridSpan w:val="2"/>
            <w:vMerge w:val="restart"/>
          </w:tcPr>
          <w:p w:rsidR="001D4437" w:rsidRPr="00473A47" w:rsidRDefault="001D4437" w:rsidP="003F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73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Рефлексия по уроку</w:t>
            </w:r>
          </w:p>
          <w:p w:rsidR="001D4437" w:rsidRPr="00473A47" w:rsidRDefault="001D4437" w:rsidP="003F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D4437" w:rsidRPr="00473A47" w:rsidRDefault="001D4437" w:rsidP="003F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3A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Были ли цели урока/цели обучения реалистичными? </w:t>
            </w:r>
          </w:p>
          <w:p w:rsidR="001D4437" w:rsidRPr="00473A47" w:rsidRDefault="001D4437" w:rsidP="003F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3A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Все ли учащиеся достигли ЦО?</w:t>
            </w:r>
          </w:p>
          <w:p w:rsidR="001D4437" w:rsidRPr="00473A47" w:rsidRDefault="001D4437" w:rsidP="003F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3A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Если нет, то почему?</w:t>
            </w:r>
          </w:p>
          <w:p w:rsidR="001D4437" w:rsidRPr="00473A47" w:rsidRDefault="001D4437" w:rsidP="003F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3A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Правильно ли проведена дифференциация на уроке? </w:t>
            </w:r>
          </w:p>
          <w:p w:rsidR="001D4437" w:rsidRPr="00473A47" w:rsidRDefault="001D4437" w:rsidP="003F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3A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Выдержаны ли были временные этапы урока? </w:t>
            </w:r>
          </w:p>
          <w:p w:rsidR="001D4437" w:rsidRPr="00473A47" w:rsidRDefault="001D4437" w:rsidP="003F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3A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Какие отступления были от плана урока и почему?</w:t>
            </w:r>
          </w:p>
          <w:p w:rsidR="001D4437" w:rsidRPr="00473A47" w:rsidRDefault="001D4437" w:rsidP="003F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73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Общая оценка</w:t>
            </w:r>
          </w:p>
          <w:p w:rsidR="001D4437" w:rsidRPr="00473A47" w:rsidRDefault="001D4437" w:rsidP="003F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D4437" w:rsidRPr="00473A47" w:rsidRDefault="001D4437" w:rsidP="003F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D4437" w:rsidRPr="00473A47" w:rsidRDefault="001D4437" w:rsidP="003F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73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Какие два аспекта урока прошли хорошо (подумайте как о преподавании, так и об обучении)?</w:t>
            </w:r>
          </w:p>
          <w:p w:rsidR="001D4437" w:rsidRPr="00473A47" w:rsidRDefault="001D4437" w:rsidP="003F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73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1:</w:t>
            </w:r>
          </w:p>
          <w:p w:rsidR="001D4437" w:rsidRPr="00473A47" w:rsidRDefault="001D4437" w:rsidP="003F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D4437" w:rsidRPr="00473A47" w:rsidRDefault="001D4437" w:rsidP="003F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73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2:</w:t>
            </w:r>
          </w:p>
          <w:p w:rsidR="001D4437" w:rsidRPr="00473A47" w:rsidRDefault="001D4437" w:rsidP="003F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D4437" w:rsidRPr="00473A47" w:rsidRDefault="001D4437" w:rsidP="003F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73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1D4437" w:rsidRPr="00473A47" w:rsidRDefault="001D4437" w:rsidP="003F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73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1: </w:t>
            </w:r>
          </w:p>
          <w:p w:rsidR="001D4437" w:rsidRPr="00473A47" w:rsidRDefault="001D4437" w:rsidP="003F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D4437" w:rsidRPr="00473A47" w:rsidRDefault="001D4437" w:rsidP="003F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73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2:</w:t>
            </w:r>
          </w:p>
          <w:p w:rsidR="001D4437" w:rsidRPr="00473A47" w:rsidRDefault="001D4437" w:rsidP="003F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1D4437" w:rsidRPr="00473A47" w:rsidRDefault="001D4437" w:rsidP="003F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73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1D4437" w:rsidRPr="00473A47" w:rsidRDefault="001D4437" w:rsidP="003F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02" w:type="pct"/>
            <w:gridSpan w:val="7"/>
          </w:tcPr>
          <w:p w:rsidR="001D4437" w:rsidRPr="00473A47" w:rsidRDefault="001D4437" w:rsidP="003F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D4437" w:rsidRPr="00473A47" w:rsidTr="001D4437">
        <w:trPr>
          <w:cantSplit/>
          <w:trHeight w:val="2265"/>
        </w:trPr>
        <w:tc>
          <w:tcPr>
            <w:tcW w:w="1098" w:type="pct"/>
            <w:gridSpan w:val="2"/>
            <w:vMerge/>
          </w:tcPr>
          <w:p w:rsidR="001D4437" w:rsidRPr="00473A47" w:rsidRDefault="001D4437" w:rsidP="003F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02" w:type="pct"/>
            <w:gridSpan w:val="7"/>
          </w:tcPr>
          <w:p w:rsidR="001D4437" w:rsidRPr="00473A47" w:rsidRDefault="001D4437" w:rsidP="003F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D4437" w:rsidRPr="00473A47" w:rsidTr="001D4437">
        <w:trPr>
          <w:trHeight w:val="4230"/>
        </w:trPr>
        <w:tc>
          <w:tcPr>
            <w:tcW w:w="5000" w:type="pct"/>
            <w:gridSpan w:val="9"/>
          </w:tcPr>
          <w:p w:rsidR="001D4437" w:rsidRPr="00473A47" w:rsidRDefault="001D4437" w:rsidP="003F3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B32C2A" w:rsidRDefault="00B32C2A" w:rsidP="00473A47">
      <w:pPr>
        <w:spacing w:after="0" w:line="240" w:lineRule="auto"/>
        <w:rPr>
          <w:sz w:val="24"/>
          <w:szCs w:val="24"/>
        </w:rPr>
      </w:pPr>
    </w:p>
    <w:p w:rsidR="003F3D30" w:rsidRDefault="003F3D30" w:rsidP="003F3D3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3D30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3F3D30" w:rsidRDefault="003F3D30" w:rsidP="003F3D3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D30" w:rsidRDefault="003F3D30" w:rsidP="003F3D3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D30" w:rsidRDefault="003F3D30" w:rsidP="003F3D3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D30" w:rsidRDefault="003F3D30" w:rsidP="003F3D3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D30" w:rsidRDefault="003F3D30" w:rsidP="003F3D3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D30" w:rsidRDefault="003F3D30" w:rsidP="003F3D3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D30" w:rsidRDefault="003F3D30" w:rsidP="003F3D3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D30" w:rsidRDefault="003F3D30" w:rsidP="003F3D3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D30" w:rsidRDefault="003F3D30" w:rsidP="003F3D3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F3D30" w:rsidSect="000E0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86F" w:rsidRDefault="005C586F" w:rsidP="001A5FC7">
      <w:pPr>
        <w:spacing w:after="0" w:line="240" w:lineRule="auto"/>
      </w:pPr>
      <w:r>
        <w:separator/>
      </w:r>
    </w:p>
  </w:endnote>
  <w:endnote w:type="continuationSeparator" w:id="0">
    <w:p w:rsidR="005C586F" w:rsidRDefault="005C586F" w:rsidP="001A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86F" w:rsidRDefault="005C586F" w:rsidP="001A5FC7">
      <w:pPr>
        <w:spacing w:after="0" w:line="240" w:lineRule="auto"/>
      </w:pPr>
      <w:r>
        <w:separator/>
      </w:r>
    </w:p>
  </w:footnote>
  <w:footnote w:type="continuationSeparator" w:id="0">
    <w:p w:rsidR="005C586F" w:rsidRDefault="005C586F" w:rsidP="001A5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674"/>
    <w:multiLevelType w:val="hybridMultilevel"/>
    <w:tmpl w:val="0F72CA34"/>
    <w:lvl w:ilvl="0" w:tplc="0419000D">
      <w:start w:val="1"/>
      <w:numFmt w:val="bullet"/>
      <w:lvlText w:val=""/>
      <w:lvlJc w:val="left"/>
      <w:pPr>
        <w:ind w:left="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" w15:restartNumberingAfterBreak="0">
    <w:nsid w:val="0C3A5154"/>
    <w:multiLevelType w:val="hybridMultilevel"/>
    <w:tmpl w:val="14C2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11DEB"/>
    <w:multiLevelType w:val="hybridMultilevel"/>
    <w:tmpl w:val="14C2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0C5FB9"/>
    <w:multiLevelType w:val="hybridMultilevel"/>
    <w:tmpl w:val="C1E62756"/>
    <w:lvl w:ilvl="0" w:tplc="4EAA6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176E3F"/>
    <w:multiLevelType w:val="hybridMultilevel"/>
    <w:tmpl w:val="7758FA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D1D6B87"/>
    <w:multiLevelType w:val="hybridMultilevel"/>
    <w:tmpl w:val="3D24E3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F3013"/>
    <w:multiLevelType w:val="hybridMultilevel"/>
    <w:tmpl w:val="021EAD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0236C9"/>
    <w:multiLevelType w:val="hybridMultilevel"/>
    <w:tmpl w:val="F66C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737AA"/>
    <w:multiLevelType w:val="hybridMultilevel"/>
    <w:tmpl w:val="58288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01ABB"/>
    <w:multiLevelType w:val="hybridMultilevel"/>
    <w:tmpl w:val="57C47F5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4DED442F"/>
    <w:multiLevelType w:val="hybridMultilevel"/>
    <w:tmpl w:val="05060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95045"/>
    <w:multiLevelType w:val="hybridMultilevel"/>
    <w:tmpl w:val="0284E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D4E2D"/>
    <w:multiLevelType w:val="hybridMultilevel"/>
    <w:tmpl w:val="2CB6B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37837"/>
    <w:multiLevelType w:val="hybridMultilevel"/>
    <w:tmpl w:val="C9C2D3EE"/>
    <w:lvl w:ilvl="0" w:tplc="40AEC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ED4AA9"/>
    <w:multiLevelType w:val="hybridMultilevel"/>
    <w:tmpl w:val="DC983C5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A033320"/>
    <w:multiLevelType w:val="hybridMultilevel"/>
    <w:tmpl w:val="174E7A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075120"/>
    <w:multiLevelType w:val="hybridMultilevel"/>
    <w:tmpl w:val="E66A1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74EFD"/>
    <w:multiLevelType w:val="hybridMultilevel"/>
    <w:tmpl w:val="FAE02A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1B6852"/>
    <w:multiLevelType w:val="hybridMultilevel"/>
    <w:tmpl w:val="9D6E0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972F2A"/>
    <w:multiLevelType w:val="hybridMultilevel"/>
    <w:tmpl w:val="1B528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4"/>
  </w:num>
  <w:num w:numId="7">
    <w:abstractNumId w:val="1"/>
  </w:num>
  <w:num w:numId="8">
    <w:abstractNumId w:val="3"/>
  </w:num>
  <w:num w:numId="9">
    <w:abstractNumId w:val="12"/>
  </w:num>
  <w:num w:numId="10">
    <w:abstractNumId w:val="20"/>
  </w:num>
  <w:num w:numId="11">
    <w:abstractNumId w:val="11"/>
  </w:num>
  <w:num w:numId="12">
    <w:abstractNumId w:val="18"/>
  </w:num>
  <w:num w:numId="13">
    <w:abstractNumId w:val="5"/>
  </w:num>
  <w:num w:numId="14">
    <w:abstractNumId w:val="17"/>
  </w:num>
  <w:num w:numId="15">
    <w:abstractNumId w:val="10"/>
  </w:num>
  <w:num w:numId="16">
    <w:abstractNumId w:val="15"/>
  </w:num>
  <w:num w:numId="17">
    <w:abstractNumId w:val="19"/>
  </w:num>
  <w:num w:numId="18">
    <w:abstractNumId w:val="7"/>
  </w:num>
  <w:num w:numId="19">
    <w:abstractNumId w:val="13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04"/>
    <w:rsid w:val="0000026B"/>
    <w:rsid w:val="00002F63"/>
    <w:rsid w:val="000202C7"/>
    <w:rsid w:val="0005296D"/>
    <w:rsid w:val="000807A8"/>
    <w:rsid w:val="000B4E79"/>
    <w:rsid w:val="000C431A"/>
    <w:rsid w:val="000D4C29"/>
    <w:rsid w:val="000E02DD"/>
    <w:rsid w:val="001308F8"/>
    <w:rsid w:val="00140813"/>
    <w:rsid w:val="001414E4"/>
    <w:rsid w:val="00177CEC"/>
    <w:rsid w:val="00185120"/>
    <w:rsid w:val="001A3542"/>
    <w:rsid w:val="001A59DA"/>
    <w:rsid w:val="001A5FC7"/>
    <w:rsid w:val="001C218F"/>
    <w:rsid w:val="001D0644"/>
    <w:rsid w:val="001D3F97"/>
    <w:rsid w:val="001D4437"/>
    <w:rsid w:val="001E0D98"/>
    <w:rsid w:val="001F04EA"/>
    <w:rsid w:val="0020474C"/>
    <w:rsid w:val="00213A14"/>
    <w:rsid w:val="00236DFC"/>
    <w:rsid w:val="00250300"/>
    <w:rsid w:val="00257EC5"/>
    <w:rsid w:val="00264A26"/>
    <w:rsid w:val="002776F9"/>
    <w:rsid w:val="002B3684"/>
    <w:rsid w:val="002B43B3"/>
    <w:rsid w:val="002C10D6"/>
    <w:rsid w:val="002C6827"/>
    <w:rsid w:val="002D5329"/>
    <w:rsid w:val="002D6677"/>
    <w:rsid w:val="002E4EA4"/>
    <w:rsid w:val="00300C57"/>
    <w:rsid w:val="00322637"/>
    <w:rsid w:val="00330EB9"/>
    <w:rsid w:val="00337162"/>
    <w:rsid w:val="0034502E"/>
    <w:rsid w:val="00364420"/>
    <w:rsid w:val="0037320D"/>
    <w:rsid w:val="00396E85"/>
    <w:rsid w:val="003B7595"/>
    <w:rsid w:val="003E1978"/>
    <w:rsid w:val="003E7E6B"/>
    <w:rsid w:val="003F3D30"/>
    <w:rsid w:val="00403FD6"/>
    <w:rsid w:val="00413BCD"/>
    <w:rsid w:val="0043123E"/>
    <w:rsid w:val="00436A98"/>
    <w:rsid w:val="00447106"/>
    <w:rsid w:val="00451C55"/>
    <w:rsid w:val="0045614A"/>
    <w:rsid w:val="004723B4"/>
    <w:rsid w:val="00473A47"/>
    <w:rsid w:val="0049005E"/>
    <w:rsid w:val="004C1031"/>
    <w:rsid w:val="004C49D2"/>
    <w:rsid w:val="004C7918"/>
    <w:rsid w:val="004E48EC"/>
    <w:rsid w:val="005421B3"/>
    <w:rsid w:val="00561117"/>
    <w:rsid w:val="005B0618"/>
    <w:rsid w:val="005C501E"/>
    <w:rsid w:val="005C586F"/>
    <w:rsid w:val="005C7AB5"/>
    <w:rsid w:val="005E4692"/>
    <w:rsid w:val="005E4AF4"/>
    <w:rsid w:val="005F0577"/>
    <w:rsid w:val="00614937"/>
    <w:rsid w:val="00623EFE"/>
    <w:rsid w:val="00645F1A"/>
    <w:rsid w:val="006542F2"/>
    <w:rsid w:val="00657B8E"/>
    <w:rsid w:val="006600F4"/>
    <w:rsid w:val="0067018F"/>
    <w:rsid w:val="00680CAB"/>
    <w:rsid w:val="006B374C"/>
    <w:rsid w:val="006D58C9"/>
    <w:rsid w:val="006D7437"/>
    <w:rsid w:val="006F1351"/>
    <w:rsid w:val="006F17E5"/>
    <w:rsid w:val="006F4AB7"/>
    <w:rsid w:val="006F4F71"/>
    <w:rsid w:val="007056FE"/>
    <w:rsid w:val="00706429"/>
    <w:rsid w:val="00712E5B"/>
    <w:rsid w:val="00715C9D"/>
    <w:rsid w:val="0073788A"/>
    <w:rsid w:val="00747D37"/>
    <w:rsid w:val="00755B57"/>
    <w:rsid w:val="00777610"/>
    <w:rsid w:val="007857BB"/>
    <w:rsid w:val="007905BF"/>
    <w:rsid w:val="00791823"/>
    <w:rsid w:val="007A188B"/>
    <w:rsid w:val="007A5656"/>
    <w:rsid w:val="007B5504"/>
    <w:rsid w:val="007D1182"/>
    <w:rsid w:val="007E3B08"/>
    <w:rsid w:val="00802B17"/>
    <w:rsid w:val="00805997"/>
    <w:rsid w:val="0082448E"/>
    <w:rsid w:val="00826247"/>
    <w:rsid w:val="0084011A"/>
    <w:rsid w:val="00842307"/>
    <w:rsid w:val="008468EC"/>
    <w:rsid w:val="00863939"/>
    <w:rsid w:val="0087378D"/>
    <w:rsid w:val="00873F22"/>
    <w:rsid w:val="00885AAF"/>
    <w:rsid w:val="008954A6"/>
    <w:rsid w:val="008956BE"/>
    <w:rsid w:val="008A225E"/>
    <w:rsid w:val="008A5D7B"/>
    <w:rsid w:val="008C2884"/>
    <w:rsid w:val="00900F13"/>
    <w:rsid w:val="00931165"/>
    <w:rsid w:val="0094264A"/>
    <w:rsid w:val="00960BF1"/>
    <w:rsid w:val="009769A5"/>
    <w:rsid w:val="00981BCA"/>
    <w:rsid w:val="009863F3"/>
    <w:rsid w:val="00994B5B"/>
    <w:rsid w:val="00995715"/>
    <w:rsid w:val="009A6C2A"/>
    <w:rsid w:val="009B0B8A"/>
    <w:rsid w:val="009B1E72"/>
    <w:rsid w:val="009B4AB2"/>
    <w:rsid w:val="009D4AFD"/>
    <w:rsid w:val="00A03562"/>
    <w:rsid w:val="00A05ED9"/>
    <w:rsid w:val="00A16F02"/>
    <w:rsid w:val="00A25A11"/>
    <w:rsid w:val="00A318BA"/>
    <w:rsid w:val="00A3230B"/>
    <w:rsid w:val="00A809E7"/>
    <w:rsid w:val="00A811B5"/>
    <w:rsid w:val="00A938E2"/>
    <w:rsid w:val="00AB48A8"/>
    <w:rsid w:val="00AB7B0D"/>
    <w:rsid w:val="00AE4A77"/>
    <w:rsid w:val="00AF015B"/>
    <w:rsid w:val="00AF7C1D"/>
    <w:rsid w:val="00B032B0"/>
    <w:rsid w:val="00B26243"/>
    <w:rsid w:val="00B32C2A"/>
    <w:rsid w:val="00B33E9C"/>
    <w:rsid w:val="00B41044"/>
    <w:rsid w:val="00B54966"/>
    <w:rsid w:val="00B72B31"/>
    <w:rsid w:val="00B72C9F"/>
    <w:rsid w:val="00BF371F"/>
    <w:rsid w:val="00C0259E"/>
    <w:rsid w:val="00C14846"/>
    <w:rsid w:val="00C16E58"/>
    <w:rsid w:val="00C1764E"/>
    <w:rsid w:val="00C3686A"/>
    <w:rsid w:val="00C474C6"/>
    <w:rsid w:val="00C65AED"/>
    <w:rsid w:val="00C80221"/>
    <w:rsid w:val="00C9637C"/>
    <w:rsid w:val="00CA55E2"/>
    <w:rsid w:val="00CE68F9"/>
    <w:rsid w:val="00CE6F82"/>
    <w:rsid w:val="00CE6FAD"/>
    <w:rsid w:val="00CE7991"/>
    <w:rsid w:val="00CF01C1"/>
    <w:rsid w:val="00CF2A7A"/>
    <w:rsid w:val="00CF50FE"/>
    <w:rsid w:val="00D315AF"/>
    <w:rsid w:val="00D4010A"/>
    <w:rsid w:val="00D55AAA"/>
    <w:rsid w:val="00D73FD0"/>
    <w:rsid w:val="00D77697"/>
    <w:rsid w:val="00D83D2C"/>
    <w:rsid w:val="00DB6E17"/>
    <w:rsid w:val="00DC4747"/>
    <w:rsid w:val="00E4113D"/>
    <w:rsid w:val="00E83A8D"/>
    <w:rsid w:val="00E851D1"/>
    <w:rsid w:val="00E96B75"/>
    <w:rsid w:val="00EA28B7"/>
    <w:rsid w:val="00EE2F24"/>
    <w:rsid w:val="00F10E2D"/>
    <w:rsid w:val="00F3414A"/>
    <w:rsid w:val="00F53204"/>
    <w:rsid w:val="00F65D10"/>
    <w:rsid w:val="00F6684E"/>
    <w:rsid w:val="00F7095F"/>
    <w:rsid w:val="00F729DA"/>
    <w:rsid w:val="00F95B53"/>
    <w:rsid w:val="00FA16B0"/>
    <w:rsid w:val="00FA5603"/>
    <w:rsid w:val="00FE65D2"/>
    <w:rsid w:val="00FE6D5E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1F71"/>
  <w15:docId w15:val="{9A0DDE90-7674-4967-8125-1E656BBF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C9F"/>
    <w:pPr>
      <w:ind w:left="720"/>
      <w:contextualSpacing/>
    </w:pPr>
  </w:style>
  <w:style w:type="paragraph" w:styleId="a4">
    <w:name w:val="No Spacing"/>
    <w:uiPriority w:val="1"/>
    <w:qFormat/>
    <w:rsid w:val="00B72C9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C1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103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5FC7"/>
  </w:style>
  <w:style w:type="paragraph" w:styleId="a9">
    <w:name w:val="footer"/>
    <w:basedOn w:val="a"/>
    <w:link w:val="aa"/>
    <w:uiPriority w:val="99"/>
    <w:unhideWhenUsed/>
    <w:rsid w:val="001A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5FC7"/>
  </w:style>
  <w:style w:type="character" w:styleId="ab">
    <w:name w:val="Hyperlink"/>
    <w:basedOn w:val="a0"/>
    <w:uiPriority w:val="99"/>
    <w:unhideWhenUsed/>
    <w:rsid w:val="003E197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A59DA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0B4E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tionary.org/wiki/%D0%BF%D0%B0%D0%B4%D0%B5%D0%B6" TargetMode="External"/><Relationship Id="rId13" Type="http://schemas.openxmlformats.org/officeDocument/2006/relationships/hyperlink" Target="https://ru.wiktionary.org/wiki/%D0%B4%D0%B0%D1%82%D0%B5%D0%BB%D1%8C%D0%BD%D1%8B%D0%B9" TargetMode="External"/><Relationship Id="rId18" Type="http://schemas.openxmlformats.org/officeDocument/2006/relationships/hyperlink" Target="https://www.proza.ru/2008/05/24/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tionary.org/wiki/%D1%80%D0%BE%D0%B4%D0%B8%D1%82%D0%B5%D0%BB%D1%8C%D0%BD%D1%8B%D0%B9" TargetMode="External"/><Relationship Id="rId17" Type="http://schemas.openxmlformats.org/officeDocument/2006/relationships/hyperlink" Target="http://www.efremova.info/word/sjurpriz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tionary.org/wiki/%D0%BF%D1%80%D0%B5%D0%B4%D0%BB%D0%BE%D0%B6%D0%BD%D1%8B%D0%B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tionary.org/wiki/%D0%B8%D0%BC%D0%B5%D0%BD%D0%B8%D1%82%D0%B5%D0%BB%D1%8C%D0%BD%D1%8B%D0%B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tionary.org/wiki/%D1%82%D0%B2%D0%BE%D1%80%D0%B8%D1%82%D0%B5%D0%BB%D1%8C%D0%BD%D1%8B%D0%B9" TargetMode="External"/><Relationship Id="rId10" Type="http://schemas.openxmlformats.org/officeDocument/2006/relationships/hyperlink" Target="https://ru.wiktionary.org/wiki/%D0%BC%D0%BD%D0%BE%D0%B6%D0%B5%D1%81%D1%82%D0%B2%D0%B5%D0%BD%D0%BD%D0%BE%D0%B5_%D1%87%D0%B8%D1%81%D0%BB%D0%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tionary.org/wiki/%D0%B5%D0%B4%D0%B8%D0%BD%D1%81%D1%82%D0%B2%D0%B5%D0%BD%D0%BD%D0%BE%D0%B5_%D1%87%D0%B8%D1%81%D0%BB%D0%BE" TargetMode="External"/><Relationship Id="rId14" Type="http://schemas.openxmlformats.org/officeDocument/2006/relationships/hyperlink" Target="https://ru.wiktionary.org/wiki/%D0%B2%D0%B8%D0%BD%D0%B8%D1%82%D0%B5%D0%BB%D1%8C%D0%BD%D1%8B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82652-181E-42C5-A596-7F38ADCE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mynjasarova@yandex.ru</cp:lastModifiedBy>
  <cp:revision>98</cp:revision>
  <cp:lastPrinted>2016-11-08T07:21:00Z</cp:lastPrinted>
  <dcterms:created xsi:type="dcterms:W3CDTF">2016-09-01T14:02:00Z</dcterms:created>
  <dcterms:modified xsi:type="dcterms:W3CDTF">2018-02-24T15:33:00Z</dcterms:modified>
</cp:coreProperties>
</file>