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050"/>
        <w:gridCol w:w="856"/>
        <w:gridCol w:w="5329"/>
        <w:gridCol w:w="1751"/>
        <w:gridCol w:w="3685"/>
      </w:tblGrid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Этапы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урока и деятельность учителя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учащихся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УУД</w:t>
            </w: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Мотивационный этап.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Здравствуйте, ребята, сегодня на уроке нас ждет много интересного и увлекательного, давайте приступим к работе, а скажите с каким настроением лучше всего работать? Правильно, так давайте улыбнемся друг другу и пожелаем только самого хорошего.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Слушают учителя.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Уметь организовывать себя в начале урока.</w:t>
            </w: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Актуализация опорных знаний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Ребята, давайте вспомним чем мы с вами занимались на прошлых уроках?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мы изучаем? Сколько всего царств? Какое мы с вами изучили? Сколько нам еще осталось? Какое хотели бы изучить?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Отвечают на вопросы учителя.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Обобщать знания по теме.</w:t>
            </w: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темы и целей урока.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Отгадайте загадку и узнаете, о чём пойдёт речь на уроке.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Землю пробуравил, корешок оставил.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 на свет явился, шапочкой прикрылся.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Это гриб. Речь пойдёт о грибах.)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Сегодня урок будет не совсем обычный, так как он совмещает в себе не только окружающий мир, но и изобразительное искусство.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Давайте же сформулируем цели и задачи урока.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 доске слова: </w:t>
            </w:r>
            <w:r w:rsidRPr="0033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вспомнить 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(то, что уже известно о грибах)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узнать 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(новое о грибах)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научиться 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(рисовать грибы)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Определяют тему, отвечают на на водящие вопросы, рассуждают, обобщают, анализируют.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Способность ставить и принимать учебные цели.</w:t>
            </w: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Актуализация опорных знвний.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Кто из вас когда-нибудь собирал грибы?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 вы такие опытные грибники, скажите, какие грибы вам известны?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можете сказать о грибах как об объекте?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Живая природа: рождаются, растут, питаются, размножаются, умирают.)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 какому миру живой природы можно отнести грибы?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Растения)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Почему?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Растут на земле)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Какие части растений вам известны?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Стебель, корень, листья, плод с семенами)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Есть ли они у грибов?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Нет листьев, стебля, веток)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 таком случае, можно ли с уверенностью отнести грибы к миру растений?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Нет)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 к миру животных?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Нет)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Так что же такое грибы? (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Наверное, это особый мир природы: ни растения, ни животные</w:t>
            </w: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Совершенно верно. Грибы – это особое царство живой природы, которое не относится ни к миру растений, ни к миру животных.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Ведут диалог с учителем.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делать выводы в результате наблюдений.</w:t>
            </w: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Где нам можно узнать более подробную информацию?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Давайте обратимся к страницам учебника. Для самостоятельного чтения я даю вам 10 минут, после чего вы ответите мне на вопросы: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Какой величины бывают грибы?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размножаются грибы?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Почему гриб во время собирания нельзя вырывать из земли?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Почему грибам дали такие названия: рыжик, подберезовик, подосиновик, маслёнок, лисичка? 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Какие часть есть у гриба?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Уметьсамостоятельно работать с учебником, извлекать и обобщать иформацию.. </w:t>
            </w: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Подготовка и ведение творческой деятельности. Рисование гриба.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 ответили на все вопросы, и теперь представляете из чего состоит гриб. Посмотрите на доску, здесь у меня «Грибная полянка», вы согласны со мной? Нет? Почему? Правильно, потому что на ней нет грибов, давайте, ребята сейчас вместе заселим полянку грибочками.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  Пед.показ: 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 Расположение листа – вертикальное.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 Проводим вертикальную ось гриба.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 Определяем размеры шляпки и ножки.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 Прорисовываем контуры шляпки и ножки.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  Красками пишем сначала самые светлые </w:t>
            </w: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места.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 Самостоятельная работа детей.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  Выставка работ.</w:t>
            </w:r>
          </w:p>
          <w:p w:rsidR="00336E53" w:rsidRPr="00336E53" w:rsidRDefault="00336E53" w:rsidP="00336E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Украсим поляну: выстригите грибы и приклейте. </w:t>
            </w:r>
            <w:r w:rsidRPr="00336E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 Какя замечательная полянка у нас получилась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Ребята, давайте еще раз вспомним с вами, как устроен гриб..</w:t>
            </w:r>
          </w:p>
          <w:p w:rsidR="00336E53" w:rsidRPr="00336E53" w:rsidRDefault="00336E53" w:rsidP="00336E53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Выполняют творческую работу. Коллективное пано «Грибная полянка.»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поэтапно рисовать гриб.</w:t>
            </w:r>
          </w:p>
        </w:tc>
      </w:tr>
      <w:tr w:rsidR="00336E53" w:rsidRPr="00336E53" w:rsidTr="00336E53">
        <w:trPr>
          <w:tblCellSpacing w:w="0" w:type="dxa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Рефлексия.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Посмотрите на слайд,Закончите пожалуйста фразы:</w:t>
            </w:r>
          </w:p>
          <w:p w:rsidR="00336E53" w:rsidRPr="00336E53" w:rsidRDefault="00336E53" w:rsidP="00336E53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научился(-лась)....</w:t>
            </w:r>
          </w:p>
          <w:p w:rsidR="00336E53" w:rsidRPr="00336E53" w:rsidRDefault="00336E53" w:rsidP="00336E53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могу\ не могу......</w:t>
            </w:r>
          </w:p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Дают оценку собственным знаниям.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E53" w:rsidRPr="00336E53" w:rsidRDefault="00336E53" w:rsidP="00336E5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навыков самооценки.</w:t>
            </w:r>
          </w:p>
        </w:tc>
      </w:tr>
    </w:tbl>
    <w:p w:rsidR="008519D9" w:rsidRDefault="008519D9"/>
    <w:p w:rsidR="00336E53" w:rsidRDefault="00336E53"/>
    <w:p w:rsidR="00336E53" w:rsidRDefault="00336E53"/>
    <w:p w:rsidR="00336E53" w:rsidRDefault="00336E53"/>
    <w:p w:rsidR="00336E53" w:rsidRDefault="00336E53" w:rsidP="00336E53">
      <w:pPr>
        <w:pStyle w:val="a3"/>
        <w:spacing w:after="0" w:line="102" w:lineRule="atLeast"/>
        <w:jc w:val="center"/>
      </w:pPr>
      <w:r>
        <w:rPr>
          <w:sz w:val="27"/>
          <w:szCs w:val="27"/>
        </w:rPr>
        <w:lastRenderedPageBreak/>
        <w:t>Тема урока :</w:t>
      </w:r>
      <w:r>
        <w:rPr>
          <w:b/>
          <w:bCs/>
          <w:sz w:val="27"/>
          <w:szCs w:val="27"/>
        </w:rPr>
        <w:t xml:space="preserve"> Царство живой природы — грибы.</w:t>
      </w:r>
    </w:p>
    <w:p w:rsidR="00336E53" w:rsidRDefault="00336E53" w:rsidP="00336E53">
      <w:pPr>
        <w:pStyle w:val="a3"/>
        <w:spacing w:after="0" w:line="102" w:lineRule="atLeast"/>
        <w:jc w:val="center"/>
      </w:pPr>
    </w:p>
    <w:p w:rsidR="00336E53" w:rsidRDefault="00336E53" w:rsidP="00336E53">
      <w:pPr>
        <w:pStyle w:val="a3"/>
        <w:spacing w:after="0" w:line="102" w:lineRule="atLeast"/>
      </w:pPr>
      <w:r>
        <w:rPr>
          <w:b/>
          <w:bCs/>
          <w:sz w:val="27"/>
          <w:szCs w:val="27"/>
        </w:rPr>
        <w:t>Цель урока:</w:t>
      </w:r>
      <w:r>
        <w:rPr>
          <w:sz w:val="27"/>
          <w:szCs w:val="27"/>
        </w:rPr>
        <w:t xml:space="preserve"> Создание условий для систематизации знаний детей о царствах природы. Создавать условия для формирования первоначальных представлений о грибах.</w:t>
      </w:r>
    </w:p>
    <w:p w:rsidR="00336E53" w:rsidRDefault="00336E53" w:rsidP="00336E53">
      <w:pPr>
        <w:pStyle w:val="a3"/>
        <w:spacing w:after="0" w:line="102" w:lineRule="atLeast"/>
      </w:pPr>
    </w:p>
    <w:p w:rsidR="00336E53" w:rsidRDefault="00336E53" w:rsidP="00336E53">
      <w:pPr>
        <w:pStyle w:val="a3"/>
        <w:spacing w:after="0" w:line="102" w:lineRule="atLeast"/>
      </w:pPr>
      <w:r>
        <w:rPr>
          <w:b/>
          <w:bCs/>
          <w:sz w:val="27"/>
          <w:szCs w:val="27"/>
        </w:rPr>
        <w:t>Планируемые результаты:</w:t>
      </w:r>
    </w:p>
    <w:p w:rsidR="00336E53" w:rsidRDefault="00336E53" w:rsidP="00336E53">
      <w:pPr>
        <w:pStyle w:val="a3"/>
        <w:spacing w:after="0" w:line="102" w:lineRule="atLeast"/>
      </w:pPr>
    </w:p>
    <w:p w:rsidR="00336E53" w:rsidRDefault="00336E53" w:rsidP="00336E53">
      <w:pPr>
        <w:pStyle w:val="a3"/>
        <w:spacing w:after="0" w:line="102" w:lineRule="atLeast"/>
      </w:pPr>
      <w:r>
        <w:rPr>
          <w:b/>
          <w:bCs/>
          <w:sz w:val="27"/>
          <w:szCs w:val="27"/>
        </w:rPr>
        <w:t>Предметные:</w:t>
      </w:r>
      <w:r>
        <w:rPr>
          <w:sz w:val="27"/>
          <w:szCs w:val="27"/>
        </w:rPr>
        <w:t xml:space="preserve"> Понимание, как устроен гриб. Умение называть несколько съедобных и несъедобных грибов.</w:t>
      </w:r>
    </w:p>
    <w:p w:rsidR="00336E53" w:rsidRDefault="00336E53" w:rsidP="00336E53">
      <w:pPr>
        <w:pStyle w:val="a3"/>
        <w:spacing w:after="0" w:line="102" w:lineRule="atLeast"/>
      </w:pPr>
      <w:r>
        <w:rPr>
          <w:b/>
          <w:bCs/>
          <w:sz w:val="27"/>
          <w:szCs w:val="27"/>
        </w:rPr>
        <w:t>Личностные:</w:t>
      </w:r>
      <w:r>
        <w:rPr>
          <w:sz w:val="27"/>
          <w:szCs w:val="27"/>
        </w:rPr>
        <w:t xml:space="preserve"> Умение соотносить информацию с имеющимися знаниями. Понимание ценности любой жизни.</w:t>
      </w:r>
    </w:p>
    <w:p w:rsidR="00336E53" w:rsidRDefault="00336E53" w:rsidP="00336E53">
      <w:pPr>
        <w:pStyle w:val="a3"/>
        <w:spacing w:after="0" w:line="102" w:lineRule="atLeast"/>
      </w:pPr>
    </w:p>
    <w:p w:rsidR="00336E53" w:rsidRDefault="00336E53" w:rsidP="00336E53">
      <w:pPr>
        <w:pStyle w:val="a3"/>
        <w:spacing w:after="0" w:line="102" w:lineRule="atLeast"/>
      </w:pPr>
      <w:r>
        <w:rPr>
          <w:b/>
          <w:bCs/>
          <w:sz w:val="27"/>
          <w:szCs w:val="27"/>
        </w:rPr>
        <w:t xml:space="preserve">Метапредметные: </w:t>
      </w:r>
      <w:r>
        <w:rPr>
          <w:sz w:val="27"/>
          <w:szCs w:val="27"/>
        </w:rPr>
        <w:t>Владение методами представления полученной информации (моделирование, конструирование, рассуждение, описание и др.).</w:t>
      </w:r>
    </w:p>
    <w:p w:rsidR="00336E53" w:rsidRDefault="00336E53" w:rsidP="00336E53">
      <w:pPr>
        <w:pStyle w:val="a3"/>
        <w:spacing w:after="0"/>
      </w:pPr>
    </w:p>
    <w:p w:rsidR="00336E53" w:rsidRDefault="00336E53" w:rsidP="00336E53">
      <w:pPr>
        <w:pStyle w:val="a3"/>
        <w:spacing w:after="0"/>
      </w:pPr>
      <w:r>
        <w:rPr>
          <w:b/>
          <w:bCs/>
          <w:sz w:val="27"/>
          <w:szCs w:val="27"/>
        </w:rPr>
        <w:t>Тип урока:</w:t>
      </w:r>
      <w:r>
        <w:rPr>
          <w:sz w:val="27"/>
          <w:szCs w:val="27"/>
        </w:rPr>
        <w:t xml:space="preserve"> новое знание, интегрированный урок окружающего мира и технологии</w:t>
      </w:r>
    </w:p>
    <w:p w:rsidR="00336E53" w:rsidRDefault="00336E53" w:rsidP="00336E53">
      <w:pPr>
        <w:pStyle w:val="a3"/>
        <w:spacing w:after="0"/>
      </w:pPr>
      <w:r>
        <w:rPr>
          <w:b/>
          <w:bCs/>
          <w:sz w:val="27"/>
          <w:szCs w:val="27"/>
        </w:rPr>
        <w:t>Форма организации деятельности:</w:t>
      </w:r>
      <w:r>
        <w:rPr>
          <w:sz w:val="27"/>
          <w:szCs w:val="27"/>
        </w:rPr>
        <w:t xml:space="preserve"> фронтальная, индивидуальная, групповая.</w:t>
      </w:r>
    </w:p>
    <w:p w:rsidR="00336E53" w:rsidRPr="00B9173E" w:rsidRDefault="00B9173E" w:rsidP="00336E53">
      <w:pPr>
        <w:pStyle w:val="a3"/>
        <w:spacing w:after="0"/>
      </w:pPr>
      <w:r>
        <w:rPr>
          <w:b/>
          <w:bCs/>
          <w:sz w:val="27"/>
          <w:szCs w:val="27"/>
          <w:lang w:val="en-US"/>
        </w:rPr>
        <w:t>Nbvjif03072016</w:t>
      </w:r>
    </w:p>
    <w:p w:rsidR="00336E53" w:rsidRDefault="00336E53" w:rsidP="00336E53">
      <w:pPr>
        <w:pStyle w:val="a3"/>
        <w:spacing w:after="0" w:line="102" w:lineRule="atLeast"/>
      </w:pPr>
    </w:p>
    <w:p w:rsidR="00336E53" w:rsidRDefault="00336E53"/>
    <w:sectPr w:rsidR="00336E53" w:rsidSect="00336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5E11"/>
    <w:multiLevelType w:val="multilevel"/>
    <w:tmpl w:val="0FE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C5057"/>
    <w:multiLevelType w:val="multilevel"/>
    <w:tmpl w:val="CC5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6E53"/>
    <w:rsid w:val="00336E53"/>
    <w:rsid w:val="008519D9"/>
    <w:rsid w:val="009345FC"/>
    <w:rsid w:val="00B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E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3730</Characters>
  <Application>Microsoft Office Word</Application>
  <DocSecurity>0</DocSecurity>
  <Lines>31</Lines>
  <Paragraphs>8</Paragraphs>
  <ScaleCrop>false</ScaleCrop>
  <Company>HP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3</cp:revision>
  <dcterms:created xsi:type="dcterms:W3CDTF">2017-11-28T14:28:00Z</dcterms:created>
  <dcterms:modified xsi:type="dcterms:W3CDTF">2017-12-01T12:11:00Z</dcterms:modified>
</cp:coreProperties>
</file>