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EA" w:rsidRPr="00C64181" w:rsidRDefault="007C11EA" w:rsidP="007C11EA">
      <w:pPr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 w:rsidRPr="00C64181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Муниципальное общеобразовательное учреждение</w:t>
      </w:r>
    </w:p>
    <w:p w:rsidR="007C11EA" w:rsidRDefault="007C11EA" w:rsidP="007C11EA">
      <w:pPr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 w:rsidRPr="00C64181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«Школа №119 г</w:t>
      </w:r>
      <w:proofErr w:type="gramStart"/>
      <w:r w:rsidRPr="00C64181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.Д</w:t>
      </w:r>
      <w:proofErr w:type="gramEnd"/>
      <w:r w:rsidRPr="00C64181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онецка»</w:t>
      </w:r>
    </w:p>
    <w:p w:rsidR="007C11EA" w:rsidRDefault="007C11EA" w:rsidP="007C11EA">
      <w:pPr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</w:p>
    <w:p w:rsidR="007C11EA" w:rsidRPr="00C64181" w:rsidRDefault="007C11EA" w:rsidP="007C11EA">
      <w:pPr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</w:p>
    <w:p w:rsidR="003A57F2" w:rsidRDefault="007C11EA" w:rsidP="007C11EA">
      <w:pPr>
        <w:spacing w:after="0"/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 w:rsidRPr="00C64181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Конспект урока</w:t>
      </w:r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 xml:space="preserve"> памяти  </w:t>
      </w:r>
    </w:p>
    <w:p w:rsidR="007C11EA" w:rsidRDefault="003A57F2" w:rsidP="007C11EA">
      <w:pPr>
        <w:spacing w:after="0"/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к годовщине смерти Г</w:t>
      </w:r>
      <w:r w:rsidR="0066637D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ероя ДНР, первого главы Донецкой Народной Республики А.В.Захарченко</w:t>
      </w:r>
    </w:p>
    <w:p w:rsidR="003A57F2" w:rsidRPr="00C64181" w:rsidRDefault="003A57F2" w:rsidP="007C11EA">
      <w:pPr>
        <w:spacing w:after="0"/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</w:p>
    <w:p w:rsidR="007C11EA" w:rsidRPr="0066637D" w:rsidRDefault="00EF3C1D" w:rsidP="0066637D">
      <w:pPr>
        <w:jc w:val="center"/>
        <w:rPr>
          <w:rFonts w:ascii="Bookman Old Style" w:hAnsi="Bookman Old Style" w:cs="Arial"/>
          <w:b/>
          <w:i/>
          <w:color w:val="333333"/>
          <w:sz w:val="52"/>
          <w:szCs w:val="52"/>
          <w:shd w:val="clear" w:color="auto" w:fill="FFFFFF"/>
        </w:rPr>
      </w:pPr>
      <w:r w:rsidRPr="00EF3C1D">
        <w:rPr>
          <w:rFonts w:ascii="Bookman Old Style" w:hAnsi="Bookman Old Style" w:cs="Arial"/>
          <w:b/>
          <w:i/>
          <w:color w:val="333333"/>
          <w:sz w:val="52"/>
          <w:szCs w:val="52"/>
          <w:shd w:val="clear" w:color="auto" w:fill="FFFFFF"/>
        </w:rPr>
        <w:drawing>
          <wp:inline distT="0" distB="0" distL="0" distR="0">
            <wp:extent cx="5940425" cy="3366241"/>
            <wp:effectExtent l="19050" t="0" r="3175" b="0"/>
            <wp:docPr id="38" name="Рисунок 38" descr="ÐÐ°Ð¼ÑÑÐ¸ ÐÐ»ÐµÐºÑÐ°Ð½Ð´ÑÐ° ÐÐ°ÑÐ°ÑÑÐµÐ½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Ð°Ð¼ÑÑÐ¸ ÐÐ»ÐµÐºÑÐ°Ð½Ð´ÑÐ° ÐÐ°ÑÐ°ÑÑÐµÐ½ÐºÐ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C1D">
        <w:rPr>
          <w:rFonts w:ascii="Bookman Old Style" w:hAnsi="Bookman Old Style" w:cs="Arial"/>
          <w:b/>
          <w:i/>
          <w:color w:val="333333"/>
          <w:sz w:val="52"/>
          <w:szCs w:val="52"/>
          <w:shd w:val="clear" w:color="auto" w:fill="FFFFFF"/>
        </w:rPr>
        <w:t xml:space="preserve"> </w:t>
      </w:r>
      <w:r w:rsidR="0066637D" w:rsidRPr="0066637D">
        <w:rPr>
          <w:rFonts w:ascii="Bookman Old Style" w:hAnsi="Bookman Old Style" w:cs="Arial"/>
          <w:b/>
          <w:i/>
          <w:color w:val="333333"/>
          <w:sz w:val="52"/>
          <w:szCs w:val="52"/>
          <w:shd w:val="clear" w:color="auto" w:fill="FFFFFF"/>
        </w:rPr>
        <w:t>«</w:t>
      </w:r>
      <w:proofErr w:type="spellStart"/>
      <w:r w:rsidR="0066637D">
        <w:rPr>
          <w:rFonts w:ascii="Bookman Old Style" w:hAnsi="Bookman Old Style"/>
          <w:b/>
          <w:sz w:val="52"/>
          <w:szCs w:val="52"/>
        </w:rPr>
        <w:t>Работайте,братья</w:t>
      </w:r>
      <w:proofErr w:type="spellEnd"/>
      <w:proofErr w:type="gramStart"/>
      <w:r w:rsidR="0066637D">
        <w:rPr>
          <w:rFonts w:ascii="Bookman Old Style" w:hAnsi="Bookman Old Style"/>
          <w:b/>
          <w:sz w:val="52"/>
          <w:szCs w:val="52"/>
        </w:rPr>
        <w:t>…А</w:t>
      </w:r>
      <w:proofErr w:type="gramEnd"/>
      <w:r w:rsidR="0066637D">
        <w:rPr>
          <w:rFonts w:ascii="Bookman Old Style" w:hAnsi="Bookman Old Style"/>
          <w:b/>
          <w:sz w:val="52"/>
          <w:szCs w:val="52"/>
        </w:rPr>
        <w:t xml:space="preserve"> мне пора в небеса…</w:t>
      </w:r>
      <w:r w:rsidR="0066637D" w:rsidRPr="0066637D">
        <w:rPr>
          <w:rFonts w:ascii="Bookman Old Style" w:hAnsi="Bookman Old Style"/>
          <w:b/>
          <w:sz w:val="52"/>
          <w:szCs w:val="52"/>
        </w:rPr>
        <w:t>»</w:t>
      </w:r>
    </w:p>
    <w:p w:rsidR="007C11EA" w:rsidRPr="003A57F2" w:rsidRDefault="007C11EA" w:rsidP="003A57F2">
      <w:pPr>
        <w:spacing w:after="0"/>
        <w:jc w:val="center"/>
        <w:rPr>
          <w:rFonts w:ascii="Bookman Old Style" w:hAnsi="Bookman Old Style" w:cs="Arial"/>
          <w:b/>
          <w:color w:val="333333"/>
          <w:sz w:val="44"/>
          <w:szCs w:val="44"/>
          <w:shd w:val="clear" w:color="auto" w:fill="FFFFFF"/>
        </w:rPr>
      </w:pPr>
    </w:p>
    <w:p w:rsidR="007C11EA" w:rsidRDefault="003A57F2" w:rsidP="003A57F2">
      <w:pPr>
        <w:spacing w:after="0"/>
        <w:ind w:firstLine="5529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Конспект составила</w:t>
      </w:r>
    </w:p>
    <w:p w:rsidR="003A57F2" w:rsidRDefault="003A57F2" w:rsidP="003A57F2">
      <w:pPr>
        <w:spacing w:after="0"/>
        <w:ind w:firstLine="5529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ЗДВР МОУ «Школа №119</w:t>
      </w:r>
    </w:p>
    <w:p w:rsidR="003A57F2" w:rsidRDefault="003A57F2" w:rsidP="003A57F2">
      <w:pPr>
        <w:spacing w:after="0"/>
        <w:ind w:firstLine="5529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 xml:space="preserve"> г</w:t>
      </w:r>
      <w:proofErr w:type="gramStart"/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.Д</w:t>
      </w:r>
      <w:proofErr w:type="gramEnd"/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онецка»</w:t>
      </w:r>
    </w:p>
    <w:p w:rsidR="003A57F2" w:rsidRDefault="003A57F2" w:rsidP="003A57F2">
      <w:pPr>
        <w:spacing w:after="0"/>
        <w:ind w:firstLine="5529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Новикова Л.А.</w:t>
      </w:r>
    </w:p>
    <w:p w:rsidR="007C11EA" w:rsidRDefault="007C11EA" w:rsidP="007C11EA">
      <w:pPr>
        <w:spacing w:after="0"/>
        <w:ind w:firstLine="4820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</w:p>
    <w:p w:rsidR="007C11EA" w:rsidRDefault="007C11EA" w:rsidP="007C11EA">
      <w:pPr>
        <w:spacing w:after="0"/>
        <w:ind w:firstLine="4820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</w:p>
    <w:p w:rsidR="007C11EA" w:rsidRPr="00C64181" w:rsidRDefault="007C11EA" w:rsidP="007C11EA">
      <w:pPr>
        <w:spacing w:after="0"/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 w:rsidRPr="00C64181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Донецк</w:t>
      </w:r>
    </w:p>
    <w:p w:rsidR="007C11EA" w:rsidRPr="00C64181" w:rsidRDefault="007C11EA" w:rsidP="007C11EA">
      <w:pPr>
        <w:jc w:val="center"/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</w:pPr>
      <w:r w:rsidRPr="00C64181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-2019-</w:t>
      </w:r>
    </w:p>
    <w:p w:rsidR="00AF19A6" w:rsidRPr="00EF3C1D" w:rsidRDefault="00AF19A6" w:rsidP="0066637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b/>
          <w:bCs/>
          <w:color w:val="000000"/>
        </w:rPr>
        <w:lastRenderedPageBreak/>
        <w:t>Задачи:</w:t>
      </w:r>
    </w:p>
    <w:p w:rsidR="00AF19A6" w:rsidRPr="00EF3C1D" w:rsidRDefault="00AF19A6" w:rsidP="0066637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  <w:proofErr w:type="gramStart"/>
      <w:r w:rsidRPr="00EF3C1D">
        <w:rPr>
          <w:rFonts w:ascii="Bookman Old Style" w:hAnsi="Bookman Old Style" w:cs="Arial"/>
          <w:i/>
          <w:iCs/>
          <w:color w:val="000000"/>
        </w:rPr>
        <w:t>Обучающие</w:t>
      </w:r>
      <w:proofErr w:type="gramEnd"/>
      <w:r w:rsidRPr="00EF3C1D">
        <w:rPr>
          <w:rFonts w:ascii="Bookman Old Style" w:hAnsi="Bookman Old Style" w:cs="Arial"/>
          <w:i/>
          <w:iCs/>
          <w:color w:val="000000"/>
        </w:rPr>
        <w:t>:</w:t>
      </w:r>
      <w:r w:rsidRPr="00EF3C1D">
        <w:rPr>
          <w:rFonts w:ascii="Bookman Old Style" w:hAnsi="Bookman Old Style" w:cs="Arial"/>
          <w:color w:val="000000"/>
        </w:rPr>
        <w:t> сформировать здоровое чувство патриотизма в мировоззрении обучающихся, </w:t>
      </w:r>
    </w:p>
    <w:p w:rsidR="00AF19A6" w:rsidRPr="00EF3C1D" w:rsidRDefault="00AF19A6" w:rsidP="0066637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  <w:proofErr w:type="gramStart"/>
      <w:r w:rsidRPr="00EF3C1D">
        <w:rPr>
          <w:rFonts w:ascii="Bookman Old Style" w:hAnsi="Bookman Old Style" w:cs="Arial"/>
          <w:i/>
          <w:iCs/>
          <w:color w:val="000000"/>
        </w:rPr>
        <w:t>Развивающие:</w:t>
      </w:r>
      <w:r w:rsidRPr="00EF3C1D">
        <w:rPr>
          <w:rFonts w:ascii="Bookman Old Style" w:hAnsi="Bookman Old Style" w:cs="Arial"/>
          <w:color w:val="000000"/>
        </w:rPr>
        <w:t> развивать умение поисковой работы;</w:t>
      </w:r>
      <w:proofErr w:type="gramEnd"/>
    </w:p>
    <w:p w:rsidR="00AF19A6" w:rsidRPr="00EF3C1D" w:rsidRDefault="00AF19A6" w:rsidP="0066637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i/>
          <w:iCs/>
          <w:color w:val="000000"/>
        </w:rPr>
        <w:t>Воспитательные</w:t>
      </w:r>
      <w:r w:rsidRPr="00EF3C1D">
        <w:rPr>
          <w:rFonts w:ascii="Bookman Old Style" w:hAnsi="Bookman Old Style" w:cs="Arial"/>
          <w:color w:val="000000"/>
        </w:rPr>
        <w:t xml:space="preserve">: показать значимость качества </w:t>
      </w:r>
      <w:r w:rsidR="0066637D" w:rsidRPr="00EF3C1D">
        <w:rPr>
          <w:rFonts w:ascii="Bookman Old Style" w:hAnsi="Bookman Old Style" w:cs="Arial"/>
          <w:color w:val="000000"/>
        </w:rPr>
        <w:t>«</w:t>
      </w:r>
      <w:r w:rsidRPr="00EF3C1D">
        <w:rPr>
          <w:rFonts w:ascii="Bookman Old Style" w:hAnsi="Bookman Old Style" w:cs="Arial"/>
          <w:color w:val="000000"/>
        </w:rPr>
        <w:t>патриотизм</w:t>
      </w:r>
      <w:r w:rsidR="0066637D" w:rsidRPr="00EF3C1D">
        <w:rPr>
          <w:rFonts w:ascii="Bookman Old Style" w:hAnsi="Bookman Old Style" w:cs="Arial"/>
          <w:color w:val="000000"/>
        </w:rPr>
        <w:t>»</w:t>
      </w:r>
      <w:r w:rsidRPr="00EF3C1D">
        <w:rPr>
          <w:rFonts w:ascii="Bookman Old Style" w:hAnsi="Bookman Old Style" w:cs="Arial"/>
          <w:color w:val="000000"/>
        </w:rPr>
        <w:t xml:space="preserve"> для нашей страны</w:t>
      </w:r>
      <w:r w:rsidR="0066637D" w:rsidRPr="00EF3C1D">
        <w:rPr>
          <w:rFonts w:ascii="Bookman Old Style" w:hAnsi="Bookman Old Style" w:cs="Arial"/>
          <w:color w:val="000000"/>
        </w:rPr>
        <w:t>, ф</w:t>
      </w:r>
      <w:r w:rsidR="0066637D" w:rsidRPr="00EF3C1D">
        <w:rPr>
          <w:rFonts w:ascii="Bookman Old Style" w:hAnsi="Bookman Old Style"/>
          <w:color w:val="000000"/>
          <w:shd w:val="clear" w:color="auto" w:fill="FFFFFF"/>
        </w:rPr>
        <w:t>ормировать опыт нравственного поведения личности.</w:t>
      </w:r>
    </w:p>
    <w:p w:rsidR="00AF19A6" w:rsidRPr="00EF3C1D" w:rsidRDefault="00AF19A6" w:rsidP="0066637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b/>
          <w:bCs/>
          <w:color w:val="000000"/>
        </w:rPr>
        <w:t>Формирование УУД:</w:t>
      </w:r>
    </w:p>
    <w:p w:rsidR="00AF19A6" w:rsidRPr="00EF3C1D" w:rsidRDefault="00AF19A6" w:rsidP="006663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Bookman Old Style" w:hAnsi="Bookman Old Style" w:cs="Arial"/>
          <w:color w:val="000000"/>
        </w:rPr>
      </w:pPr>
      <w:proofErr w:type="gramStart"/>
      <w:r w:rsidRPr="00EF3C1D">
        <w:rPr>
          <w:rFonts w:ascii="Bookman Old Style" w:hAnsi="Bookman Old Style" w:cs="Arial"/>
          <w:i/>
          <w:iCs/>
          <w:color w:val="000000"/>
        </w:rPr>
        <w:t>Личностные</w:t>
      </w:r>
      <w:proofErr w:type="gramEnd"/>
      <w:r w:rsidRPr="00EF3C1D">
        <w:rPr>
          <w:rFonts w:ascii="Bookman Old Style" w:hAnsi="Bookman Old Style" w:cs="Arial"/>
          <w:i/>
          <w:iCs/>
          <w:color w:val="000000"/>
        </w:rPr>
        <w:t>:</w:t>
      </w:r>
      <w:r w:rsidRPr="00EF3C1D">
        <w:rPr>
          <w:rFonts w:ascii="Bookman Old Style" w:hAnsi="Bookman Old Style" w:cs="Arial"/>
          <w:color w:val="000000"/>
        </w:rPr>
        <w:t> </w:t>
      </w:r>
      <w:r w:rsidR="0066637D" w:rsidRPr="00EF3C1D">
        <w:rPr>
          <w:rFonts w:ascii="Bookman Old Style" w:hAnsi="Bookman Old Style" w:cs="Arial"/>
          <w:color w:val="000000"/>
        </w:rPr>
        <w:t xml:space="preserve">на </w:t>
      </w:r>
      <w:r w:rsidRPr="00EF3C1D">
        <w:rPr>
          <w:rFonts w:ascii="Bookman Old Style" w:hAnsi="Bookman Old Style" w:cs="Arial"/>
          <w:color w:val="000000"/>
        </w:rPr>
        <w:t>основе оценивания усваиваемого материала на уроке обеспечить личностный моральный выбор;</w:t>
      </w:r>
    </w:p>
    <w:p w:rsidR="00AF19A6" w:rsidRPr="00EF3C1D" w:rsidRDefault="00AF19A6" w:rsidP="006663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i/>
          <w:iCs/>
          <w:color w:val="000000"/>
        </w:rPr>
        <w:t>познавательные</w:t>
      </w:r>
      <w:r w:rsidRPr="00EF3C1D">
        <w:rPr>
          <w:rFonts w:ascii="Bookman Old Style" w:hAnsi="Bookman Old Style" w:cs="Arial"/>
          <w:color w:val="000000"/>
        </w:rPr>
        <w:t>: умение определять понятие, обобщать, классифицировать, устанавливать причинно-следственные связи, формулировать выводы;</w:t>
      </w:r>
    </w:p>
    <w:p w:rsidR="00AF19A6" w:rsidRPr="00EF3C1D" w:rsidRDefault="00AF19A6" w:rsidP="006663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i/>
          <w:iCs/>
          <w:color w:val="000000"/>
        </w:rPr>
        <w:t>коммуникативные</w:t>
      </w:r>
      <w:r w:rsidRPr="00EF3C1D">
        <w:rPr>
          <w:rFonts w:ascii="Bookman Old Style" w:hAnsi="Bookman Old Style" w:cs="Arial"/>
          <w:b/>
          <w:bCs/>
          <w:i/>
          <w:iCs/>
          <w:color w:val="000000"/>
        </w:rPr>
        <w:t>:</w:t>
      </w:r>
      <w:r w:rsidRPr="00EF3C1D">
        <w:rPr>
          <w:rFonts w:ascii="Bookman Old Style" w:hAnsi="Bookman Old Style" w:cs="Arial"/>
          <w:b/>
          <w:bCs/>
          <w:color w:val="000000"/>
        </w:rPr>
        <w:t> </w:t>
      </w:r>
      <w:r w:rsidRPr="00EF3C1D">
        <w:rPr>
          <w:rFonts w:ascii="Bookman Old Style" w:hAnsi="Bookman Old Style" w:cs="Arial"/>
          <w:color w:val="000000"/>
        </w:rPr>
        <w:t>как умение с достаточной полнотой и точностью выражать свои мысли; организовывать учебное сотрудничество и совместную деятельность с учителем и со сверстниками; работать индивидуально или в парах;</w:t>
      </w:r>
    </w:p>
    <w:p w:rsidR="00AF19A6" w:rsidRPr="00EF3C1D" w:rsidRDefault="00AF19A6" w:rsidP="006663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i/>
          <w:iCs/>
          <w:color w:val="000000"/>
        </w:rPr>
        <w:t>регулятивные:</w:t>
      </w:r>
      <w:r w:rsidRPr="00EF3C1D">
        <w:rPr>
          <w:rFonts w:ascii="Bookman Old Style" w:hAnsi="Bookman Old Style" w:cs="Arial"/>
          <w:color w:val="000000"/>
        </w:rPr>
        <w:t> умение самостоятельно вести анализ информации.</w:t>
      </w:r>
    </w:p>
    <w:p w:rsidR="00752038" w:rsidRPr="00EF3C1D" w:rsidRDefault="00752038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752038" w:rsidRPr="00EF3C1D" w:rsidRDefault="00752038" w:rsidP="00752038">
      <w:pPr>
        <w:pStyle w:val="a3"/>
        <w:shd w:val="clear" w:color="auto" w:fill="FFFFFF" w:themeFill="background1"/>
        <w:jc w:val="both"/>
        <w:rPr>
          <w:rFonts w:ascii="Bookman Old Style" w:hAnsi="Bookman Old Style" w:cs="Arial"/>
          <w:b/>
          <w:color w:val="000000"/>
        </w:rPr>
      </w:pPr>
      <w:r w:rsidRPr="00EF3C1D">
        <w:rPr>
          <w:rFonts w:ascii="Bookman Old Style" w:hAnsi="Bookman Old Style" w:cs="Arial"/>
          <w:b/>
          <w:color w:val="000000"/>
        </w:rPr>
        <w:t xml:space="preserve">Оборудование: </w:t>
      </w:r>
      <w:r w:rsidRPr="00EF3C1D">
        <w:rPr>
          <w:rFonts w:ascii="Bookman Old Style" w:hAnsi="Bookman Old Style" w:cs="Arial"/>
          <w:color w:val="000000"/>
        </w:rPr>
        <w:t xml:space="preserve">фотографии А.В.Захарченко, </w:t>
      </w:r>
      <w:proofErr w:type="spellStart"/>
      <w:r w:rsidRPr="00EF3C1D">
        <w:rPr>
          <w:rFonts w:ascii="Bookman Old Style" w:hAnsi="Bookman Old Style" w:cs="Arial"/>
          <w:color w:val="000000"/>
        </w:rPr>
        <w:t>мультимедийное</w:t>
      </w:r>
      <w:proofErr w:type="spellEnd"/>
      <w:r w:rsidRPr="00EF3C1D">
        <w:rPr>
          <w:rFonts w:ascii="Bookman Old Style" w:hAnsi="Bookman Old Style" w:cs="Arial"/>
          <w:color w:val="000000"/>
        </w:rPr>
        <w:t xml:space="preserve"> оборудование, </w:t>
      </w:r>
      <w:proofErr w:type="spellStart"/>
      <w:r w:rsidRPr="00EF3C1D">
        <w:rPr>
          <w:rFonts w:ascii="Bookman Old Style" w:hAnsi="Bookman Old Style" w:cs="Arial"/>
          <w:color w:val="000000"/>
        </w:rPr>
        <w:t>видеопрезентации</w:t>
      </w:r>
      <w:proofErr w:type="spellEnd"/>
      <w:r w:rsidR="00786ED7">
        <w:rPr>
          <w:rFonts w:ascii="Bookman Old Style" w:hAnsi="Bookman Old Style" w:cs="Arial"/>
          <w:color w:val="000000"/>
        </w:rPr>
        <w:t xml:space="preserve"> «В сердце навсегда», «</w:t>
      </w:r>
      <w:proofErr w:type="spellStart"/>
      <w:r w:rsidR="00786ED7">
        <w:rPr>
          <w:rFonts w:ascii="Bookman Old Style" w:hAnsi="Bookman Old Style" w:cs="Arial"/>
          <w:color w:val="000000"/>
        </w:rPr>
        <w:t>Прощай</w:t>
      </w:r>
      <w:proofErr w:type="gramStart"/>
      <w:r w:rsidR="00786ED7">
        <w:rPr>
          <w:rFonts w:ascii="Bookman Old Style" w:hAnsi="Bookman Old Style" w:cs="Arial"/>
          <w:color w:val="000000"/>
        </w:rPr>
        <w:t>,Б</w:t>
      </w:r>
      <w:proofErr w:type="gramEnd"/>
      <w:r w:rsidR="00786ED7">
        <w:rPr>
          <w:rFonts w:ascii="Bookman Old Style" w:hAnsi="Bookman Old Style" w:cs="Arial"/>
          <w:color w:val="000000"/>
        </w:rPr>
        <w:t>атя</w:t>
      </w:r>
      <w:proofErr w:type="spellEnd"/>
      <w:r w:rsidR="00786ED7">
        <w:rPr>
          <w:rFonts w:ascii="Bookman Old Style" w:hAnsi="Bookman Old Style" w:cs="Arial"/>
          <w:color w:val="000000"/>
        </w:rPr>
        <w:t>!»</w:t>
      </w:r>
      <w:r w:rsidR="00EF3C1D">
        <w:rPr>
          <w:rFonts w:ascii="Bookman Old Style" w:hAnsi="Bookman Old Style" w:cs="Arial"/>
          <w:color w:val="000000"/>
        </w:rPr>
        <w:t>, изображение звезды Героя ДНР, аудиозапись «Реквием» Моцарта</w:t>
      </w:r>
      <w:r w:rsidR="00786ED7">
        <w:rPr>
          <w:rFonts w:ascii="Bookman Old Style" w:hAnsi="Bookman Old Style" w:cs="Arial"/>
          <w:color w:val="000000"/>
        </w:rPr>
        <w:t>, аудиозапись песни С.Михайлова «Вы часто без спроса уходите», метроном</w:t>
      </w:r>
      <w:r w:rsidRPr="00EF3C1D">
        <w:rPr>
          <w:rFonts w:ascii="Bookman Old Style" w:hAnsi="Bookman Old Style" w:cs="Arial"/>
          <w:b/>
          <w:color w:val="000000"/>
        </w:rPr>
        <w:t xml:space="preserve"> </w:t>
      </w:r>
    </w:p>
    <w:p w:rsidR="00752038" w:rsidRPr="00EF3C1D" w:rsidRDefault="00752038" w:rsidP="00752038">
      <w:pPr>
        <w:pStyle w:val="a3"/>
        <w:shd w:val="clear" w:color="auto" w:fill="FFFFFF" w:themeFill="background1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- Урок памяти! - Урок мужества!- Урок скорби!     (Слова напечатаны на плакатах)</w:t>
      </w:r>
    </w:p>
    <w:p w:rsidR="00752038" w:rsidRPr="00EF3C1D" w:rsidRDefault="00752038" w:rsidP="00752038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752038" w:rsidRPr="00EF3C1D" w:rsidRDefault="00752038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752038" w:rsidRPr="00EF3C1D" w:rsidRDefault="00752038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752038" w:rsidRPr="00EF3C1D" w:rsidRDefault="00752038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752038" w:rsidRPr="00EF3C1D" w:rsidRDefault="00752038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752038" w:rsidRPr="00EF3C1D" w:rsidRDefault="00752038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752038" w:rsidRPr="00EF3C1D" w:rsidRDefault="00752038" w:rsidP="0075203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Bookman Old Style" w:hAnsi="Bookman Old Style" w:cs="Arial"/>
          <w:b/>
          <w:color w:val="000000"/>
        </w:rPr>
      </w:pPr>
      <w:r w:rsidRPr="00EF3C1D">
        <w:rPr>
          <w:rFonts w:ascii="Bookman Old Style" w:hAnsi="Bookman Old Style" w:cs="Arial"/>
          <w:b/>
          <w:color w:val="000000"/>
        </w:rPr>
        <w:lastRenderedPageBreak/>
        <w:t>Ход классного часа:</w:t>
      </w:r>
    </w:p>
    <w:p w:rsidR="00752038" w:rsidRPr="00EF3C1D" w:rsidRDefault="00752038" w:rsidP="00D000D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i/>
          <w:color w:val="000000"/>
        </w:rPr>
      </w:pPr>
      <w:r w:rsidRPr="00EF3C1D">
        <w:rPr>
          <w:rFonts w:ascii="Bookman Old Style" w:hAnsi="Bookman Old Style" w:cs="Arial"/>
          <w:i/>
          <w:color w:val="000000"/>
        </w:rPr>
        <w:t>Учитель предлагает посмотреть на доску, в это время звучит мелодия «С чего начинается Родина»</w:t>
      </w:r>
    </w:p>
    <w:p w:rsidR="00786ED7" w:rsidRPr="00EF3C1D" w:rsidRDefault="00D000DD" w:rsidP="00786ED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i/>
          <w:color w:val="000000"/>
        </w:rPr>
      </w:pPr>
      <w:r w:rsidRPr="00EF3C1D">
        <w:rPr>
          <w:rFonts w:ascii="Bookman Old Style" w:hAnsi="Bookman Old Style" w:cs="Arial"/>
          <w:b/>
          <w:iCs/>
          <w:color w:val="000000"/>
        </w:rPr>
        <w:t>Учитель:</w:t>
      </w:r>
      <w:r w:rsidRPr="00EF3C1D">
        <w:rPr>
          <w:rFonts w:ascii="Bookman Old Style" w:hAnsi="Bookman Old Style" w:cs="Arial"/>
          <w:iCs/>
          <w:color w:val="000000"/>
        </w:rPr>
        <w:t xml:space="preserve"> </w:t>
      </w:r>
      <w:r w:rsidR="00752038" w:rsidRPr="00EF3C1D">
        <w:rPr>
          <w:rFonts w:ascii="Bookman Old Style" w:hAnsi="Bookman Old Style" w:cs="Arial"/>
          <w:iCs/>
          <w:color w:val="000000"/>
        </w:rPr>
        <w:t xml:space="preserve">Ребята, посмотрите на представленные картинки и попробуйте определить тему </w:t>
      </w:r>
      <w:proofErr w:type="spellStart"/>
      <w:r w:rsidR="00752038" w:rsidRPr="00EF3C1D">
        <w:rPr>
          <w:rFonts w:ascii="Bookman Old Style" w:hAnsi="Bookman Old Style" w:cs="Arial"/>
          <w:iCs/>
          <w:color w:val="000000"/>
        </w:rPr>
        <w:t>кроссенса</w:t>
      </w:r>
      <w:proofErr w:type="spellEnd"/>
      <w:r w:rsidR="00752038" w:rsidRPr="00EF3C1D">
        <w:rPr>
          <w:rFonts w:ascii="Bookman Old Style" w:hAnsi="Bookman Old Style" w:cs="Arial"/>
          <w:color w:val="000000"/>
        </w:rPr>
        <w:t> (Родина).</w:t>
      </w:r>
      <w:r w:rsidR="00786ED7" w:rsidRPr="00786ED7">
        <w:rPr>
          <w:rFonts w:ascii="Bookman Old Style" w:hAnsi="Bookman Old Style" w:cs="Arial"/>
          <w:i/>
          <w:color w:val="000000"/>
        </w:rPr>
        <w:t xml:space="preserve"> </w:t>
      </w:r>
      <w:r w:rsidR="00786ED7" w:rsidRPr="00EF3C1D">
        <w:rPr>
          <w:rFonts w:ascii="Bookman Old Style" w:hAnsi="Bookman Old Style" w:cs="Arial"/>
          <w:i/>
          <w:color w:val="000000"/>
        </w:rPr>
        <w:t>Учащиеся пытаются определить тему, которая объединяет все картинки</w:t>
      </w:r>
      <w:r w:rsidR="00786ED7" w:rsidRPr="00EF3C1D">
        <w:rPr>
          <w:rFonts w:ascii="Arial" w:hAnsi="Arial" w:cs="Arial"/>
          <w:i/>
          <w:color w:val="000000"/>
        </w:rPr>
        <w:t>.</w:t>
      </w:r>
    </w:p>
    <w:p w:rsidR="00752038" w:rsidRPr="00EF3C1D" w:rsidRDefault="00752038" w:rsidP="00D000DD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</w:rPr>
      </w:pPr>
    </w:p>
    <w:tbl>
      <w:tblPr>
        <w:tblStyle w:val="a7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209"/>
        <w:gridCol w:w="3210"/>
        <w:gridCol w:w="3152"/>
      </w:tblGrid>
      <w:tr w:rsidR="00D000DD" w:rsidRPr="00EF3C1D" w:rsidTr="00786ED7">
        <w:tc>
          <w:tcPr>
            <w:tcW w:w="3209" w:type="dxa"/>
          </w:tcPr>
          <w:p w:rsidR="008F1E65" w:rsidRPr="00EF3C1D" w:rsidRDefault="00D000DD" w:rsidP="00752038">
            <w:pPr>
              <w:pStyle w:val="a3"/>
              <w:spacing w:before="0" w:beforeAutospacing="0" w:after="0" w:afterAutospacing="0" w:line="294" w:lineRule="atLeast"/>
              <w:jc w:val="both"/>
              <w:rPr>
                <w:rFonts w:ascii="Bookman Old Style" w:hAnsi="Bookman Old Style" w:cs="Arial"/>
                <w:color w:val="000000"/>
              </w:rPr>
            </w:pPr>
            <w:r w:rsidRPr="00EF3C1D">
              <w:rPr>
                <w:noProof/>
              </w:rPr>
              <w:drawing>
                <wp:inline distT="0" distB="0" distL="0" distR="0">
                  <wp:extent cx="1876425" cy="1752600"/>
                  <wp:effectExtent l="19050" t="0" r="9525" b="0"/>
                  <wp:docPr id="24" name="Рисунок 24" descr="ÐÐ°ÑÑÐ¸Ð½ÐºÐ¸ Ð¿Ð¾ Ð·Ð°Ð¿ÑÐ¾ÑÑ ÑÐ¾ÑÐ¾ Ð¼Ð°ÑÑ Ñ ÑÐµÐ±ÐµÐ½Ðº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°ÑÑÐ¸Ð½ÐºÐ¸ Ð¿Ð¾ Ð·Ð°Ð¿ÑÐ¾ÑÑ ÑÐ¾ÑÐ¾ Ð¼Ð°ÑÑ Ñ ÑÐµÐ±ÐµÐ½Ðº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8F1E65" w:rsidRPr="00EF3C1D" w:rsidRDefault="008F1E65" w:rsidP="00752038">
            <w:pPr>
              <w:pStyle w:val="a3"/>
              <w:spacing w:before="0" w:beforeAutospacing="0" w:after="0" w:afterAutospacing="0" w:line="294" w:lineRule="atLeast"/>
              <w:jc w:val="both"/>
              <w:rPr>
                <w:rFonts w:ascii="Bookman Old Style" w:hAnsi="Bookman Old Style" w:cs="Arial"/>
                <w:color w:val="000000"/>
              </w:rPr>
            </w:pPr>
            <w:r w:rsidRPr="00EF3C1D">
              <w:rPr>
                <w:noProof/>
              </w:rPr>
              <w:drawing>
                <wp:inline distT="0" distB="0" distL="0" distR="0">
                  <wp:extent cx="1800225" cy="1638300"/>
                  <wp:effectExtent l="19050" t="0" r="9525" b="0"/>
                  <wp:docPr id="6" name="Рисунок 21" descr="ÐÐ°ÑÑÐ¸Ð½ÐºÐ¸ Ð¿Ð¾ Ð·Ð°Ð¿ÑÐ¾ÑÑ Ð´Ð¾Ð½ÐµÑÐº ÑÐµÑÑÐ¸ÐºÐ¾Ð½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´Ð¾Ð½ÐµÑÐº ÑÐµÑÑÐ¸ÐºÐ¾Ð½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55" cy="163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:rsidR="008F1E65" w:rsidRPr="00EF3C1D" w:rsidRDefault="00D000DD" w:rsidP="00752038">
            <w:pPr>
              <w:pStyle w:val="a3"/>
              <w:spacing w:before="0" w:beforeAutospacing="0" w:after="0" w:afterAutospacing="0" w:line="294" w:lineRule="atLeast"/>
              <w:jc w:val="both"/>
              <w:rPr>
                <w:rFonts w:ascii="Bookman Old Style" w:hAnsi="Bookman Old Style" w:cs="Arial"/>
                <w:color w:val="000000"/>
              </w:rPr>
            </w:pPr>
            <w:r w:rsidRPr="00EF3C1D">
              <w:rPr>
                <w:noProof/>
              </w:rPr>
              <w:drawing>
                <wp:inline distT="0" distB="0" distL="0" distR="0">
                  <wp:extent cx="1752600" cy="1638300"/>
                  <wp:effectExtent l="19050" t="0" r="0" b="0"/>
                  <wp:docPr id="14" name="Рисунок 27" descr="ÐÐ°ÑÑÐ¸Ð½ÐºÐ¸ Ð¿Ð¾ Ð·Ð°Ð¿ÑÐ¾ÑÑ ÑÐ¾ÑÐ¾ Ð´Ð¾Ð½ÐµÑ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ÑÐ¾ÑÐ¾ Ð´Ð¾Ð½ÐµÑ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0DD" w:rsidRPr="00EF3C1D" w:rsidTr="00786ED7">
        <w:tc>
          <w:tcPr>
            <w:tcW w:w="3209" w:type="dxa"/>
          </w:tcPr>
          <w:p w:rsidR="008F1E65" w:rsidRPr="00EF3C1D" w:rsidRDefault="00D000DD" w:rsidP="00D000DD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Bookman Old Style" w:hAnsi="Bookman Old Style" w:cs="Arial"/>
                <w:color w:val="000000"/>
              </w:rPr>
            </w:pPr>
            <w:r w:rsidRPr="00EF3C1D">
              <w:rPr>
                <w:noProof/>
              </w:rPr>
              <w:drawing>
                <wp:inline distT="0" distB="0" distL="0" distR="0">
                  <wp:extent cx="1952625" cy="1524000"/>
                  <wp:effectExtent l="19050" t="0" r="9525" b="0"/>
                  <wp:docPr id="30" name="Рисунок 30" descr="ÐÐ°ÑÑÐ¸Ð½ÐºÐ¸ Ð¿Ð¾ Ð·Ð°Ð¿ÑÐ¾ÑÑ ÑÐ¾ÑÐ¾ Ð´Ð¾Ð½ÐµÑ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ÑÐ¾ÑÐ¾ Ð´Ð¾Ð½ÐµÑ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8F1E65" w:rsidRPr="00786ED7" w:rsidRDefault="008F1E65" w:rsidP="008F1E65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Bookman Old Style" w:hAnsi="Bookman Old Style" w:cs="Arial"/>
                <w:b/>
                <w:color w:val="000000"/>
                <w:sz w:val="144"/>
                <w:szCs w:val="144"/>
              </w:rPr>
            </w:pPr>
            <w:r w:rsidRPr="00786ED7">
              <w:rPr>
                <w:rFonts w:ascii="Bookman Old Style" w:hAnsi="Bookman Old Style" w:cs="Arial"/>
                <w:b/>
                <w:color w:val="000000"/>
                <w:sz w:val="144"/>
                <w:szCs w:val="144"/>
              </w:rPr>
              <w:t>?</w:t>
            </w:r>
          </w:p>
        </w:tc>
        <w:tc>
          <w:tcPr>
            <w:tcW w:w="3152" w:type="dxa"/>
          </w:tcPr>
          <w:p w:rsidR="008F1E65" w:rsidRPr="00EF3C1D" w:rsidRDefault="00D000DD" w:rsidP="00752038">
            <w:pPr>
              <w:pStyle w:val="a3"/>
              <w:spacing w:before="0" w:beforeAutospacing="0" w:after="0" w:afterAutospacing="0" w:line="294" w:lineRule="atLeast"/>
              <w:jc w:val="both"/>
              <w:rPr>
                <w:rFonts w:ascii="Bookman Old Style" w:hAnsi="Bookman Old Style" w:cs="Arial"/>
                <w:color w:val="000000"/>
              </w:rPr>
            </w:pPr>
            <w:r w:rsidRPr="00EF3C1D">
              <w:rPr>
                <w:noProof/>
              </w:rPr>
              <w:drawing>
                <wp:inline distT="0" distB="0" distL="0" distR="0">
                  <wp:extent cx="1924050" cy="1581150"/>
                  <wp:effectExtent l="19050" t="0" r="0" b="0"/>
                  <wp:docPr id="13" name="Рисунок 18" descr="ÐÐ°ÑÑÐ¸Ð½ÐºÐ¸ Ð¿Ð¾ Ð·Ð°Ð¿ÑÐ¾ÑÑ ÑÐ¾Ð´Ð¸Ð½Ð° Ð´Ð¾Ð½ÐµÑ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ÑÐ¾Ð´Ð¸Ð½Ð° Ð´Ð¾Ð½ÐµÑ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21" cy="158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0DD" w:rsidRPr="00EF3C1D" w:rsidTr="00786ED7">
        <w:tc>
          <w:tcPr>
            <w:tcW w:w="3209" w:type="dxa"/>
          </w:tcPr>
          <w:p w:rsidR="008F1E65" w:rsidRPr="00EF3C1D" w:rsidRDefault="00D000DD" w:rsidP="00752038">
            <w:pPr>
              <w:pStyle w:val="a3"/>
              <w:spacing w:before="0" w:beforeAutospacing="0" w:after="0" w:afterAutospacing="0" w:line="294" w:lineRule="atLeast"/>
              <w:jc w:val="both"/>
              <w:rPr>
                <w:rFonts w:ascii="Bookman Old Style" w:hAnsi="Bookman Old Style" w:cs="Arial"/>
                <w:color w:val="000000"/>
              </w:rPr>
            </w:pPr>
            <w:r w:rsidRPr="00EF3C1D">
              <w:rPr>
                <w:noProof/>
              </w:rPr>
              <w:drawing>
                <wp:inline distT="0" distB="0" distL="0" distR="0">
                  <wp:extent cx="1857375" cy="1714500"/>
                  <wp:effectExtent l="19050" t="0" r="9525" b="0"/>
                  <wp:docPr id="8" name="Рисунок 15" descr="ÐÐ°ÑÑÐ¸Ð½ÐºÐ¸ Ð¿Ð¾ Ð·Ð°Ð¿ÑÐ¾ÑÑ Ð´Ð½Ñ ÑÐ¸Ð¼Ð²Ð¾Ð»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Ð´Ð½Ñ ÑÐ¸Ð¼Ð²Ð¾Ð»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8F1E65" w:rsidRPr="00EF3C1D" w:rsidRDefault="00D000DD" w:rsidP="00752038">
            <w:pPr>
              <w:pStyle w:val="a3"/>
              <w:spacing w:before="0" w:beforeAutospacing="0" w:after="0" w:afterAutospacing="0" w:line="294" w:lineRule="atLeast"/>
              <w:jc w:val="both"/>
              <w:rPr>
                <w:rFonts w:ascii="Bookman Old Style" w:hAnsi="Bookman Old Style" w:cs="Arial"/>
                <w:color w:val="000000"/>
              </w:rPr>
            </w:pPr>
            <w:r w:rsidRPr="00EF3C1D">
              <w:rPr>
                <w:noProof/>
              </w:rPr>
              <w:drawing>
                <wp:inline distT="0" distB="0" distL="0" distR="0">
                  <wp:extent cx="1962150" cy="1533525"/>
                  <wp:effectExtent l="19050" t="0" r="0" b="0"/>
                  <wp:docPr id="10" name="Рисунок 9" descr="ÐÐ°ÑÑÐ¸Ð½ÐºÐ¸ Ð¿Ð¾ Ð·Ð°Ð¿ÑÐ¾ÑÑ Ð´Ð½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´Ð½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:rsidR="008F1E65" w:rsidRPr="00EF3C1D" w:rsidRDefault="00D000DD" w:rsidP="00752038">
            <w:pPr>
              <w:pStyle w:val="a3"/>
              <w:spacing w:before="0" w:beforeAutospacing="0" w:after="0" w:afterAutospacing="0" w:line="294" w:lineRule="atLeast"/>
              <w:jc w:val="both"/>
              <w:rPr>
                <w:rFonts w:ascii="Bookman Old Style" w:hAnsi="Bookman Old Style" w:cs="Arial"/>
                <w:color w:val="000000"/>
              </w:rPr>
            </w:pPr>
            <w:r w:rsidRPr="00EF3C1D">
              <w:rPr>
                <w:noProof/>
              </w:rPr>
              <w:drawing>
                <wp:inline distT="0" distB="0" distL="0" distR="0">
                  <wp:extent cx="1895475" cy="1533525"/>
                  <wp:effectExtent l="19050" t="0" r="9525" b="0"/>
                  <wp:docPr id="11" name="Рисунок 12" descr="ÐÐ°ÑÑÐ¸Ð½ÐºÐ¸ Ð¿Ð¾ Ð·Ð°Ð¿ÑÐ¾ÑÑ  Ð´Ð½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 Ð´Ð½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39" cy="1535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E65" w:rsidRPr="00EF3C1D" w:rsidRDefault="008F1E65" w:rsidP="0075203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Bookman Old Style" w:hAnsi="Bookman Old Style" w:cs="Arial"/>
          <w:color w:val="000000"/>
        </w:rPr>
      </w:pPr>
    </w:p>
    <w:p w:rsidR="00752038" w:rsidRPr="00EF3C1D" w:rsidRDefault="00D000DD" w:rsidP="00D000DD">
      <w:pPr>
        <w:jc w:val="both"/>
        <w:rPr>
          <w:rFonts w:ascii="Bookman Old Style" w:hAnsi="Bookman Old Style"/>
          <w:sz w:val="24"/>
          <w:szCs w:val="24"/>
        </w:rPr>
      </w:pPr>
      <w:r w:rsidRPr="00786ED7">
        <w:rPr>
          <w:rFonts w:ascii="Bookman Old Style" w:hAnsi="Bookman Old Style"/>
          <w:b/>
          <w:sz w:val="24"/>
          <w:szCs w:val="24"/>
        </w:rPr>
        <w:t>Учитель</w:t>
      </w:r>
      <w:proofErr w:type="gramStart"/>
      <w:r w:rsidRPr="00786ED7">
        <w:rPr>
          <w:rFonts w:ascii="Bookman Old Style" w:hAnsi="Bookman Old Style"/>
          <w:b/>
          <w:sz w:val="24"/>
          <w:szCs w:val="24"/>
        </w:rPr>
        <w:t xml:space="preserve"> </w:t>
      </w:r>
      <w:r w:rsidR="00752038" w:rsidRPr="00786ED7">
        <w:rPr>
          <w:rFonts w:ascii="Bookman Old Style" w:hAnsi="Bookman Old Style"/>
          <w:b/>
          <w:sz w:val="24"/>
          <w:szCs w:val="24"/>
        </w:rPr>
        <w:t>:</w:t>
      </w:r>
      <w:proofErr w:type="gramEnd"/>
      <w:r w:rsidRPr="00EF3C1D">
        <w:rPr>
          <w:rFonts w:ascii="Bookman Old Style" w:hAnsi="Bookman Old Style"/>
          <w:sz w:val="24"/>
          <w:szCs w:val="24"/>
        </w:rPr>
        <w:t xml:space="preserve"> Действительно, все эти картинки объединяет слово «Родина». </w:t>
      </w:r>
      <w:r w:rsidR="00752038" w:rsidRPr="00EF3C1D">
        <w:rPr>
          <w:rFonts w:ascii="Bookman Old Style" w:hAnsi="Bookman Old Style"/>
          <w:sz w:val="24"/>
          <w:szCs w:val="24"/>
        </w:rPr>
        <w:t xml:space="preserve"> </w:t>
      </w:r>
      <w:r w:rsidRPr="00EF3C1D">
        <w:rPr>
          <w:rFonts w:ascii="Bookman Old Style" w:hAnsi="Bookman Old Style"/>
          <w:sz w:val="24"/>
          <w:szCs w:val="24"/>
        </w:rPr>
        <w:t>«</w:t>
      </w:r>
      <w:r w:rsidR="00752038" w:rsidRPr="00EF3C1D">
        <w:rPr>
          <w:rFonts w:ascii="Bookman Old Style" w:hAnsi="Bookman Old Style"/>
          <w:sz w:val="24"/>
          <w:szCs w:val="24"/>
        </w:rPr>
        <w:t>Родина наша – колыбель героев, огненный горн, где плавятся простые души, становясь крепкими как алмаз и сталь</w:t>
      </w:r>
      <w:r w:rsidRPr="00EF3C1D">
        <w:rPr>
          <w:rFonts w:ascii="Bookman Old Style" w:hAnsi="Bookman Old Style"/>
          <w:sz w:val="24"/>
          <w:szCs w:val="24"/>
        </w:rPr>
        <w:t>»</w:t>
      </w:r>
      <w:r w:rsidR="00752038" w:rsidRPr="00EF3C1D">
        <w:rPr>
          <w:rFonts w:ascii="Bookman Old Style" w:hAnsi="Bookman Old Style"/>
          <w:sz w:val="24"/>
          <w:szCs w:val="24"/>
        </w:rPr>
        <w:t>. Это слова Алексея Толстого. Да, это действительно так. Стоит только назвать такие имен</w:t>
      </w:r>
      <w:proofErr w:type="gramStart"/>
      <w:r w:rsidR="00752038" w:rsidRPr="00EF3C1D">
        <w:rPr>
          <w:rFonts w:ascii="Bookman Old Style" w:hAnsi="Bookman Old Style"/>
          <w:sz w:val="24"/>
          <w:szCs w:val="24"/>
        </w:rPr>
        <w:t>а</w:t>
      </w:r>
      <w:r w:rsidRPr="00EF3C1D">
        <w:rPr>
          <w:rFonts w:ascii="Bookman Old Style" w:hAnsi="Bookman Old Style"/>
          <w:sz w:val="24"/>
          <w:szCs w:val="24"/>
        </w:rPr>
        <w:t>-</w:t>
      </w:r>
      <w:proofErr w:type="gramEnd"/>
      <w:r w:rsidR="00752038" w:rsidRPr="00EF3C1D">
        <w:rPr>
          <w:rFonts w:ascii="Bookman Old Style" w:hAnsi="Bookman Old Style"/>
          <w:sz w:val="24"/>
          <w:szCs w:val="24"/>
        </w:rPr>
        <w:t xml:space="preserve"> Александр Невский, Дмитрий Донской, Александр Суворов, Михаил Кутузов. А сколько героических имен появилось в</w:t>
      </w:r>
      <w:r w:rsidRPr="00EF3C1D">
        <w:rPr>
          <w:rFonts w:ascii="Bookman Old Style" w:hAnsi="Bookman Old Style"/>
          <w:sz w:val="24"/>
          <w:szCs w:val="24"/>
        </w:rPr>
        <w:t xml:space="preserve"> последние</w:t>
      </w:r>
      <w:r w:rsidR="00752038" w:rsidRPr="00EF3C1D">
        <w:rPr>
          <w:rFonts w:ascii="Bookman Old Style" w:hAnsi="Bookman Old Style"/>
          <w:sz w:val="24"/>
          <w:szCs w:val="24"/>
        </w:rPr>
        <w:t xml:space="preserve"> годы</w:t>
      </w:r>
      <w:r w:rsidRPr="00EF3C1D">
        <w:rPr>
          <w:rFonts w:ascii="Bookman Old Style" w:hAnsi="Bookman Old Style"/>
          <w:sz w:val="24"/>
          <w:szCs w:val="24"/>
        </w:rPr>
        <w:t>! Об одном из них и пойдет речь на сегодняшнем уроке</w:t>
      </w:r>
    </w:p>
    <w:p w:rsidR="00542880" w:rsidRPr="00EF3C1D" w:rsidRDefault="00542880" w:rsidP="00542880">
      <w:pPr>
        <w:jc w:val="center"/>
        <w:rPr>
          <w:rFonts w:ascii="Bookman Old Style" w:hAnsi="Bookman Old Style"/>
          <w:i/>
          <w:sz w:val="24"/>
          <w:szCs w:val="24"/>
        </w:rPr>
      </w:pPr>
      <w:proofErr w:type="spellStart"/>
      <w:r w:rsidRPr="00EF3C1D">
        <w:rPr>
          <w:rFonts w:ascii="Bookman Old Style" w:hAnsi="Bookman Old Style"/>
          <w:i/>
          <w:sz w:val="24"/>
          <w:szCs w:val="24"/>
        </w:rPr>
        <w:t>Инсценизация</w:t>
      </w:r>
      <w:proofErr w:type="spellEnd"/>
      <w:r w:rsidRPr="00EF3C1D">
        <w:rPr>
          <w:rFonts w:ascii="Bookman Old Style" w:hAnsi="Bookman Old Style" w:cs="Arial"/>
          <w:color w:val="000000"/>
          <w:sz w:val="24"/>
          <w:szCs w:val="24"/>
        </w:rPr>
        <w:t xml:space="preserve"> (</w:t>
      </w:r>
      <w:r w:rsidRPr="00EF3C1D">
        <w:rPr>
          <w:rFonts w:ascii="Bookman Old Style" w:hAnsi="Bookman Old Style" w:cs="Arial"/>
          <w:i/>
          <w:color w:val="000000"/>
          <w:sz w:val="24"/>
          <w:szCs w:val="24"/>
        </w:rPr>
        <w:t>Старушка, мальчик и мужчина, который исполняет роль рассказчика)</w:t>
      </w:r>
    </w:p>
    <w:p w:rsidR="00542880" w:rsidRPr="00EF3C1D" w:rsidRDefault="00542880" w:rsidP="00542880">
      <w:pPr>
        <w:spacing w:after="0"/>
        <w:jc w:val="center"/>
        <w:rPr>
          <w:rFonts w:ascii="Bookman Old Style" w:hAnsi="Bookman Old Style" w:cs="Arial"/>
          <w:color w:val="000000"/>
          <w:sz w:val="24"/>
          <w:szCs w:val="24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</w:rPr>
        <w:t>Что тебе, дитятко?</w:t>
      </w:r>
    </w:p>
    <w:p w:rsidR="00D000DD" w:rsidRPr="00EF3C1D" w:rsidRDefault="00542880" w:rsidP="00542880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</w:rPr>
        <w:lastRenderedPageBreak/>
        <w:t>- Свечечку...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- Какую?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- За двадцать рублей...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t>Мальчонка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t xml:space="preserve"> в рубашке в клеточку,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С глазами восточных кровей.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- Кому ж ты её поставишь то?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Ты в церкви у нас впервой?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Мальчонка лишь в пол уставился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И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t xml:space="preserve"> тихо качнул головой.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 xml:space="preserve">- Мне 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t>Бати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t xml:space="preserve"> икона надобна...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Старушка не поняла.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 xml:space="preserve">- 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t>Об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t xml:space="preserve"> чем ты?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Мальчонка жалобно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С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t>тоит у её стола.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 xml:space="preserve">- Ну - 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t>Батя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t>. Его там все звали так.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Он русских там защищал.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Убили его. В конце августа.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Мне брат обо всем рассказал.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Старушка, конечно, заохала,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Но видно - никак не поймёт.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О чем же сейчас этот кроха ей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Т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t>ак сбивчиво речь ведёт.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- Поставь, Александру Невскому, -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Вмешался я в разговор,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- Он - тёзка, тому, донецкому,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И тоже давал отпор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Врагам, что пришли с оружием,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Что сеяли смерть и страх...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 xml:space="preserve">Пусть Батя наш станет </w:t>
      </w:r>
      <w:proofErr w:type="spellStart"/>
      <w:r w:rsidRPr="00EF3C1D">
        <w:rPr>
          <w:rFonts w:ascii="Bookman Old Style" w:hAnsi="Bookman Old Style" w:cs="Arial"/>
          <w:color w:val="000000"/>
          <w:sz w:val="24"/>
          <w:szCs w:val="24"/>
        </w:rPr>
        <w:t>хорунжием</w:t>
      </w:r>
      <w:proofErr w:type="spellEnd"/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br/>
        <w:t>В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t xml:space="preserve"> небесных Его войсках...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="00D000DD" w:rsidRPr="00EF3C1D">
        <w:rPr>
          <w:rFonts w:ascii="Bookman Old Style" w:hAnsi="Bookman Old Style"/>
          <w:i/>
          <w:sz w:val="24"/>
          <w:szCs w:val="24"/>
        </w:rPr>
        <w:t xml:space="preserve">Учащиеся выходят с разными фото А.В. Захарченко </w:t>
      </w:r>
      <w:r w:rsidR="0029215F" w:rsidRPr="00EF3C1D">
        <w:rPr>
          <w:rFonts w:ascii="Bookman Old Style" w:hAnsi="Bookman Old Style"/>
          <w:i/>
          <w:sz w:val="24"/>
          <w:szCs w:val="24"/>
        </w:rPr>
        <w:t xml:space="preserve">под песню С.Михайлова «Вы часто без спроса уходите» (куплет и припев), </w:t>
      </w:r>
      <w:r w:rsidR="00D000DD" w:rsidRPr="00EF3C1D">
        <w:rPr>
          <w:rFonts w:ascii="Bookman Old Style" w:hAnsi="Bookman Old Style"/>
          <w:i/>
          <w:sz w:val="24"/>
          <w:szCs w:val="24"/>
        </w:rPr>
        <w:t>рассказывают стих и становятся в своеобразный «клин»</w:t>
      </w:r>
      <w:r w:rsidR="00665D17" w:rsidRPr="00EF3C1D">
        <w:rPr>
          <w:rFonts w:ascii="Bookman Old Style" w:hAnsi="Bookman Old Style"/>
          <w:i/>
          <w:sz w:val="24"/>
          <w:szCs w:val="24"/>
        </w:rPr>
        <w:t>. Музыка стихает</w:t>
      </w:r>
    </w:p>
    <w:p w:rsidR="00542880" w:rsidRPr="00EF3C1D" w:rsidRDefault="0029215F" w:rsidP="00D000DD">
      <w:pPr>
        <w:rPr>
          <w:rFonts w:ascii="Bookman Old Style" w:hAnsi="Bookman Old Style"/>
          <w:b/>
          <w:sz w:val="24"/>
          <w:szCs w:val="24"/>
        </w:rPr>
      </w:pPr>
      <w:r w:rsidRPr="00EF3C1D">
        <w:rPr>
          <w:rFonts w:ascii="Bookman Old Style" w:hAnsi="Bookman Old Style"/>
          <w:b/>
          <w:sz w:val="24"/>
          <w:szCs w:val="24"/>
        </w:rPr>
        <w:t>У</w:t>
      </w:r>
      <w:r w:rsidR="00542880" w:rsidRPr="00EF3C1D">
        <w:rPr>
          <w:rFonts w:ascii="Bookman Old Style" w:hAnsi="Bookman Old Style"/>
          <w:b/>
          <w:sz w:val="24"/>
          <w:szCs w:val="24"/>
        </w:rPr>
        <w:t>ченик</w:t>
      </w:r>
      <w:r w:rsidRPr="00EF3C1D">
        <w:rPr>
          <w:rFonts w:ascii="Bookman Old Style" w:hAnsi="Bookman Old Style"/>
          <w:b/>
          <w:sz w:val="24"/>
          <w:szCs w:val="24"/>
        </w:rPr>
        <w:t xml:space="preserve"> 1</w:t>
      </w:r>
      <w:r w:rsidR="00542880" w:rsidRPr="00EF3C1D">
        <w:rPr>
          <w:rFonts w:ascii="Bookman Old Style" w:hAnsi="Bookman Old Style"/>
          <w:b/>
          <w:sz w:val="24"/>
          <w:szCs w:val="24"/>
        </w:rPr>
        <w:t>:</w:t>
      </w:r>
    </w:p>
    <w:p w:rsidR="00542880" w:rsidRPr="00EF3C1D" w:rsidRDefault="00542880" w:rsidP="00542880">
      <w:pPr>
        <w:shd w:val="clear" w:color="auto" w:fill="FFFFFF"/>
        <w:spacing w:line="210" w:lineRule="atLeast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Он тот, кто верен был народу...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И не 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боялся жизнь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свою отдать...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lastRenderedPageBreak/>
        <w:t>Боролся он за мир, и за свободу...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 мог любого поддержать...</w:t>
      </w:r>
    </w:p>
    <w:p w:rsidR="00542880" w:rsidRPr="00EF3C1D" w:rsidRDefault="00542880" w:rsidP="00542880">
      <w:pPr>
        <w:shd w:val="clear" w:color="auto" w:fill="FFFFFF"/>
        <w:spacing w:line="210" w:lineRule="atLeast"/>
        <w:rPr>
          <w:rFonts w:ascii="Bookman Old Style" w:hAnsi="Bookman Old Style" w:cs="Arial"/>
          <w:color w:val="000000"/>
          <w:sz w:val="24"/>
          <w:szCs w:val="24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="0029215F" w:rsidRPr="00EF3C1D">
        <w:rPr>
          <w:rFonts w:ascii="Bookman Old Style" w:hAnsi="Bookman Old Style" w:cs="Arial"/>
          <w:color w:val="000000"/>
          <w:sz w:val="24"/>
          <w:szCs w:val="24"/>
        </w:rPr>
        <w:t xml:space="preserve"> </w:t>
      </w:r>
      <w:r w:rsidR="0029215F" w:rsidRPr="00EF3C1D">
        <w:rPr>
          <w:rFonts w:ascii="Bookman Old Style" w:hAnsi="Bookman Old Style" w:cs="Arial"/>
          <w:b/>
          <w:color w:val="000000"/>
          <w:sz w:val="24"/>
          <w:szCs w:val="24"/>
        </w:rPr>
        <w:t>У</w:t>
      </w:r>
      <w:r w:rsidRPr="00EF3C1D">
        <w:rPr>
          <w:rFonts w:ascii="Bookman Old Style" w:hAnsi="Bookman Old Style" w:cs="Arial"/>
          <w:b/>
          <w:color w:val="000000"/>
          <w:sz w:val="24"/>
          <w:szCs w:val="24"/>
        </w:rPr>
        <w:t>ченик</w:t>
      </w:r>
      <w:r w:rsidR="0029215F" w:rsidRPr="00EF3C1D">
        <w:rPr>
          <w:rFonts w:ascii="Bookman Old Style" w:hAnsi="Bookman Old Style" w:cs="Arial"/>
          <w:b/>
          <w:color w:val="000000"/>
          <w:sz w:val="24"/>
          <w:szCs w:val="24"/>
        </w:rPr>
        <w:t xml:space="preserve"> 2</w:t>
      </w:r>
      <w:r w:rsidRPr="00EF3C1D">
        <w:rPr>
          <w:rFonts w:ascii="Bookman Old Style" w:hAnsi="Bookman Old Style" w:cs="Arial"/>
          <w:b/>
          <w:color w:val="000000"/>
          <w:sz w:val="24"/>
          <w:szCs w:val="24"/>
        </w:rPr>
        <w:t>: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Он был отважный, честный лидер...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 выступал всегда против войны...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Любил Донбасс, и мир в нём видел...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Чтоб были клумбы розами полны...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</w:p>
    <w:p w:rsidR="00542880" w:rsidRPr="00EF3C1D" w:rsidRDefault="00542880" w:rsidP="00542880">
      <w:pPr>
        <w:shd w:val="clear" w:color="auto" w:fill="FFFFFF"/>
        <w:spacing w:line="210" w:lineRule="atLeast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b/>
          <w:color w:val="000000"/>
          <w:sz w:val="24"/>
          <w:szCs w:val="24"/>
        </w:rPr>
        <w:t>Ученик 3: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Нам слов печальных и не хватит...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 скорбь на сердце не унять...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Для всех он был ведь просто 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Батей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Пожалуй, всё, что есть сказать...</w:t>
      </w:r>
    </w:p>
    <w:p w:rsidR="00542880" w:rsidRPr="00EF3C1D" w:rsidRDefault="00542880" w:rsidP="00542880">
      <w:pPr>
        <w:shd w:val="clear" w:color="auto" w:fill="FFFFFF"/>
        <w:spacing w:after="0" w:line="210" w:lineRule="atLeast"/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Ученик 4:</w:t>
      </w:r>
    </w:p>
    <w:p w:rsidR="00542880" w:rsidRPr="00EF3C1D" w:rsidRDefault="00542880" w:rsidP="00542880">
      <w:pPr>
        <w:shd w:val="clear" w:color="auto" w:fill="FFFFFF"/>
        <w:spacing w:after="0" w:line="210" w:lineRule="atLeast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Он был донецкий, смелый, свой, родной,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Народ привычно «батей» велича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л-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В доверии </w:t>
      </w:r>
      <w:proofErr w:type="spellStart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дончан</w:t>
      </w:r>
      <w:proofErr w:type="spellEnd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не подкачал,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В их памяти останется герой.</w:t>
      </w:r>
    </w:p>
    <w:p w:rsidR="00542880" w:rsidRPr="00EF3C1D" w:rsidRDefault="00542880" w:rsidP="00542880">
      <w:pPr>
        <w:shd w:val="clear" w:color="auto" w:fill="FFFFFF"/>
        <w:spacing w:after="0" w:line="210" w:lineRule="atLeast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</w:p>
    <w:p w:rsidR="00542880" w:rsidRPr="00EF3C1D" w:rsidRDefault="00542880" w:rsidP="00542880">
      <w:pPr>
        <w:shd w:val="clear" w:color="auto" w:fill="FFFFFF"/>
        <w:spacing w:line="210" w:lineRule="atLeast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</w:rPr>
        <w:t xml:space="preserve"> </w:t>
      </w:r>
      <w:r w:rsidRPr="00EF3C1D">
        <w:rPr>
          <w:rFonts w:ascii="Bookman Old Style" w:hAnsi="Bookman Old Style" w:cs="Arial"/>
          <w:b/>
          <w:color w:val="000000"/>
          <w:sz w:val="24"/>
          <w:szCs w:val="24"/>
        </w:rPr>
        <w:t>Ученик 5:</w:t>
      </w:r>
      <w:r w:rsidRPr="00EF3C1D">
        <w:rPr>
          <w:rFonts w:ascii="Bookman Old Style" w:hAnsi="Bookman Old Style" w:cs="Arial"/>
          <w:b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Любил народ и защищал, как мог: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В «Оплоте», в ополчении - в боях,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Главой республики – жива земля!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Достойных дел пожизненный итог!</w:t>
      </w:r>
    </w:p>
    <w:p w:rsidR="00665D17" w:rsidRPr="00EF3C1D" w:rsidRDefault="00665D17" w:rsidP="00542880">
      <w:pPr>
        <w:shd w:val="clear" w:color="auto" w:fill="FFFFFF"/>
        <w:spacing w:line="210" w:lineRule="atLeast"/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Ученик 6:</w:t>
      </w:r>
    </w:p>
    <w:p w:rsidR="00542880" w:rsidRPr="00EF3C1D" w:rsidRDefault="00665D17" w:rsidP="00542880">
      <w:pPr>
        <w:shd w:val="clear" w:color="auto" w:fill="FFFFFF"/>
        <w:spacing w:line="210" w:lineRule="atLeast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Чем объяснить — войной, судьбой?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Иль это дело случая?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Донбасский был мужик простой,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А стал герой и мученик!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</w:p>
    <w:p w:rsidR="00665D17" w:rsidRPr="00EF3C1D" w:rsidRDefault="00665D17" w:rsidP="00542880">
      <w:pPr>
        <w:shd w:val="clear" w:color="auto" w:fill="FFFFFF"/>
        <w:spacing w:line="210" w:lineRule="atLeast"/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Ученик 7:</w:t>
      </w:r>
    </w:p>
    <w:p w:rsidR="00665D17" w:rsidRPr="00EF3C1D" w:rsidRDefault="00665D17" w:rsidP="00542880">
      <w:pPr>
        <w:shd w:val="clear" w:color="auto" w:fill="FFFFFF"/>
        <w:spacing w:line="210" w:lineRule="atLeast"/>
        <w:rPr>
          <w:rFonts w:ascii="Bookman Old Style" w:hAnsi="Bookman Old Style" w:cs="Arial"/>
          <w:color w:val="000000"/>
          <w:sz w:val="24"/>
          <w:szCs w:val="24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Опять над Донбассом летят 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журавли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 души на небо взлетают....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Уходят ребята, уходят свои,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 снова сердца замирают...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</w:p>
    <w:p w:rsidR="008A0AAE" w:rsidRPr="00EF3C1D" w:rsidRDefault="00665D17" w:rsidP="00542880">
      <w:pPr>
        <w:shd w:val="clear" w:color="auto" w:fill="FFFFFF"/>
        <w:spacing w:line="210" w:lineRule="atLeast"/>
        <w:rPr>
          <w:rFonts w:ascii="Bookman Old Style" w:hAnsi="Bookman Old Style" w:cs="Arial"/>
          <w:i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b/>
          <w:color w:val="000000"/>
          <w:sz w:val="24"/>
          <w:szCs w:val="24"/>
        </w:rPr>
        <w:t>Ученик 8:</w:t>
      </w:r>
      <w:r w:rsidRPr="00EF3C1D">
        <w:rPr>
          <w:rFonts w:ascii="Bookman Old Style" w:hAnsi="Bookman Old Style" w:cs="Arial"/>
          <w:b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 снова так хочется им прокричать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каждому в ноги склонится!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Но Бог выбирает, кого забирать,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А нам остается молиться...</w:t>
      </w:r>
      <w:r w:rsidR="008A0AAE" w:rsidRPr="00EF3C1D">
        <w:rPr>
          <w:rFonts w:ascii="Bookman Old Style" w:hAnsi="Bookman Old Style" w:cs="Arial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665D17" w:rsidRPr="00EF3C1D" w:rsidRDefault="008A0AAE" w:rsidP="008A0AAE">
      <w:pPr>
        <w:shd w:val="clear" w:color="auto" w:fill="FFFFFF"/>
        <w:spacing w:line="210" w:lineRule="atLeast"/>
        <w:jc w:val="center"/>
        <w:rPr>
          <w:rFonts w:ascii="Bookman Old Style" w:hAnsi="Bookman Old Style" w:cs="Arial"/>
          <w:i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i/>
          <w:color w:val="000000"/>
          <w:sz w:val="24"/>
          <w:szCs w:val="24"/>
          <w:shd w:val="clear" w:color="auto" w:fill="FFFFFF"/>
        </w:rPr>
        <w:t>Умолкают. Звучит метроном. Дети занимают место в зале</w:t>
      </w:r>
    </w:p>
    <w:p w:rsidR="008A0AAE" w:rsidRPr="00EF3C1D" w:rsidRDefault="008A0AAE" w:rsidP="008A0AAE">
      <w:pPr>
        <w:shd w:val="clear" w:color="auto" w:fill="FFFFFF"/>
        <w:spacing w:line="210" w:lineRule="atLeast"/>
        <w:jc w:val="center"/>
        <w:rPr>
          <w:rFonts w:ascii="Bookman Old Style" w:hAnsi="Bookman Old Style"/>
          <w:b/>
          <w:sz w:val="24"/>
          <w:szCs w:val="24"/>
        </w:rPr>
      </w:pPr>
      <w:r w:rsidRPr="00EF3C1D">
        <w:rPr>
          <w:rFonts w:ascii="Bookman Old Style" w:hAnsi="Bookman Old Style" w:cs="Arial"/>
          <w:i/>
          <w:color w:val="000000"/>
          <w:sz w:val="24"/>
          <w:szCs w:val="24"/>
          <w:shd w:val="clear" w:color="auto" w:fill="FFFFFF"/>
        </w:rPr>
        <w:lastRenderedPageBreak/>
        <w:t>Идет видео «В сердце навсегда» (</w:t>
      </w:r>
      <w:hyperlink r:id="rId14" w:history="1">
        <w:r w:rsidRPr="00EF3C1D">
          <w:rPr>
            <w:rStyle w:val="a4"/>
            <w:rFonts w:ascii="Bookman Old Style" w:hAnsi="Bookman Old Style"/>
            <w:b/>
            <w:sz w:val="24"/>
            <w:szCs w:val="24"/>
          </w:rPr>
          <w:t>https://www.youtube.com/watch?time_continue=104&amp;v=fdzs1r8PFR8</w:t>
        </w:r>
      </w:hyperlink>
      <w:r w:rsidRPr="00EF3C1D">
        <w:rPr>
          <w:rFonts w:ascii="Bookman Old Style" w:hAnsi="Bookman Old Style"/>
          <w:b/>
          <w:sz w:val="24"/>
          <w:szCs w:val="24"/>
        </w:rPr>
        <w:t>)</w:t>
      </w:r>
    </w:p>
    <w:p w:rsidR="008A0AAE" w:rsidRPr="00EF3C1D" w:rsidRDefault="008A0AAE" w:rsidP="008A0AAE">
      <w:pPr>
        <w:shd w:val="clear" w:color="auto" w:fill="FFFFFF"/>
        <w:spacing w:line="210" w:lineRule="atLeast"/>
        <w:jc w:val="center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17750" cy="1752600"/>
            <wp:effectExtent l="1905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381" t="29345" r="32632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17" w:rsidRPr="00EF3C1D" w:rsidRDefault="00665D17" w:rsidP="0029215F">
      <w:pPr>
        <w:shd w:val="clear" w:color="auto" w:fill="FFFFFF"/>
        <w:spacing w:line="210" w:lineRule="atLeast"/>
        <w:jc w:val="both"/>
        <w:rPr>
          <w:rFonts w:ascii="Bookman Old Style" w:hAnsi="Bookman Old Style"/>
          <w:color w:val="000000"/>
          <w:sz w:val="24"/>
          <w:szCs w:val="24"/>
        </w:rPr>
      </w:pPr>
      <w:r w:rsidRPr="00EF3C1D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Учитель:</w:t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31 августа исполнился ровно год со дня трагической  смерти героя ДНР, первого главы Республики Александра Владимировича Захарченко. </w:t>
      </w:r>
      <w:r w:rsidRPr="00EF3C1D">
        <w:rPr>
          <w:rFonts w:ascii="Bookman Old Style" w:hAnsi="Bookman Old Style"/>
          <w:color w:val="000000"/>
          <w:sz w:val="24"/>
          <w:szCs w:val="24"/>
        </w:rPr>
        <w:t>Мы склоняем головы перед светлой памятью того, кто отдал свою жизнь, защищая нашу молодую Республику. Подвиг воинов мы будем хранить так же свято, как и память о героях Великой Отечественной Войны</w:t>
      </w:r>
      <w:r w:rsidR="0029215F" w:rsidRPr="00EF3C1D">
        <w:rPr>
          <w:rFonts w:ascii="Bookman Old Style" w:hAnsi="Bookman Old Style"/>
          <w:color w:val="000000"/>
          <w:sz w:val="24"/>
          <w:szCs w:val="24"/>
        </w:rPr>
        <w:t>. Почтим же его память минутой молчания</w:t>
      </w:r>
    </w:p>
    <w:p w:rsidR="0029215F" w:rsidRPr="00EF3C1D" w:rsidRDefault="0029215F" w:rsidP="0029215F">
      <w:pPr>
        <w:shd w:val="clear" w:color="auto" w:fill="FFFFFF"/>
        <w:spacing w:line="210" w:lineRule="atLeast"/>
        <w:jc w:val="center"/>
        <w:rPr>
          <w:rFonts w:ascii="Bookman Old Style" w:hAnsi="Bookman Old Style"/>
          <w:i/>
          <w:color w:val="000000"/>
          <w:sz w:val="24"/>
          <w:szCs w:val="24"/>
        </w:rPr>
      </w:pPr>
      <w:r w:rsidRPr="00EF3C1D">
        <w:rPr>
          <w:rFonts w:ascii="Bookman Old Style" w:hAnsi="Bookman Old Style"/>
          <w:i/>
          <w:color w:val="000000"/>
          <w:sz w:val="24"/>
          <w:szCs w:val="24"/>
        </w:rPr>
        <w:t>Минута молчания</w:t>
      </w:r>
    </w:p>
    <w:p w:rsidR="0029215F" w:rsidRPr="00EF3C1D" w:rsidRDefault="0029215F" w:rsidP="0029215F">
      <w:pPr>
        <w:pStyle w:val="a3"/>
        <w:shd w:val="clear" w:color="auto" w:fill="FFFFFF"/>
        <w:spacing w:before="0" w:beforeAutospacing="0" w:after="135" w:afterAutospacing="0"/>
        <w:jc w:val="both"/>
        <w:rPr>
          <w:rFonts w:ascii="Bookman Old Style" w:hAnsi="Bookman Old Style" w:cs="Helvetica"/>
          <w:color w:val="333333"/>
        </w:rPr>
      </w:pPr>
      <w:r w:rsidRPr="00EF3C1D">
        <w:rPr>
          <w:rFonts w:ascii="Bookman Old Style" w:hAnsi="Bookman Old Style" w:cs="Arial"/>
          <w:b/>
          <w:color w:val="000000"/>
          <w:shd w:val="clear" w:color="auto" w:fill="FFFFFF"/>
        </w:rPr>
        <w:t>Учитель:</w:t>
      </w:r>
      <w:r w:rsidRPr="00EF3C1D">
        <w:rPr>
          <w:rFonts w:ascii="Bookman Old Style" w:hAnsi="Bookman Old Style" w:cs="Arial"/>
          <w:color w:val="000000"/>
          <w:shd w:val="clear" w:color="auto" w:fill="FFFFFF"/>
        </w:rPr>
        <w:t xml:space="preserve"> Писатель </w:t>
      </w:r>
      <w:proofErr w:type="spellStart"/>
      <w:r w:rsidRPr="00EF3C1D">
        <w:rPr>
          <w:rFonts w:ascii="Bookman Old Style" w:hAnsi="Bookman Old Style" w:cs="Helvetica"/>
          <w:color w:val="333333"/>
        </w:rPr>
        <w:t>Юлиус</w:t>
      </w:r>
      <w:proofErr w:type="spellEnd"/>
      <w:r w:rsidRPr="00EF3C1D">
        <w:rPr>
          <w:rFonts w:ascii="Bookman Old Style" w:hAnsi="Bookman Old Style" w:cs="Helvetica"/>
          <w:color w:val="333333"/>
        </w:rPr>
        <w:t xml:space="preserve"> Фучик как-то сказал: “</w:t>
      </w:r>
      <w:r w:rsidRPr="00EF3C1D">
        <w:rPr>
          <w:rFonts w:ascii="Bookman Old Style" w:hAnsi="Bookman Old Style" w:cs="Helvetica"/>
          <w:bCs/>
          <w:color w:val="333333"/>
        </w:rPr>
        <w:t>Герой – это человек, который в решительный момент делает то, что нужно делать в интересах человеческого общества</w:t>
      </w:r>
      <w:r w:rsidRPr="00EF3C1D">
        <w:rPr>
          <w:rFonts w:ascii="Bookman Old Style" w:hAnsi="Bookman Old Style" w:cs="Helvetica"/>
          <w:color w:val="333333"/>
        </w:rPr>
        <w:t>”.</w:t>
      </w:r>
    </w:p>
    <w:p w:rsidR="0029215F" w:rsidRPr="00EF3C1D" w:rsidRDefault="0029215F" w:rsidP="0029215F">
      <w:pPr>
        <w:shd w:val="clear" w:color="auto" w:fill="FFFFFF"/>
        <w:spacing w:line="210" w:lineRule="atLeast"/>
        <w:jc w:val="both"/>
        <w:rPr>
          <w:rFonts w:ascii="Bookman Old Style" w:hAnsi="Bookman Old Style" w:cs="Helvetica"/>
          <w:color w:val="333333"/>
          <w:sz w:val="24"/>
          <w:szCs w:val="24"/>
        </w:rPr>
      </w:pPr>
      <w:r w:rsidRPr="00EF3C1D">
        <w:rPr>
          <w:rFonts w:ascii="Bookman Old Style" w:hAnsi="Bookman Old Style" w:cs="Helvetica"/>
          <w:color w:val="333333"/>
          <w:sz w:val="24"/>
          <w:szCs w:val="24"/>
        </w:rPr>
        <w:t>- Я думаю и вы согласны с его словами. Ведь героями не рождаются. В повседневной работе, в борьбе за достижение поставленной цели, в каждой большой и маленькой победе над своими привычками, природой рождаются качества, без которых не может быть настоящего героизма. Именно в преодолении трудностей рождаются мужество, куётся характер. Но настоящее мужество, героизм не могут быть самоцелью, и люди, совершающие подвиг, вовсе не думают о себе.</w:t>
      </w:r>
    </w:p>
    <w:p w:rsidR="0029215F" w:rsidRPr="00EF3C1D" w:rsidRDefault="0029215F" w:rsidP="0029215F">
      <w:pPr>
        <w:shd w:val="clear" w:color="auto" w:fill="FFFFFF"/>
        <w:spacing w:line="210" w:lineRule="atLeast"/>
        <w:jc w:val="center"/>
        <w:rPr>
          <w:rFonts w:ascii="Bookman Old Style" w:hAnsi="Bookman Old Style" w:cs="Helvetica"/>
          <w:b/>
          <w:color w:val="333333"/>
          <w:sz w:val="24"/>
          <w:szCs w:val="24"/>
        </w:rPr>
      </w:pPr>
      <w:r w:rsidRPr="00EF3C1D">
        <w:rPr>
          <w:rFonts w:ascii="Bookman Old Style" w:hAnsi="Bookman Old Style" w:cs="Helvetica"/>
          <w:b/>
          <w:color w:val="333333"/>
          <w:sz w:val="24"/>
          <w:szCs w:val="24"/>
        </w:rPr>
        <w:t>Творческое задание</w:t>
      </w:r>
    </w:p>
    <w:p w:rsidR="0029215F" w:rsidRPr="00EF3C1D" w:rsidRDefault="0029215F" w:rsidP="0029215F">
      <w:pPr>
        <w:shd w:val="clear" w:color="auto" w:fill="FFFFFF"/>
        <w:spacing w:line="210" w:lineRule="atLeast"/>
        <w:jc w:val="both"/>
        <w:rPr>
          <w:rFonts w:ascii="Bookman Old Style" w:hAnsi="Bookman Old Style" w:cs="Helvetica"/>
          <w:color w:val="333333"/>
          <w:sz w:val="24"/>
          <w:szCs w:val="24"/>
        </w:rPr>
      </w:pPr>
      <w:r w:rsidRPr="00EF3C1D">
        <w:rPr>
          <w:rFonts w:ascii="Bookman Old Style" w:hAnsi="Bookman Old Style" w:cs="Helvetica"/>
          <w:color w:val="333333"/>
          <w:sz w:val="24"/>
          <w:szCs w:val="24"/>
        </w:rPr>
        <w:t xml:space="preserve"> </w:t>
      </w:r>
      <w:r w:rsidRPr="00EF3C1D">
        <w:rPr>
          <w:rFonts w:ascii="Bookman Old Style" w:hAnsi="Bookman Old Style" w:cs="Helvetica"/>
          <w:b/>
          <w:color w:val="333333"/>
          <w:sz w:val="24"/>
          <w:szCs w:val="24"/>
        </w:rPr>
        <w:t>Учитель:</w:t>
      </w:r>
      <w:r w:rsidRPr="00EF3C1D">
        <w:rPr>
          <w:rFonts w:ascii="Bookman Old Style" w:hAnsi="Bookman Old Style" w:cs="Helvetica"/>
          <w:color w:val="333333"/>
          <w:sz w:val="24"/>
          <w:szCs w:val="24"/>
        </w:rPr>
        <w:t xml:space="preserve"> </w:t>
      </w:r>
      <w:r w:rsidR="00585E36"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Как вы понимаете значение слова «герой»? Кого мы можем назвать героем?</w:t>
      </w:r>
      <w:r w:rsidR="00585E36" w:rsidRPr="00EF3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Pr="00EF3C1D">
        <w:rPr>
          <w:rFonts w:ascii="Bookman Old Style" w:hAnsi="Bookman Old Style" w:cs="Helvetica"/>
          <w:color w:val="333333"/>
          <w:sz w:val="24"/>
          <w:szCs w:val="24"/>
        </w:rPr>
        <w:t xml:space="preserve">Я предлагаю вам составить </w:t>
      </w:r>
      <w:proofErr w:type="spellStart"/>
      <w:r w:rsidRPr="00EF3C1D">
        <w:rPr>
          <w:rFonts w:ascii="Bookman Old Style" w:hAnsi="Bookman Old Style" w:cs="Helvetica"/>
          <w:color w:val="333333"/>
          <w:sz w:val="24"/>
          <w:szCs w:val="24"/>
        </w:rPr>
        <w:t>ассоциограмму</w:t>
      </w:r>
      <w:proofErr w:type="spellEnd"/>
      <w:r w:rsidRPr="00EF3C1D">
        <w:rPr>
          <w:rFonts w:ascii="Bookman Old Style" w:hAnsi="Bookman Old Style" w:cs="Helvetica"/>
          <w:color w:val="333333"/>
          <w:sz w:val="24"/>
          <w:szCs w:val="24"/>
        </w:rPr>
        <w:t xml:space="preserve"> к паре слов  Захарченко-Герой, которые бы подтверждались фактами его биографии (учитель зачитывает, совместно определяют</w:t>
      </w:r>
      <w:r w:rsidR="00585E36" w:rsidRPr="00EF3C1D">
        <w:rPr>
          <w:rFonts w:ascii="Bookman Old Style" w:hAnsi="Bookman Old Style" w:cs="Helvetica"/>
          <w:color w:val="333333"/>
          <w:sz w:val="24"/>
          <w:szCs w:val="24"/>
        </w:rPr>
        <w:t xml:space="preserve"> ассоциации)</w:t>
      </w:r>
    </w:p>
    <w:p w:rsidR="0029215F" w:rsidRPr="00EF3C1D" w:rsidRDefault="00841F4F" w:rsidP="00585E36">
      <w:pPr>
        <w:shd w:val="clear" w:color="auto" w:fill="FFFFFF"/>
        <w:spacing w:line="210" w:lineRule="atLeast"/>
        <w:jc w:val="center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Факты из б</w:t>
      </w:r>
      <w:r w:rsidR="00585E36"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иографи</w:t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</w:t>
      </w:r>
      <w:r w:rsidR="00585E36"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А.В.Захарченко</w:t>
      </w:r>
    </w:p>
    <w:p w:rsidR="00841F4F" w:rsidRPr="00EF3C1D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proofErr w:type="gramStart"/>
      <w:r w:rsidRPr="00EF3C1D">
        <w:rPr>
          <w:rFonts w:ascii="Bookman Old Style" w:hAnsi="Bookman Old Style" w:cs="Times New Roman CYR"/>
          <w:color w:val="000000"/>
        </w:rPr>
        <w:t>Жесткий</w:t>
      </w:r>
      <w:proofErr w:type="gramEnd"/>
      <w:r w:rsidRPr="00EF3C1D">
        <w:rPr>
          <w:rFonts w:ascii="Bookman Old Style" w:hAnsi="Bookman Old Style" w:cs="Times New Roman CYR"/>
          <w:color w:val="000000"/>
        </w:rPr>
        <w:t>, но готовый к компромиссам, если это на пользу республики. Несмотря на должность, Александра Захарченко редко видели в костюме, при галстуке, да и вообще в кабинетах. Он не любил пресс-конференции, на многие просто не приходил. Зато передовую почти не покидал.</w:t>
      </w:r>
    </w:p>
    <w:p w:rsidR="00786ED7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 xml:space="preserve">"Это был руководитель, который просто брал автомат в руки и, когда идет операция, например, по освобождению Дебальцево, не сидел где-то в штабе, или в кабинете, или в администрации. Он с обычными рядовыми солдатами шел на штурм", — вспоминает военный корреспондент Семен </w:t>
      </w:r>
      <w:proofErr w:type="spellStart"/>
      <w:r w:rsidRPr="00EF3C1D">
        <w:rPr>
          <w:rFonts w:ascii="Bookman Old Style" w:hAnsi="Bookman Old Style" w:cs="Times New Roman CYR"/>
          <w:color w:val="000000"/>
        </w:rPr>
        <w:t>Пегов</w:t>
      </w:r>
      <w:proofErr w:type="spellEnd"/>
      <w:r w:rsidRPr="00EF3C1D">
        <w:rPr>
          <w:rFonts w:ascii="Bookman Old Style" w:hAnsi="Bookman Old Style" w:cs="Times New Roman CYR"/>
          <w:color w:val="000000"/>
        </w:rPr>
        <w:t>.</w:t>
      </w:r>
      <w:r w:rsidRPr="00EF3C1D">
        <w:rPr>
          <w:rFonts w:ascii="Bookman Old Style" w:hAnsi="Bookman Old Style" w:cs="Times New Roman CYR"/>
          <w:color w:val="000000"/>
        </w:rPr>
        <w:br/>
        <w:t xml:space="preserve">Захарченко родился в Донецке в 1976 году. Там же окончил школу и </w:t>
      </w:r>
      <w:r w:rsidRPr="00EF3C1D">
        <w:rPr>
          <w:rFonts w:ascii="Bookman Old Style" w:hAnsi="Bookman Old Style" w:cs="Times New Roman CYR"/>
          <w:color w:val="000000"/>
        </w:rPr>
        <w:lastRenderedPageBreak/>
        <w:t>техникум по специальности "горный механик". Работал в шахте, параллельно учился на юридическом факультете института МВД. Потом ушел в бизнес: в 2010 году он создает в Донецке филиал харьковской организации "Оплот", которая, в том числе, борется с последователями УПА (запрещена в России). Когда власть на Майдане берут националисты, Александр идет в ополчение.</w:t>
      </w:r>
    </w:p>
    <w:p w:rsidR="00786ED7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>"Скажу честно, мне было не интересно, просто или не просто это все затеяно. Я в тот момент защищал свою семью, свою родину, память своих предков, свое прошлое, свою веру православную. И поэтому я считал, что как нормальный мужчина обязан участвовать в этом процессе на стороне той власти, которая на тот момент была законная", — говорил Александр Захарченко.</w:t>
      </w:r>
    </w:p>
    <w:p w:rsidR="00786ED7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 xml:space="preserve">16 апреля 2014 года Захарченко с шестью бойцами занимает здание Донецкой </w:t>
      </w:r>
      <w:proofErr w:type="spellStart"/>
      <w:r w:rsidRPr="00EF3C1D">
        <w:rPr>
          <w:rFonts w:ascii="Bookman Old Style" w:hAnsi="Bookman Old Style" w:cs="Times New Roman CYR"/>
          <w:color w:val="000000"/>
        </w:rPr>
        <w:t>горадминистрации</w:t>
      </w:r>
      <w:proofErr w:type="spellEnd"/>
      <w:r w:rsidRPr="00EF3C1D">
        <w:rPr>
          <w:rFonts w:ascii="Bookman Old Style" w:hAnsi="Bookman Old Style" w:cs="Times New Roman CYR"/>
          <w:color w:val="000000"/>
        </w:rPr>
        <w:t>. После референдума его назначают военным комендантом города, потом заместителем министра внутренних дел. В августе Захарченко сменяет Александра Бородая во главе правительства республики, в ноябре набирает 76% голосов избирателей и становится главой ДНР.</w:t>
      </w:r>
    </w:p>
    <w:p w:rsidR="00841F4F" w:rsidRPr="00EF3C1D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 xml:space="preserve">"Захарченко производил впечатление замечательное. Своей простотой, доступностью, открытостью. Он этим сразу подкупал. За четыре года эти ощущения не поблекли. Он остался простым в общении человеком, несмотря на то, что судьба его занесла достаточно высоко по республиканским меркам", — говорит журналист Андрей </w:t>
      </w:r>
      <w:proofErr w:type="spellStart"/>
      <w:r w:rsidRPr="00EF3C1D">
        <w:rPr>
          <w:rFonts w:ascii="Bookman Old Style" w:hAnsi="Bookman Old Style" w:cs="Times New Roman CYR"/>
          <w:color w:val="000000"/>
        </w:rPr>
        <w:t>Бабицкий</w:t>
      </w:r>
      <w:proofErr w:type="spellEnd"/>
      <w:r w:rsidRPr="00EF3C1D">
        <w:rPr>
          <w:rFonts w:ascii="Bookman Old Style" w:hAnsi="Bookman Old Style" w:cs="Times New Roman CYR"/>
          <w:color w:val="000000"/>
        </w:rPr>
        <w:t>.</w:t>
      </w:r>
    </w:p>
    <w:p w:rsidR="00786ED7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 xml:space="preserve">Первый раз Захарченко серьезно ранят в мае 2014 года в боях за донецкий аэропорт. Еще одно ранение он получает через несколько месяцев на юге ДНР. Третье, после которого долго ходит на костылях и с тростью, — в феврале 2015 года на передовой под </w:t>
      </w:r>
      <w:proofErr w:type="spellStart"/>
      <w:r w:rsidRPr="00EF3C1D">
        <w:rPr>
          <w:rFonts w:ascii="Bookman Old Style" w:hAnsi="Bookman Old Style" w:cs="Times New Roman CYR"/>
          <w:color w:val="000000"/>
        </w:rPr>
        <w:t>Дебальцевым</w:t>
      </w:r>
      <w:proofErr w:type="spellEnd"/>
      <w:r w:rsidRPr="00EF3C1D">
        <w:rPr>
          <w:rFonts w:ascii="Bookman Old Style" w:hAnsi="Bookman Old Style" w:cs="Times New Roman CYR"/>
          <w:color w:val="000000"/>
        </w:rPr>
        <w:t xml:space="preserve">. Кстати, только по итогам </w:t>
      </w:r>
      <w:proofErr w:type="spellStart"/>
      <w:r w:rsidRPr="00EF3C1D">
        <w:rPr>
          <w:rFonts w:ascii="Bookman Old Style" w:hAnsi="Bookman Old Style" w:cs="Times New Roman CYR"/>
          <w:color w:val="000000"/>
        </w:rPr>
        <w:t>Дебальцевской</w:t>
      </w:r>
      <w:proofErr w:type="spellEnd"/>
      <w:r w:rsidRPr="00EF3C1D">
        <w:rPr>
          <w:rFonts w:ascii="Bookman Old Style" w:hAnsi="Bookman Old Style" w:cs="Times New Roman CYR"/>
          <w:color w:val="000000"/>
        </w:rPr>
        <w:t xml:space="preserve"> операции он получает внеочередное звание "полковник".</w:t>
      </w:r>
    </w:p>
    <w:p w:rsidR="00786ED7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 xml:space="preserve">"Его очень тепло встречали в войсках. И его роль в </w:t>
      </w:r>
      <w:proofErr w:type="spellStart"/>
      <w:r w:rsidRPr="00EF3C1D">
        <w:rPr>
          <w:rFonts w:ascii="Bookman Old Style" w:hAnsi="Bookman Old Style" w:cs="Times New Roman CYR"/>
          <w:color w:val="000000"/>
        </w:rPr>
        <w:t>Дебальцевской</w:t>
      </w:r>
      <w:proofErr w:type="spellEnd"/>
      <w:r w:rsidRPr="00EF3C1D">
        <w:rPr>
          <w:rFonts w:ascii="Bookman Old Style" w:hAnsi="Bookman Old Style" w:cs="Times New Roman CYR"/>
          <w:color w:val="000000"/>
        </w:rPr>
        <w:t xml:space="preserve"> операции трудно переоценить", — считает военный корреспондент Кирилл Романовский.</w:t>
      </w:r>
      <w:r w:rsidRPr="00EF3C1D">
        <w:rPr>
          <w:rFonts w:ascii="Bookman Old Style" w:hAnsi="Bookman Old Style" w:cs="Times New Roman CYR"/>
          <w:color w:val="000000"/>
        </w:rPr>
        <w:br/>
        <w:t xml:space="preserve">"Никто и никогда, даже его самые его заклятые враги не могли его упрекнуть в трусости, в нежелании, неумении брать на себя ответственность в самые решающие, судьбоносные моменты", — отмечает военный корреспондент Семен </w:t>
      </w:r>
      <w:proofErr w:type="spellStart"/>
      <w:r w:rsidRPr="00EF3C1D">
        <w:rPr>
          <w:rFonts w:ascii="Bookman Old Style" w:hAnsi="Bookman Old Style" w:cs="Times New Roman CYR"/>
          <w:color w:val="000000"/>
        </w:rPr>
        <w:t>Пегов</w:t>
      </w:r>
      <w:proofErr w:type="spellEnd"/>
      <w:r w:rsidRPr="00EF3C1D">
        <w:rPr>
          <w:rFonts w:ascii="Bookman Old Style" w:hAnsi="Bookman Old Style" w:cs="Times New Roman CYR"/>
          <w:color w:val="000000"/>
        </w:rPr>
        <w:t>.</w:t>
      </w:r>
    </w:p>
    <w:p w:rsidR="00786ED7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>Сколько покушений пережил глава Донецкой республики, точно неизвестно. 8 мая этого года на пути кортежа Захарченко взорвался фугас. Еще одно покушение предотвратили 28 апреля в стрелковом центре Донецка. 22 августа 2016 года бомбу обезвредили возле его квартиры. В январе 2015 года под Углегорском в Захарченко стрелял снайпер. А 30 августа 2014 года диверсанты обстреляли машину главы ДНР.</w:t>
      </w:r>
    </w:p>
    <w:p w:rsidR="00841F4F" w:rsidRPr="00EF3C1D" w:rsidRDefault="00841F4F" w:rsidP="00841F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 xml:space="preserve">"Захарченко не особо берегся, как и все погибшие. Погиб как солдат. Честно его в бою убить не смогли — убили трусливо, можно сказать, в спину", — уверен военный корреспондент Дмитрий </w:t>
      </w:r>
      <w:proofErr w:type="spellStart"/>
      <w:r w:rsidRPr="00EF3C1D">
        <w:rPr>
          <w:rFonts w:ascii="Bookman Old Style" w:hAnsi="Bookman Old Style" w:cs="Times New Roman CYR"/>
          <w:color w:val="000000"/>
        </w:rPr>
        <w:t>Стешин</w:t>
      </w:r>
      <w:proofErr w:type="spellEnd"/>
      <w:r w:rsidRPr="00EF3C1D">
        <w:rPr>
          <w:rFonts w:ascii="Bookman Old Style" w:hAnsi="Bookman Old Style" w:cs="Times New Roman CYR"/>
          <w:color w:val="000000"/>
        </w:rPr>
        <w:t>.</w:t>
      </w:r>
    </w:p>
    <w:p w:rsidR="00841F4F" w:rsidRPr="00EF3C1D" w:rsidRDefault="00841F4F" w:rsidP="00841F4F">
      <w:pPr>
        <w:pStyle w:val="a3"/>
        <w:shd w:val="clear" w:color="auto" w:fill="FFFFFF"/>
        <w:spacing w:before="120" w:beforeAutospacing="0" w:after="120" w:afterAutospacing="0"/>
        <w:ind w:firstLine="567"/>
        <w:jc w:val="both"/>
        <w:rPr>
          <w:rFonts w:ascii="Bookman Old Style" w:hAnsi="Bookman Old Style" w:cs="Times New Roman CYR"/>
          <w:color w:val="000000"/>
        </w:rPr>
      </w:pPr>
      <w:r w:rsidRPr="00EF3C1D">
        <w:rPr>
          <w:rFonts w:ascii="Bookman Old Style" w:hAnsi="Bookman Old Style" w:cs="Times New Roman CYR"/>
          <w:color w:val="000000"/>
        </w:rPr>
        <w:t>После освобождения Дебальцева Александр Захарченко получил высшую награду ДНР — Герой республики. У него осталась жена и четверо сыновей.</w:t>
      </w:r>
    </w:p>
    <w:p w:rsidR="00786ED7" w:rsidRDefault="00786ED7" w:rsidP="004811DC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Bookman Old Style" w:hAnsi="Bookman Old Style" w:cs="Arial"/>
          <w:b/>
        </w:rPr>
      </w:pPr>
    </w:p>
    <w:p w:rsidR="00786ED7" w:rsidRDefault="00786ED7" w:rsidP="004811DC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Bookman Old Style" w:hAnsi="Bookman Old Style" w:cs="Arial"/>
          <w:b/>
        </w:rPr>
      </w:pPr>
    </w:p>
    <w:p w:rsidR="007E4617" w:rsidRPr="00EF3C1D" w:rsidRDefault="004811DC" w:rsidP="004811DC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Bookman Old Style" w:hAnsi="Bookman Old Style" w:cs="Arial"/>
        </w:rPr>
      </w:pPr>
      <w:r w:rsidRPr="00EF3C1D">
        <w:rPr>
          <w:rFonts w:ascii="Bookman Old Style" w:hAnsi="Bookman Old Style" w:cs="Arial"/>
          <w:b/>
        </w:rPr>
        <w:lastRenderedPageBreak/>
        <w:t>Учитель:</w:t>
      </w:r>
      <w:r w:rsidRPr="00EF3C1D">
        <w:rPr>
          <w:rFonts w:ascii="Bookman Old Style" w:hAnsi="Bookman Old Style" w:cs="Arial"/>
        </w:rPr>
        <w:t xml:space="preserve"> </w:t>
      </w:r>
    </w:p>
    <w:p w:rsidR="007E4617" w:rsidRPr="00877471" w:rsidRDefault="007E4617" w:rsidP="007E4617">
      <w:pPr>
        <w:shd w:val="clear" w:color="auto" w:fill="FFFFFF"/>
        <w:spacing w:after="0" w:line="240" w:lineRule="auto"/>
        <w:ind w:left="284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Герои Отечества - звучно, весомо,</w:t>
      </w:r>
      <w:r w:rsidRPr="00877471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Надежно, ответственно, с детства знакомо!</w:t>
      </w:r>
    </w:p>
    <w:p w:rsidR="007E4617" w:rsidRPr="00877471" w:rsidRDefault="007E4617" w:rsidP="007E4617">
      <w:pPr>
        <w:shd w:val="clear" w:color="auto" w:fill="FFFFFF"/>
        <w:spacing w:after="0" w:line="240" w:lineRule="auto"/>
        <w:ind w:left="284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Красивая, емкая, четкая фраза,</w:t>
      </w:r>
      <w:r w:rsidRPr="00877471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 ней - честь и достоинство, святость приказа!</w:t>
      </w:r>
    </w:p>
    <w:p w:rsidR="007E4617" w:rsidRPr="00877471" w:rsidRDefault="007E4617" w:rsidP="007E4617">
      <w:pPr>
        <w:shd w:val="clear" w:color="auto" w:fill="FFFFFF"/>
        <w:spacing w:after="0" w:line="240" w:lineRule="auto"/>
        <w:ind w:left="284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 ней вера, любовь и солдатская совесть,</w:t>
      </w:r>
      <w:r w:rsidRPr="00877471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 ней мужество, смелость, судьба, словно повесть!</w:t>
      </w:r>
    </w:p>
    <w:p w:rsidR="007E4617" w:rsidRPr="00877471" w:rsidRDefault="007E4617" w:rsidP="007E4617">
      <w:pPr>
        <w:shd w:val="clear" w:color="auto" w:fill="FFFFFF"/>
        <w:spacing w:after="0" w:line="240" w:lineRule="auto"/>
        <w:ind w:left="284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 ней доблесть, отвага и мир гуманизма,</w:t>
      </w:r>
      <w:r w:rsidRPr="00877471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EF3C1D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Военная служба - Олимп героизма!</w:t>
      </w:r>
    </w:p>
    <w:p w:rsidR="004811DC" w:rsidRPr="00EF3C1D" w:rsidRDefault="000907D8" w:rsidP="00786ED7">
      <w:pPr>
        <w:ind w:firstLine="567"/>
        <w:jc w:val="both"/>
        <w:rPr>
          <w:rFonts w:ascii="Bookman Old Style" w:hAnsi="Bookman Old Style" w:cs="Arial"/>
          <w:sz w:val="24"/>
          <w:szCs w:val="24"/>
        </w:rPr>
      </w:pPr>
      <w:r w:rsidRPr="00EF3C1D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Он был человеком принципиальным, бескомпромиссным и честным по отношению к себе и другим. То, что он сделал, начиная с весны 2014 года, — это подвиг. Подвиг — это решение, которое принимает человек, чтобы помочь другим, жертвуя собой». </w:t>
      </w:r>
      <w:r w:rsidR="007E4617" w:rsidRPr="00EF3C1D">
        <w:rPr>
          <w:rFonts w:ascii="Bookman Old Style" w:hAnsi="Bookman Old Style" w:cs="Arial"/>
          <w:sz w:val="24"/>
          <w:szCs w:val="24"/>
        </w:rPr>
        <w:t xml:space="preserve">Александру Владимировичу </w:t>
      </w:r>
      <w:r w:rsidR="007E4617"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было 42 года. Из них 4 он провел в боях за независимость и свободу Донецкой Народной Республики. </w:t>
      </w:r>
      <w:r w:rsidR="007E4617" w:rsidRPr="00EF3C1D">
        <w:rPr>
          <w:rFonts w:ascii="Bookman Old Style" w:hAnsi="Bookman Old Style" w:cs="Arial"/>
          <w:sz w:val="24"/>
          <w:szCs w:val="24"/>
        </w:rPr>
        <w:t xml:space="preserve"> Заслуженно носил высшую награду государств</w:t>
      </w:r>
      <w:proofErr w:type="gramStart"/>
      <w:r w:rsidR="007E4617" w:rsidRPr="00EF3C1D">
        <w:rPr>
          <w:rFonts w:ascii="Bookman Old Style" w:hAnsi="Bookman Old Style" w:cs="Arial"/>
          <w:sz w:val="24"/>
          <w:szCs w:val="24"/>
        </w:rPr>
        <w:t>а-</w:t>
      </w:r>
      <w:proofErr w:type="gramEnd"/>
      <w:r w:rsidR="007E4617" w:rsidRPr="00EF3C1D">
        <w:rPr>
          <w:rFonts w:ascii="Bookman Old Style" w:hAnsi="Bookman Old Style" w:cs="Arial"/>
          <w:sz w:val="24"/>
          <w:szCs w:val="24"/>
        </w:rPr>
        <w:t xml:space="preserve"> золотую звезду Героя ДНР.</w:t>
      </w:r>
    </w:p>
    <w:p w:rsidR="007E4617" w:rsidRPr="00EF3C1D" w:rsidRDefault="007E4617" w:rsidP="004811DC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Bookman Old Style" w:hAnsi="Bookman Old Style" w:cs="Arial"/>
        </w:rPr>
      </w:pPr>
    </w:p>
    <w:p w:rsidR="007E4617" w:rsidRPr="00EF3C1D" w:rsidRDefault="007E4617" w:rsidP="004811DC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Bookman Old Style" w:hAnsi="Bookman Old Style" w:cs="Arial"/>
        </w:rPr>
      </w:pPr>
      <w:r w:rsidRPr="00EF3C1D">
        <w:rPr>
          <w:rFonts w:ascii="Bookman Old Style" w:hAnsi="Bookman Old Style" w:cs="Arial"/>
          <w:b/>
        </w:rPr>
        <w:t xml:space="preserve">Учащийся </w:t>
      </w:r>
      <w:r w:rsidRPr="00EF3C1D">
        <w:rPr>
          <w:rFonts w:ascii="Bookman Old Style" w:hAnsi="Bookman Old Style" w:cs="Arial"/>
        </w:rPr>
        <w:t>(</w:t>
      </w:r>
      <w:r w:rsidRPr="00EF3C1D">
        <w:rPr>
          <w:rFonts w:ascii="Bookman Old Style" w:hAnsi="Bookman Old Style" w:cs="Arial"/>
          <w:i/>
        </w:rPr>
        <w:t>демонстрирует изображение награды</w:t>
      </w:r>
      <w:r w:rsidRPr="00EF3C1D">
        <w:rPr>
          <w:rFonts w:ascii="Bookman Old Style" w:hAnsi="Bookman Old Style" w:cs="Arial"/>
        </w:rPr>
        <w:t xml:space="preserve">): </w:t>
      </w:r>
    </w:p>
    <w:p w:rsidR="007E4617" w:rsidRPr="00EF3C1D" w:rsidRDefault="007E4617" w:rsidP="007E4617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Bookman Old Style" w:hAnsi="Bookman Old Style" w:cs="Arial"/>
        </w:rPr>
      </w:pPr>
      <w:r w:rsidRPr="00EF3C1D">
        <w:rPr>
          <w:rFonts w:ascii="Bookman Old Style" w:hAnsi="Bookman Old Style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47875" cy="2638425"/>
            <wp:effectExtent l="19050" t="0" r="9525" b="0"/>
            <wp:wrapSquare wrapText="bothSides"/>
            <wp:docPr id="36" name="Рисунок 36" descr="ÐÐ°ÑÑÐ¸Ð½ÐºÐ¸ Ð¿Ð¾ Ð·Ð°Ð¿ÑÐ¾ÑÑ Ð·Ð²ÐµÐ·Ð´Ð° Ð³ÐµÑÐ¾Ñ Ð´Ð½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Ð°ÑÑÐ¸Ð½ÐºÐ¸ Ð¿Ð¾ Ð·Ð°Ð¿ÑÐ¾ÑÑ Ð·Ð²ÐµÐ·Ð´Ð° Ð³ÐµÑÐ¾Ñ Ð´Ð½Ñ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C1D">
        <w:rPr>
          <w:rFonts w:ascii="Bookman Old Style" w:hAnsi="Bookman Old Style" w:cs="Arial"/>
        </w:rPr>
        <w:t>Звание «Герой Донецкой Народной Республики» и связанная с ним Медаль «Золотая звезда Героя»  учреждены 3 октября 2014 года</w:t>
      </w:r>
      <w:hyperlink r:id="rId17" w:anchor="cite_note-vesn-1" w:history="1"/>
      <w:r w:rsidRPr="00EF3C1D">
        <w:rPr>
          <w:rFonts w:ascii="Bookman Old Style" w:hAnsi="Bookman Old Style" w:cs="Arial"/>
        </w:rPr>
        <w:t>. Является высшей наградой ДНР, изготавливается из </w:t>
      </w:r>
      <w:hyperlink r:id="rId18" w:tooltip="Золото" w:history="1">
        <w:r w:rsidRPr="00EF3C1D">
          <w:rPr>
            <w:rStyle w:val="a4"/>
            <w:rFonts w:ascii="Bookman Old Style" w:hAnsi="Bookman Old Style" w:cs="Arial"/>
            <w:color w:val="auto"/>
            <w:u w:val="none"/>
          </w:rPr>
          <w:t>золота</w:t>
        </w:r>
      </w:hyperlink>
      <w:r w:rsidRPr="00EF3C1D">
        <w:rPr>
          <w:rFonts w:ascii="Bookman Old Style" w:hAnsi="Bookman Old Style" w:cs="Arial"/>
        </w:rPr>
        <w:t>.</w:t>
      </w:r>
    </w:p>
    <w:p w:rsidR="007E4617" w:rsidRPr="00EF3C1D" w:rsidRDefault="007E4617" w:rsidP="007E4617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Bookman Old Style" w:hAnsi="Bookman Old Style" w:cs="Arial"/>
        </w:rPr>
      </w:pPr>
      <w:r w:rsidRPr="00EF3C1D">
        <w:rPr>
          <w:rFonts w:ascii="Bookman Old Style" w:hAnsi="Bookman Old Style" w:cs="Arial"/>
        </w:rPr>
        <w:t>Звание Героя присваивается Главой Донецкой Народной Республики или, в исключительных случаях, Президиумом Совета Министров. Герою Донецкой Народной Республики вручаются знак отличия — медаль «Золотая Звезда» и Грамота о присвоении звания Героя. Звание Герой Донецкой Народной Республики присваивается «за заслуги перед Республикой и народом, связанные с совершением геройского подвига, проявленные при выполнении боевых и специальных заданий командования и внесение исключительного вклада в дело обороноспособности Республики»</w:t>
      </w:r>
      <w:hyperlink r:id="rId19" w:anchor="cite_note-3" w:history="1"/>
      <w:r w:rsidRPr="00EF3C1D">
        <w:rPr>
          <w:rFonts w:ascii="Bookman Old Style" w:hAnsi="Bookman Old Style" w:cs="Arial"/>
        </w:rPr>
        <w:t>.</w:t>
      </w:r>
    </w:p>
    <w:p w:rsidR="007E4617" w:rsidRPr="00EF3C1D" w:rsidRDefault="007E4617" w:rsidP="007E4617">
      <w:pPr>
        <w:pStyle w:val="a3"/>
        <w:shd w:val="clear" w:color="auto" w:fill="FFFFFF" w:themeFill="background1"/>
        <w:jc w:val="both"/>
        <w:rPr>
          <w:rFonts w:ascii="Bookman Old Style" w:hAnsi="Bookman Old Style" w:cs="Arial"/>
          <w:shd w:val="clear" w:color="auto" w:fill="FFFFFF"/>
        </w:rPr>
      </w:pPr>
      <w:r w:rsidRPr="00EF3C1D">
        <w:rPr>
          <w:rFonts w:ascii="Bookman Old Style" w:hAnsi="Bookman Old Style" w:cs="Arial"/>
          <w:shd w:val="clear" w:color="auto" w:fill="FFFFFF"/>
        </w:rPr>
        <w:t xml:space="preserve">Медаль «Золотая звезда Героя» представляет собой пятиконечную звезду из золота (21,5 грамм). На гладкой поверхности оборотной стороны присутствует надпись «Герой ДНР», выше — номер медали. При помощи </w:t>
      </w:r>
      <w:proofErr w:type="gramStart"/>
      <w:r w:rsidRPr="00EF3C1D">
        <w:rPr>
          <w:rFonts w:ascii="Bookman Old Style" w:hAnsi="Bookman Old Style" w:cs="Arial"/>
          <w:shd w:val="clear" w:color="auto" w:fill="FFFFFF"/>
        </w:rPr>
        <w:t>позолоченных</w:t>
      </w:r>
      <w:proofErr w:type="gramEnd"/>
      <w:r w:rsidRPr="00EF3C1D">
        <w:rPr>
          <w:rFonts w:ascii="Bookman Old Style" w:hAnsi="Bookman Old Style" w:cs="Arial"/>
          <w:shd w:val="clear" w:color="auto" w:fill="FFFFFF"/>
        </w:rPr>
        <w:t xml:space="preserve"> ушка и кольца медаль соединяется с позолоченной металлической колодкой. </w:t>
      </w:r>
      <w:proofErr w:type="gramStart"/>
      <w:r w:rsidRPr="00EF3C1D">
        <w:rPr>
          <w:rFonts w:ascii="Bookman Old Style" w:hAnsi="Bookman Old Style" w:cs="Arial"/>
          <w:shd w:val="clear" w:color="auto" w:fill="FFFFFF"/>
        </w:rPr>
        <w:t>Колодка медали — прямоугольная металлическая пластина с рамками в верхней и нижней частях в ткани цветами (чёрный, синий и красный) </w:t>
      </w:r>
      <w:hyperlink r:id="rId20" w:tooltip="Флаг Донецкой Народной Республики" w:history="1">
        <w:r w:rsidRPr="00EF3C1D">
          <w:rPr>
            <w:rStyle w:val="a4"/>
            <w:rFonts w:ascii="Bookman Old Style" w:hAnsi="Bookman Old Style" w:cs="Arial"/>
            <w:color w:val="auto"/>
            <w:u w:val="none"/>
            <w:shd w:val="clear" w:color="auto" w:fill="FFFFFF"/>
          </w:rPr>
          <w:t>флага Донецкой Народной Республики</w:t>
        </w:r>
      </w:hyperlink>
      <w:hyperlink r:id="rId21" w:anchor="cite_note-prv-4" w:history="1"/>
      <w:r w:rsidRPr="00EF3C1D">
        <w:rPr>
          <w:rFonts w:ascii="Bookman Old Style" w:hAnsi="Bookman Old Style" w:cs="Arial"/>
          <w:shd w:val="clear" w:color="auto" w:fill="FFFFFF"/>
        </w:rPr>
        <w:t>.</w:t>
      </w:r>
      <w:proofErr w:type="gramEnd"/>
    </w:p>
    <w:p w:rsidR="000907D8" w:rsidRPr="00EF3C1D" w:rsidRDefault="000907D8" w:rsidP="000907D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i/>
          <w:color w:val="000000"/>
        </w:rPr>
      </w:pPr>
      <w:r w:rsidRPr="00EF3C1D">
        <w:rPr>
          <w:rFonts w:ascii="Bookman Old Style" w:hAnsi="Bookman Old Style"/>
          <w:i/>
          <w:color w:val="000000"/>
        </w:rPr>
        <w:t>Звучит « Реквием» Моцарта (Лакримозе)</w:t>
      </w:r>
    </w:p>
    <w:p w:rsidR="000907D8" w:rsidRPr="00EF3C1D" w:rsidRDefault="000907D8" w:rsidP="000907D8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</w:rPr>
      </w:pPr>
      <w:r w:rsidRPr="00786ED7">
        <w:rPr>
          <w:rFonts w:ascii="Bookman Old Style" w:hAnsi="Bookman Old Style"/>
          <w:b/>
          <w:color w:val="000000"/>
        </w:rPr>
        <w:t>Учитель:</w:t>
      </w:r>
      <w:r w:rsidRPr="00EF3C1D">
        <w:rPr>
          <w:rFonts w:ascii="Bookman Old Style" w:hAnsi="Bookman Old Style"/>
          <w:color w:val="000000"/>
        </w:rPr>
        <w:t xml:space="preserve"> Ребята, вы узнали эту музыку? Это музыка Моцарта.</w:t>
      </w:r>
    </w:p>
    <w:p w:rsidR="000907D8" w:rsidRPr="00EF3C1D" w:rsidRDefault="000907D8" w:rsidP="000907D8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/>
          <w:color w:val="000000"/>
        </w:rPr>
        <w:t>Кто может сказать, как называется это произведение? (Реквием</w:t>
      </w:r>
      <w:proofErr w:type="gramStart"/>
      <w:r w:rsidRPr="00EF3C1D">
        <w:rPr>
          <w:rFonts w:ascii="Bookman Old Style" w:hAnsi="Bookman Old Style"/>
          <w:color w:val="000000"/>
        </w:rPr>
        <w:t>)С</w:t>
      </w:r>
      <w:proofErr w:type="gramEnd"/>
      <w:r w:rsidRPr="00EF3C1D">
        <w:rPr>
          <w:rFonts w:ascii="Bookman Old Style" w:hAnsi="Bookman Old Style"/>
          <w:color w:val="000000"/>
        </w:rPr>
        <w:t>кажите, что это за музыкальный жанр?</w:t>
      </w:r>
    </w:p>
    <w:p w:rsidR="000907D8" w:rsidRPr="00EF3C1D" w:rsidRDefault="000907D8" w:rsidP="000907D8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/>
          <w:color w:val="000000"/>
        </w:rPr>
        <w:lastRenderedPageBreak/>
        <w:t>Реквие</w:t>
      </w:r>
      <w:proofErr w:type="gramStart"/>
      <w:r w:rsidRPr="00EF3C1D">
        <w:rPr>
          <w:rFonts w:ascii="Bookman Old Style" w:hAnsi="Bookman Old Style"/>
          <w:color w:val="000000"/>
        </w:rPr>
        <w:t>м-</w:t>
      </w:r>
      <w:proofErr w:type="gramEnd"/>
      <w:r w:rsidRPr="00EF3C1D">
        <w:rPr>
          <w:rFonts w:ascii="Bookman Old Style" w:hAnsi="Bookman Old Style"/>
          <w:color w:val="000000"/>
        </w:rPr>
        <w:t xml:space="preserve"> произведение траурного характера, исполняемое в честь умершего человека. Композиторы писали подобную музыку чтобы выразить свои чувства – боль утраты близких людей; осознать потери найти силы жить дальше; чтобы сохранить память об ушедших</w:t>
      </w:r>
      <w:proofErr w:type="gramStart"/>
      <w:r w:rsidRPr="00EF3C1D">
        <w:rPr>
          <w:rFonts w:ascii="Bookman Old Style" w:hAnsi="Bookman Old Style"/>
          <w:color w:val="000000"/>
        </w:rPr>
        <w:t>.С</w:t>
      </w:r>
      <w:proofErr w:type="gramEnd"/>
      <w:r w:rsidRPr="00EF3C1D">
        <w:rPr>
          <w:rFonts w:ascii="Bookman Old Style" w:hAnsi="Bookman Old Style"/>
          <w:color w:val="000000"/>
        </w:rPr>
        <w:t>охранить в своей памяти и в своем сердце память о погибших героях хотели не только композиторы, но также и поэты. И эта память помимо скорби носила порой иной окрас – яркий, призывный, героический, торжественный, светлый. Будто бы авторы хотели запомнить сильных, мужественных героев, устоявших перед всеми нечеловеческими испытаниями. Вселить веру в светлое будущее.</w:t>
      </w:r>
    </w:p>
    <w:p w:rsidR="000907D8" w:rsidRPr="00EF3C1D" w:rsidRDefault="000907D8" w:rsidP="000907D8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EF3C1D">
        <w:rPr>
          <w:rFonts w:ascii="Bookman Old Style" w:hAnsi="Bookman Old Style"/>
          <w:color w:val="000000"/>
        </w:rPr>
        <w:t xml:space="preserve">Сегодня мы познакомимся с «Реквиемом» донецкой поэтессы, написанном в память </w:t>
      </w:r>
      <w:proofErr w:type="gramStart"/>
      <w:r w:rsidRPr="00EF3C1D">
        <w:rPr>
          <w:rFonts w:ascii="Bookman Old Style" w:hAnsi="Bookman Old Style"/>
          <w:color w:val="000000"/>
        </w:rPr>
        <w:t>о</w:t>
      </w:r>
      <w:proofErr w:type="gramEnd"/>
      <w:r w:rsidRPr="00EF3C1D">
        <w:rPr>
          <w:rFonts w:ascii="Bookman Old Style" w:hAnsi="Bookman Old Style"/>
          <w:color w:val="000000"/>
        </w:rPr>
        <w:t xml:space="preserve"> Александре Захарченко.</w:t>
      </w:r>
    </w:p>
    <w:p w:rsidR="000907D8" w:rsidRPr="00EF3C1D" w:rsidRDefault="000907D8" w:rsidP="000907D8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</w:p>
    <w:p w:rsidR="000907D8" w:rsidRPr="00EF3C1D" w:rsidRDefault="000907D8" w:rsidP="000907D8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786ED7">
        <w:rPr>
          <w:rFonts w:ascii="Bookman Old Style" w:hAnsi="Bookman Old Style"/>
          <w:b/>
          <w:color w:val="000000"/>
        </w:rPr>
        <w:t>Ученик</w:t>
      </w:r>
      <w:r w:rsidRPr="00EF3C1D">
        <w:rPr>
          <w:rFonts w:ascii="Bookman Old Style" w:hAnsi="Bookman Old Style"/>
          <w:color w:val="000000"/>
        </w:rPr>
        <w:t xml:space="preserve"> читает (заранее подготовлен):</w:t>
      </w:r>
    </w:p>
    <w:p w:rsidR="000907D8" w:rsidRPr="00786ED7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786ED7">
        <w:rPr>
          <w:rStyle w:val="a8"/>
          <w:rFonts w:ascii="Bookman Old Style" w:hAnsi="Bookman Old Style" w:cs="Arial"/>
          <w:color w:val="000000"/>
        </w:rPr>
        <w:t>Реквием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Как уходят герои? Молча.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Растеряв все рефлексы волчьи.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Вместо слёз для них море горечи,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Вместо роз для них залп тройной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proofErr w:type="gramStart"/>
      <w:r w:rsidRPr="00EF3C1D">
        <w:rPr>
          <w:rFonts w:ascii="Bookman Old Style" w:hAnsi="Bookman Old Style" w:cs="Arial"/>
          <w:color w:val="000000"/>
        </w:rPr>
        <w:t>холостыми</w:t>
      </w:r>
      <w:proofErr w:type="gramEnd"/>
      <w:r w:rsidRPr="00EF3C1D">
        <w:rPr>
          <w:rFonts w:ascii="Bookman Old Style" w:hAnsi="Bookman Old Style" w:cs="Arial"/>
          <w:color w:val="000000"/>
        </w:rPr>
        <w:t>, и серый в штатском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 xml:space="preserve">что-то скажет нам о </w:t>
      </w:r>
      <w:proofErr w:type="gramStart"/>
      <w:r w:rsidRPr="00EF3C1D">
        <w:rPr>
          <w:rFonts w:ascii="Bookman Old Style" w:hAnsi="Bookman Old Style" w:cs="Arial"/>
          <w:color w:val="000000"/>
        </w:rPr>
        <w:t>солдатской</w:t>
      </w:r>
      <w:proofErr w:type="gramEnd"/>
      <w:r w:rsidRPr="00EF3C1D">
        <w:rPr>
          <w:rFonts w:ascii="Bookman Old Style" w:hAnsi="Bookman Old Style" w:cs="Arial"/>
          <w:color w:val="000000"/>
        </w:rPr>
        <w:t>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о судьбе двух народов братских,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пофлиртует с </w:t>
      </w:r>
      <w:r w:rsidRPr="00EF3C1D">
        <w:rPr>
          <w:rStyle w:val="resh-link"/>
          <w:rFonts w:ascii="Bookman Old Style" w:eastAsiaTheme="majorEastAsia" w:hAnsi="Bookman Old Style" w:cs="Arial"/>
          <w:color w:val="000000"/>
        </w:rPr>
        <w:t>седой</w:t>
      </w:r>
      <w:r w:rsidRPr="00EF3C1D">
        <w:rPr>
          <w:rFonts w:ascii="Bookman Old Style" w:hAnsi="Bookman Old Style" w:cs="Arial"/>
          <w:color w:val="000000"/>
        </w:rPr>
        <w:t> вдовой.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А над кладбищем, там, где дымка,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реют ангелы-невидимки,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их не видно на фотоснимках,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но ты слышишь шуршанье крыл.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Это ветер в густых берёзах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прячет наши с тобою слёзы.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Наша жизнь — череда наркозов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да пролитых на лист чернил.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Развяжи мои губы словом,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я парю над изрытым полем,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я привык, что тобою болен,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я привык уже умирать.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Я лечу, и мне светят звёзды,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и рябины алеют гроздья,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и вся жизнь теперь то, что поздно,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 w:cs="Arial"/>
          <w:color w:val="000000"/>
        </w:rPr>
        <w:t>то, что вряд ли воротишь вспять.</w:t>
      </w:r>
    </w:p>
    <w:p w:rsidR="000907D8" w:rsidRPr="00EF3C1D" w:rsidRDefault="000907D8" w:rsidP="00786ED7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</w:rPr>
      </w:pPr>
    </w:p>
    <w:p w:rsidR="000907D8" w:rsidRPr="00EF3C1D" w:rsidRDefault="000907D8" w:rsidP="000907D8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EF3C1D">
        <w:rPr>
          <w:rFonts w:ascii="Bookman Old Style" w:hAnsi="Bookman Old Style"/>
          <w:b/>
          <w:color w:val="000000"/>
        </w:rPr>
        <w:t>Учитель:</w:t>
      </w:r>
      <w:r w:rsidRPr="00EF3C1D">
        <w:rPr>
          <w:rFonts w:ascii="Bookman Old Style" w:hAnsi="Bookman Old Style"/>
          <w:color w:val="000000"/>
        </w:rPr>
        <w:t xml:space="preserve"> Какие переживания поэта вы почувствовали, читая эти строки?</w:t>
      </w:r>
      <w:r w:rsidR="00841F4F" w:rsidRPr="00EF3C1D">
        <w:rPr>
          <w:rFonts w:ascii="Bookman Old Style" w:hAnsi="Bookman Old Style"/>
          <w:color w:val="000000"/>
        </w:rPr>
        <w:t xml:space="preserve"> Чувствуется в них боль утраты и безмерная любовь.</w:t>
      </w:r>
    </w:p>
    <w:p w:rsidR="00841F4F" w:rsidRPr="00EF3C1D" w:rsidRDefault="00841F4F" w:rsidP="000907D8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</w:rPr>
      </w:pPr>
      <w:r w:rsidRPr="00EF3C1D">
        <w:rPr>
          <w:rFonts w:ascii="Bookman Old Style" w:hAnsi="Bookman Old Style"/>
          <w:color w:val="000000"/>
        </w:rPr>
        <w:t xml:space="preserve">Подвигу его жить в веках. В одном из стихов неизвестный народный автор сказал: </w:t>
      </w:r>
    </w:p>
    <w:p w:rsidR="00585E36" w:rsidRPr="00EF3C1D" w:rsidRDefault="00841F4F" w:rsidP="00841F4F">
      <w:pPr>
        <w:shd w:val="clear" w:color="auto" w:fill="FFFFFF"/>
        <w:spacing w:line="210" w:lineRule="atLeast"/>
        <w:jc w:val="center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 в русских городах, самой Москве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Названья улиц, парков, площадей</w:t>
      </w:r>
      <w:proofErr w:type="gramStart"/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</w:t>
      </w:r>
      <w:proofErr w:type="gramEnd"/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зменятся для памяти людей</w:t>
      </w:r>
      <w:r w:rsidRPr="00EF3C1D">
        <w:rPr>
          <w:rFonts w:ascii="Bookman Old Style" w:hAnsi="Bookman Old Style" w:cs="Arial"/>
          <w:color w:val="000000"/>
          <w:sz w:val="24"/>
          <w:szCs w:val="24"/>
        </w:rPr>
        <w:br/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На «имени Захарченко А.В.»</w:t>
      </w:r>
    </w:p>
    <w:p w:rsidR="00841F4F" w:rsidRPr="00EF3C1D" w:rsidRDefault="00841F4F" w:rsidP="00EF3C1D">
      <w:pPr>
        <w:shd w:val="clear" w:color="auto" w:fill="FFFFFF"/>
        <w:spacing w:line="210" w:lineRule="atLeast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EF3C1D">
        <w:rPr>
          <w:rFonts w:ascii="Bookman Old Style" w:hAnsi="Bookman Old Style" w:cs="Arial"/>
          <w:color w:val="222222"/>
          <w:sz w:val="24"/>
          <w:szCs w:val="24"/>
        </w:rPr>
        <w:t>В сентябре 2018 г. около кафе «</w:t>
      </w:r>
      <w:proofErr w:type="spellStart"/>
      <w:r w:rsidRPr="00EF3C1D">
        <w:rPr>
          <w:rFonts w:ascii="Bookman Old Style" w:hAnsi="Bookman Old Style" w:cs="Arial"/>
          <w:color w:val="222222"/>
          <w:sz w:val="24"/>
          <w:szCs w:val="24"/>
        </w:rPr>
        <w:t>Сепар</w:t>
      </w:r>
      <w:proofErr w:type="spellEnd"/>
      <w:r w:rsidRPr="00EF3C1D">
        <w:rPr>
          <w:rFonts w:ascii="Bookman Old Style" w:hAnsi="Bookman Old Style" w:cs="Arial"/>
          <w:color w:val="222222"/>
          <w:sz w:val="24"/>
          <w:szCs w:val="24"/>
        </w:rPr>
        <w:t>», где погиб А.Захарченко, был установлен мемориальный камень. А</w:t>
      </w:r>
      <w:r w:rsidRPr="00EF3C1D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28 августа 2019 года одна из площадей Донецка стала носить имя А.В.Захарченко. </w:t>
      </w:r>
    </w:p>
    <w:p w:rsidR="003D7751" w:rsidRPr="00EF3C1D" w:rsidRDefault="00841F4F" w:rsidP="00EF3C1D">
      <w:pPr>
        <w:jc w:val="both"/>
        <w:rPr>
          <w:rFonts w:ascii="Bookman Old Style" w:hAnsi="Bookman Old Style"/>
          <w:sz w:val="24"/>
          <w:szCs w:val="24"/>
        </w:rPr>
      </w:pPr>
      <w:r w:rsidRPr="00EF3C1D">
        <w:rPr>
          <w:rFonts w:ascii="Bookman Old Style" w:hAnsi="Bookman Old Style"/>
          <w:sz w:val="24"/>
          <w:szCs w:val="24"/>
        </w:rPr>
        <w:lastRenderedPageBreak/>
        <w:t xml:space="preserve">Сегодня патриоты нашей стране  нужны не меньше, чем в годы Отечественной войны. Сегодня тоже идет бой – бой за будущее страны, за будущее живущих в ней людей.  </w:t>
      </w:r>
    </w:p>
    <w:p w:rsidR="003D7751" w:rsidRPr="00EF3C1D" w:rsidRDefault="003D7751" w:rsidP="003D7751">
      <w:pPr>
        <w:pStyle w:val="a3"/>
        <w:shd w:val="clear" w:color="auto" w:fill="FFFFFF" w:themeFill="background1"/>
        <w:jc w:val="both"/>
        <w:rPr>
          <w:rFonts w:ascii="Bookman Old Style" w:hAnsi="Bookman Old Style"/>
          <w:b/>
        </w:rPr>
      </w:pPr>
      <w:r w:rsidRPr="00EF3C1D">
        <w:rPr>
          <w:rFonts w:ascii="Bookman Old Style" w:hAnsi="Bookman Old Style"/>
          <w:b/>
        </w:rPr>
        <w:t>Ученик:</w:t>
      </w:r>
    </w:p>
    <w:p w:rsidR="003D7751" w:rsidRPr="00EF3C1D" w:rsidRDefault="003D7751" w:rsidP="00EF3C1D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Bookman Old Style" w:hAnsi="Bookman Old Style" w:cs="Lucida Sans Unicode"/>
          <w:color w:val="323229"/>
        </w:rPr>
      </w:pPr>
      <w:r w:rsidRPr="00EF3C1D">
        <w:rPr>
          <w:rFonts w:ascii="Bookman Old Style" w:hAnsi="Bookman Old Style" w:cs="Lucida Sans Unicode"/>
          <w:color w:val="323229"/>
        </w:rPr>
        <w:t>И вот дорогою обратной</w:t>
      </w:r>
    </w:p>
    <w:p w:rsidR="003D7751" w:rsidRPr="00EF3C1D" w:rsidRDefault="003D7751" w:rsidP="00EF3C1D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Bookman Old Style" w:hAnsi="Bookman Old Style" w:cs="Lucida Sans Unicode"/>
          <w:color w:val="323229"/>
        </w:rPr>
      </w:pPr>
      <w:proofErr w:type="spellStart"/>
      <w:r w:rsidRPr="00EF3C1D">
        <w:rPr>
          <w:rFonts w:ascii="Bookman Old Style" w:hAnsi="Bookman Old Style" w:cs="Lucida Sans Unicode"/>
          <w:color w:val="323229"/>
        </w:rPr>
        <w:t>Непокоряемый</w:t>
      </w:r>
      <w:proofErr w:type="spellEnd"/>
      <w:r w:rsidRPr="00EF3C1D">
        <w:rPr>
          <w:rFonts w:ascii="Bookman Old Style" w:hAnsi="Bookman Old Style" w:cs="Lucida Sans Unicode"/>
          <w:color w:val="323229"/>
        </w:rPr>
        <w:t xml:space="preserve"> вовек</w:t>
      </w:r>
    </w:p>
    <w:p w:rsidR="003D7751" w:rsidRPr="00EF3C1D" w:rsidRDefault="003D7751" w:rsidP="00EF3C1D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Bookman Old Style" w:hAnsi="Bookman Old Style" w:cs="Lucida Sans Unicode"/>
          <w:color w:val="323229"/>
        </w:rPr>
      </w:pPr>
      <w:r w:rsidRPr="00EF3C1D">
        <w:rPr>
          <w:rFonts w:ascii="Bookman Old Style" w:hAnsi="Bookman Old Style" w:cs="Lucida Sans Unicode"/>
          <w:color w:val="323229"/>
        </w:rPr>
        <w:t>Идёт, свершивши подвиг ратный</w:t>
      </w:r>
    </w:p>
    <w:p w:rsidR="003D7751" w:rsidRPr="00EF3C1D" w:rsidRDefault="003D7751" w:rsidP="00EF3C1D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Bookman Old Style" w:hAnsi="Bookman Old Style" w:cs="Lucida Sans Unicode"/>
          <w:color w:val="323229"/>
        </w:rPr>
      </w:pPr>
      <w:r w:rsidRPr="00EF3C1D">
        <w:rPr>
          <w:rFonts w:ascii="Bookman Old Style" w:hAnsi="Bookman Old Style" w:cs="Lucida Sans Unicode"/>
          <w:color w:val="323229"/>
        </w:rPr>
        <w:t>Великий русский человек</w:t>
      </w:r>
    </w:p>
    <w:p w:rsidR="003D7751" w:rsidRPr="00EF3C1D" w:rsidRDefault="003D7751" w:rsidP="00EF3C1D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Bookman Old Style" w:hAnsi="Bookman Old Style" w:cs="Lucida Sans Unicode"/>
          <w:color w:val="323229"/>
        </w:rPr>
      </w:pPr>
      <w:r w:rsidRPr="00EF3C1D">
        <w:rPr>
          <w:rFonts w:ascii="Bookman Old Style" w:hAnsi="Bookman Old Style" w:cs="Lucida Sans Unicode"/>
          <w:color w:val="323229"/>
        </w:rPr>
        <w:t>Он сделал всё. Он тих и скромен.</w:t>
      </w:r>
    </w:p>
    <w:p w:rsidR="003D7751" w:rsidRPr="00EF3C1D" w:rsidRDefault="003D7751" w:rsidP="00EF3C1D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Bookman Old Style" w:hAnsi="Bookman Old Style" w:cs="Lucida Sans Unicode"/>
          <w:color w:val="323229"/>
        </w:rPr>
      </w:pPr>
      <w:r w:rsidRPr="00EF3C1D">
        <w:rPr>
          <w:rFonts w:ascii="Bookman Old Style" w:hAnsi="Bookman Old Style" w:cs="Lucida Sans Unicode"/>
          <w:color w:val="323229"/>
        </w:rPr>
        <w:t>Он мир  от чёрной смерти спас</w:t>
      </w:r>
    </w:p>
    <w:p w:rsidR="003D7751" w:rsidRPr="00EF3C1D" w:rsidRDefault="003D7751" w:rsidP="00EF3C1D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Bookman Old Style" w:hAnsi="Bookman Old Style" w:cs="Lucida Sans Unicode"/>
          <w:color w:val="323229"/>
        </w:rPr>
      </w:pPr>
      <w:r w:rsidRPr="00EF3C1D">
        <w:rPr>
          <w:rFonts w:ascii="Bookman Old Style" w:hAnsi="Bookman Old Style" w:cs="Lucida Sans Unicode"/>
          <w:color w:val="323229"/>
        </w:rPr>
        <w:t>И мир огромен и прекрасен</w:t>
      </w:r>
    </w:p>
    <w:p w:rsidR="003D7751" w:rsidRPr="00EF3C1D" w:rsidRDefault="003D7751" w:rsidP="00EF3C1D">
      <w:pPr>
        <w:jc w:val="center"/>
        <w:rPr>
          <w:rFonts w:ascii="Bookman Old Style" w:hAnsi="Bookman Old Style"/>
          <w:sz w:val="24"/>
          <w:szCs w:val="24"/>
        </w:rPr>
      </w:pPr>
      <w:r w:rsidRPr="00EF3C1D">
        <w:rPr>
          <w:rFonts w:ascii="Bookman Old Style" w:hAnsi="Bookman Old Style" w:cs="Lucida Sans Unicode"/>
          <w:color w:val="323229"/>
          <w:sz w:val="24"/>
          <w:szCs w:val="24"/>
        </w:rPr>
        <w:t>Его приветствует сейчас!</w:t>
      </w:r>
    </w:p>
    <w:p w:rsidR="003D7751" w:rsidRPr="00EF3C1D" w:rsidRDefault="003D7751" w:rsidP="00EF3C1D">
      <w:pPr>
        <w:jc w:val="both"/>
        <w:rPr>
          <w:rFonts w:ascii="Bookman Old Style" w:hAnsi="Bookman Old Style"/>
          <w:sz w:val="24"/>
          <w:szCs w:val="24"/>
        </w:rPr>
      </w:pPr>
      <w:r w:rsidRPr="00EF3C1D">
        <w:rPr>
          <w:rFonts w:ascii="Bookman Old Style" w:hAnsi="Bookman Old Style"/>
          <w:b/>
          <w:sz w:val="24"/>
          <w:szCs w:val="24"/>
        </w:rPr>
        <w:t>Учитель:</w:t>
      </w:r>
      <w:r w:rsidRPr="00EF3C1D">
        <w:rPr>
          <w:rFonts w:ascii="Bookman Old Style" w:hAnsi="Bookman Old Style"/>
          <w:sz w:val="24"/>
          <w:szCs w:val="24"/>
        </w:rPr>
        <w:t xml:space="preserve"> Есть у нас традиция: прощаясь с героем, провожая его в последний путь</w:t>
      </w:r>
      <w:proofErr w:type="gramStart"/>
      <w:r w:rsidRPr="00EF3C1D">
        <w:rPr>
          <w:rFonts w:ascii="Bookman Old Style" w:hAnsi="Bookman Old Style"/>
          <w:sz w:val="24"/>
          <w:szCs w:val="24"/>
        </w:rPr>
        <w:t xml:space="preserve"> ,</w:t>
      </w:r>
      <w:proofErr w:type="gramEnd"/>
      <w:r w:rsidRPr="00EF3C1D">
        <w:rPr>
          <w:rFonts w:ascii="Bookman Old Style" w:hAnsi="Bookman Old Style"/>
          <w:sz w:val="24"/>
          <w:szCs w:val="24"/>
        </w:rPr>
        <w:t xml:space="preserve"> мы аплодируем ему, отдавая дань уважения. Так пусть же в честь нашего героя всегда звучат аплодисменты.</w:t>
      </w:r>
    </w:p>
    <w:p w:rsidR="003D7751" w:rsidRPr="00EF3C1D" w:rsidRDefault="003D7751" w:rsidP="00786ED7">
      <w:pPr>
        <w:spacing w:after="0"/>
        <w:jc w:val="center"/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</w:pPr>
      <w:r w:rsidRPr="00EF3C1D"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  <w:t>Командира славное имя</w:t>
      </w:r>
    </w:p>
    <w:p w:rsidR="003D7751" w:rsidRPr="00EF3C1D" w:rsidRDefault="003D7751" w:rsidP="00786ED7">
      <w:pPr>
        <w:spacing w:after="0"/>
        <w:jc w:val="center"/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</w:pPr>
      <w:r w:rsidRPr="00EF3C1D"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  <w:t>Мы сегодня н</w:t>
      </w:r>
      <w:r w:rsidR="00EF3C1D" w:rsidRPr="00EF3C1D"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  <w:t>е</w:t>
      </w:r>
      <w:r w:rsidRPr="00EF3C1D"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  <w:t xml:space="preserve"> раз вспомним.</w:t>
      </w:r>
    </w:p>
    <w:p w:rsidR="003D7751" w:rsidRPr="00EF3C1D" w:rsidRDefault="003D7751" w:rsidP="00786ED7">
      <w:pPr>
        <w:spacing w:after="0"/>
        <w:jc w:val="center"/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</w:pPr>
      <w:r w:rsidRPr="00EF3C1D"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  <w:t>Остаётся душа незримой...</w:t>
      </w:r>
    </w:p>
    <w:p w:rsidR="003D7751" w:rsidRPr="00EF3C1D" w:rsidRDefault="003D7751" w:rsidP="00786ED7">
      <w:pPr>
        <w:spacing w:after="0"/>
        <w:jc w:val="center"/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</w:pPr>
      <w:r w:rsidRPr="00EF3C1D"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  <w:t xml:space="preserve">Помним, </w:t>
      </w:r>
      <w:proofErr w:type="gramStart"/>
      <w:r w:rsidRPr="00EF3C1D"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  <w:t>Батя</w:t>
      </w:r>
      <w:proofErr w:type="gramEnd"/>
      <w:r w:rsidRPr="00EF3C1D">
        <w:rPr>
          <w:rFonts w:ascii="Bookman Old Style" w:hAnsi="Bookman Old Style" w:cs="Arial"/>
          <w:color w:val="111111"/>
          <w:sz w:val="24"/>
          <w:szCs w:val="24"/>
          <w:shd w:val="clear" w:color="auto" w:fill="F9F9F9"/>
        </w:rPr>
        <w:t>! Тебя помним!</w:t>
      </w:r>
    </w:p>
    <w:p w:rsidR="003D7751" w:rsidRPr="00EF3C1D" w:rsidRDefault="003D7751" w:rsidP="00786ED7">
      <w:pPr>
        <w:spacing w:after="0"/>
        <w:rPr>
          <w:rFonts w:ascii="Bookman Old Style" w:hAnsi="Bookman Old Style"/>
          <w:sz w:val="24"/>
          <w:szCs w:val="24"/>
        </w:rPr>
      </w:pPr>
    </w:p>
    <w:p w:rsidR="00786ED7" w:rsidRDefault="00EF3C1D" w:rsidP="00786ED7">
      <w:pPr>
        <w:pStyle w:val="1"/>
        <w:shd w:val="clear" w:color="auto" w:fill="F9F9F9"/>
        <w:spacing w:before="0" w:beforeAutospacing="0" w:after="0" w:afterAutospacing="0"/>
        <w:jc w:val="center"/>
        <w:rPr>
          <w:rFonts w:ascii="Bookman Old Style" w:hAnsi="Bookman Old Style"/>
          <w:b w:val="0"/>
          <w:i/>
          <w:sz w:val="24"/>
          <w:szCs w:val="24"/>
        </w:rPr>
      </w:pPr>
      <w:r w:rsidRPr="00EF3C1D">
        <w:rPr>
          <w:rFonts w:ascii="Bookman Old Style" w:hAnsi="Bookman Old Style"/>
          <w:b w:val="0"/>
          <w:i/>
          <w:sz w:val="24"/>
          <w:szCs w:val="24"/>
        </w:rPr>
        <w:t>Ап</w:t>
      </w:r>
      <w:r w:rsidR="003D7751" w:rsidRPr="00EF3C1D">
        <w:rPr>
          <w:rFonts w:ascii="Bookman Old Style" w:hAnsi="Bookman Old Style"/>
          <w:b w:val="0"/>
          <w:i/>
          <w:sz w:val="24"/>
          <w:szCs w:val="24"/>
        </w:rPr>
        <w:t>лодируют.</w:t>
      </w:r>
    </w:p>
    <w:p w:rsidR="00EF3C1D" w:rsidRPr="00EF3C1D" w:rsidRDefault="003D7751" w:rsidP="00786ED7">
      <w:pPr>
        <w:pStyle w:val="1"/>
        <w:shd w:val="clear" w:color="auto" w:fill="F9F9F9"/>
        <w:spacing w:before="0" w:beforeAutospacing="0" w:after="0" w:afterAutospacing="0"/>
        <w:jc w:val="center"/>
        <w:rPr>
          <w:rFonts w:ascii="Bookman Old Style" w:hAnsi="Bookman Old Style" w:cs="Arial"/>
          <w:b w:val="0"/>
          <w:bCs w:val="0"/>
          <w:i/>
          <w:sz w:val="24"/>
          <w:szCs w:val="24"/>
        </w:rPr>
      </w:pPr>
      <w:r w:rsidRPr="00EF3C1D">
        <w:rPr>
          <w:rFonts w:ascii="Bookman Old Style" w:hAnsi="Bookman Old Style"/>
          <w:b w:val="0"/>
          <w:i/>
          <w:sz w:val="24"/>
          <w:szCs w:val="24"/>
        </w:rPr>
        <w:t>Идет видео</w:t>
      </w:r>
      <w:r w:rsidR="00EF3C1D" w:rsidRPr="00EF3C1D">
        <w:rPr>
          <w:rFonts w:ascii="Bookman Old Style" w:hAnsi="Bookman Old Style"/>
          <w:i/>
          <w:sz w:val="24"/>
          <w:szCs w:val="24"/>
        </w:rPr>
        <w:t xml:space="preserve"> </w:t>
      </w:r>
      <w:r w:rsidR="00786ED7">
        <w:rPr>
          <w:rFonts w:ascii="Bookman Old Style" w:hAnsi="Bookman Old Style"/>
          <w:i/>
          <w:sz w:val="24"/>
          <w:szCs w:val="24"/>
        </w:rPr>
        <w:t>«</w:t>
      </w:r>
      <w:r w:rsidR="00EF3C1D" w:rsidRPr="00EF3C1D">
        <w:rPr>
          <w:rFonts w:ascii="Bookman Old Style" w:hAnsi="Bookman Old Style" w:cs="Arial"/>
          <w:b w:val="0"/>
          <w:bCs w:val="0"/>
          <w:i/>
          <w:sz w:val="24"/>
          <w:szCs w:val="24"/>
        </w:rPr>
        <w:t xml:space="preserve">Стихотворение памяти Александра Захарченко «Прощай, </w:t>
      </w:r>
      <w:proofErr w:type="gramStart"/>
      <w:r w:rsidR="00EF3C1D" w:rsidRPr="00EF3C1D">
        <w:rPr>
          <w:rFonts w:ascii="Bookman Old Style" w:hAnsi="Bookman Old Style" w:cs="Arial"/>
          <w:b w:val="0"/>
          <w:bCs w:val="0"/>
          <w:i/>
          <w:sz w:val="24"/>
          <w:szCs w:val="24"/>
        </w:rPr>
        <w:t>Батя</w:t>
      </w:r>
      <w:proofErr w:type="gramEnd"/>
      <w:r w:rsidR="00EF3C1D" w:rsidRPr="00EF3C1D">
        <w:rPr>
          <w:rFonts w:ascii="Bookman Old Style" w:hAnsi="Bookman Old Style" w:cs="Arial"/>
          <w:b w:val="0"/>
          <w:bCs w:val="0"/>
          <w:i/>
          <w:sz w:val="24"/>
          <w:szCs w:val="24"/>
        </w:rPr>
        <w:t>»</w:t>
      </w:r>
      <w:r w:rsidR="00786ED7">
        <w:rPr>
          <w:rFonts w:ascii="Bookman Old Style" w:hAnsi="Bookman Old Style" w:cs="Arial"/>
          <w:b w:val="0"/>
          <w:bCs w:val="0"/>
          <w:i/>
          <w:sz w:val="24"/>
          <w:szCs w:val="24"/>
        </w:rPr>
        <w:t>»</w:t>
      </w:r>
    </w:p>
    <w:p w:rsidR="003D7751" w:rsidRPr="00EF3C1D" w:rsidRDefault="00EF3C1D" w:rsidP="00EF3C1D">
      <w:pPr>
        <w:jc w:val="center"/>
        <w:rPr>
          <w:rFonts w:ascii="Bookman Old Style" w:hAnsi="Bookman Old Style"/>
          <w:i/>
          <w:sz w:val="24"/>
          <w:szCs w:val="24"/>
        </w:rPr>
      </w:pPr>
      <w:r w:rsidRPr="00EF3C1D">
        <w:rPr>
          <w:rFonts w:ascii="Bookman Old Style" w:hAnsi="Bookman Old Style" w:cs="Arial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9350" cy="18764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732" t="22135" r="31920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3" w:history="1">
        <w:r w:rsidRPr="00EF3C1D">
          <w:rPr>
            <w:rStyle w:val="a4"/>
            <w:rFonts w:ascii="Bookman Old Style" w:hAnsi="Bookman Old Style" w:cs="Arial"/>
            <w:i/>
            <w:sz w:val="24"/>
            <w:szCs w:val="24"/>
          </w:rPr>
          <w:t>https://www.youtube.com/watch?v=M96oJXY9kbE</w:t>
        </w:r>
      </w:hyperlink>
    </w:p>
    <w:p w:rsidR="003D7751" w:rsidRPr="00EF3C1D" w:rsidRDefault="003D7751" w:rsidP="003D7751">
      <w:pPr>
        <w:rPr>
          <w:sz w:val="24"/>
          <w:szCs w:val="24"/>
        </w:rPr>
      </w:pPr>
    </w:p>
    <w:p w:rsidR="003D7751" w:rsidRPr="00EF3C1D" w:rsidRDefault="003D7751" w:rsidP="003D7751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Lucida Sans Unicode"/>
          <w:color w:val="323229"/>
        </w:rPr>
      </w:pPr>
    </w:p>
    <w:p w:rsidR="003D7751" w:rsidRPr="00EF3C1D" w:rsidRDefault="003D7751" w:rsidP="003D7751">
      <w:pPr>
        <w:spacing w:after="0"/>
        <w:rPr>
          <w:sz w:val="24"/>
          <w:szCs w:val="24"/>
        </w:rPr>
      </w:pPr>
    </w:p>
    <w:p w:rsidR="00542880" w:rsidRPr="00EF3C1D" w:rsidRDefault="00841F4F" w:rsidP="00786ED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F3C1D">
        <w:rPr>
          <w:sz w:val="24"/>
          <w:szCs w:val="24"/>
        </w:rPr>
        <w:t xml:space="preserve"> </w:t>
      </w:r>
    </w:p>
    <w:sectPr w:rsidR="00542880" w:rsidRPr="00EF3C1D" w:rsidSect="007C11EA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8064A2" w:themeColor="accent4"/>
        <w:left w:val="thinThickThinMediumGap" w:sz="24" w:space="24" w:color="8064A2" w:themeColor="accent4"/>
        <w:bottom w:val="thinThickThinMediumGap" w:sz="24" w:space="24" w:color="8064A2" w:themeColor="accent4"/>
        <w:right w:val="thinThickThinMediumGap" w:sz="24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E721A"/>
    <w:multiLevelType w:val="multilevel"/>
    <w:tmpl w:val="5016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3B43C1"/>
    <w:multiLevelType w:val="multilevel"/>
    <w:tmpl w:val="100C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3D459B"/>
    <w:multiLevelType w:val="multilevel"/>
    <w:tmpl w:val="42004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9B1403"/>
    <w:multiLevelType w:val="multilevel"/>
    <w:tmpl w:val="BABC2E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C2436E"/>
    <w:multiLevelType w:val="multilevel"/>
    <w:tmpl w:val="363A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332949"/>
    <w:multiLevelType w:val="multilevel"/>
    <w:tmpl w:val="1138177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6F11261C"/>
    <w:multiLevelType w:val="multilevel"/>
    <w:tmpl w:val="954E4C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86A"/>
    <w:rsid w:val="000907D8"/>
    <w:rsid w:val="0029215F"/>
    <w:rsid w:val="0037186A"/>
    <w:rsid w:val="003A57F2"/>
    <w:rsid w:val="003D7751"/>
    <w:rsid w:val="004811DC"/>
    <w:rsid w:val="00542880"/>
    <w:rsid w:val="005665BF"/>
    <w:rsid w:val="00585E36"/>
    <w:rsid w:val="006410C2"/>
    <w:rsid w:val="00665D17"/>
    <w:rsid w:val="0066637D"/>
    <w:rsid w:val="006A391F"/>
    <w:rsid w:val="00752038"/>
    <w:rsid w:val="007703FD"/>
    <w:rsid w:val="00786ED7"/>
    <w:rsid w:val="007C11EA"/>
    <w:rsid w:val="007E4617"/>
    <w:rsid w:val="00841F4F"/>
    <w:rsid w:val="00877471"/>
    <w:rsid w:val="008A0AAE"/>
    <w:rsid w:val="008A3E19"/>
    <w:rsid w:val="008F1E65"/>
    <w:rsid w:val="00AF19A6"/>
    <w:rsid w:val="00D000DD"/>
    <w:rsid w:val="00E2337D"/>
    <w:rsid w:val="00EF3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1F"/>
  </w:style>
  <w:style w:type="paragraph" w:styleId="1">
    <w:name w:val="heading 1"/>
    <w:basedOn w:val="a"/>
    <w:link w:val="10"/>
    <w:uiPriority w:val="9"/>
    <w:qFormat/>
    <w:rsid w:val="00AF19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5E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5E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41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410C2"/>
  </w:style>
  <w:style w:type="character" w:customStyle="1" w:styleId="c4">
    <w:name w:val="c4"/>
    <w:basedOn w:val="a0"/>
    <w:rsid w:val="006410C2"/>
  </w:style>
  <w:style w:type="character" w:styleId="a4">
    <w:name w:val="Hyperlink"/>
    <w:basedOn w:val="a0"/>
    <w:uiPriority w:val="99"/>
    <w:unhideWhenUsed/>
    <w:rsid w:val="006410C2"/>
    <w:rPr>
      <w:color w:val="0000FF"/>
      <w:u w:val="single"/>
    </w:rPr>
  </w:style>
  <w:style w:type="character" w:customStyle="1" w:styleId="c16">
    <w:name w:val="c16"/>
    <w:basedOn w:val="a0"/>
    <w:rsid w:val="006410C2"/>
  </w:style>
  <w:style w:type="character" w:customStyle="1" w:styleId="c51">
    <w:name w:val="c51"/>
    <w:basedOn w:val="a0"/>
    <w:rsid w:val="006410C2"/>
  </w:style>
  <w:style w:type="character" w:customStyle="1" w:styleId="c58">
    <w:name w:val="c58"/>
    <w:basedOn w:val="a0"/>
    <w:rsid w:val="006410C2"/>
  </w:style>
  <w:style w:type="character" w:customStyle="1" w:styleId="10">
    <w:name w:val="Заголовок 1 Знак"/>
    <w:basedOn w:val="a0"/>
    <w:link w:val="1"/>
    <w:uiPriority w:val="9"/>
    <w:rsid w:val="00AF19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9">
    <w:name w:val="c19"/>
    <w:basedOn w:val="a0"/>
    <w:rsid w:val="00AF19A6"/>
  </w:style>
  <w:style w:type="character" w:customStyle="1" w:styleId="c0">
    <w:name w:val="c0"/>
    <w:basedOn w:val="a0"/>
    <w:rsid w:val="00877471"/>
  </w:style>
  <w:style w:type="paragraph" w:customStyle="1" w:styleId="c20">
    <w:name w:val="c20"/>
    <w:basedOn w:val="a"/>
    <w:rsid w:val="0087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77471"/>
  </w:style>
  <w:style w:type="character" w:customStyle="1" w:styleId="c10">
    <w:name w:val="c10"/>
    <w:basedOn w:val="a0"/>
    <w:rsid w:val="00877471"/>
  </w:style>
  <w:style w:type="paragraph" w:styleId="a5">
    <w:name w:val="Balloon Text"/>
    <w:basedOn w:val="a"/>
    <w:link w:val="a6"/>
    <w:uiPriority w:val="99"/>
    <w:semiHidden/>
    <w:unhideWhenUsed/>
    <w:rsid w:val="0066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3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F1E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85E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585E36"/>
  </w:style>
  <w:style w:type="character" w:customStyle="1" w:styleId="mw-editsection-bracket">
    <w:name w:val="mw-editsection-bracket"/>
    <w:basedOn w:val="a0"/>
    <w:rsid w:val="00585E36"/>
  </w:style>
  <w:style w:type="character" w:customStyle="1" w:styleId="mw-editsection-divider">
    <w:name w:val="mw-editsection-divider"/>
    <w:basedOn w:val="a0"/>
    <w:rsid w:val="00585E36"/>
  </w:style>
  <w:style w:type="character" w:customStyle="1" w:styleId="noprint">
    <w:name w:val="noprint"/>
    <w:basedOn w:val="a0"/>
    <w:rsid w:val="00585E36"/>
  </w:style>
  <w:style w:type="character" w:customStyle="1" w:styleId="ref-info">
    <w:name w:val="ref-info"/>
    <w:basedOn w:val="a0"/>
    <w:rsid w:val="00585E36"/>
  </w:style>
  <w:style w:type="character" w:customStyle="1" w:styleId="20">
    <w:name w:val="Заголовок 2 Знак"/>
    <w:basedOn w:val="a0"/>
    <w:link w:val="2"/>
    <w:uiPriority w:val="9"/>
    <w:semiHidden/>
    <w:rsid w:val="00585E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sh-link">
    <w:name w:val="resh-link"/>
    <w:basedOn w:val="a0"/>
    <w:rsid w:val="000907D8"/>
  </w:style>
  <w:style w:type="character" w:styleId="a8">
    <w:name w:val="Strong"/>
    <w:basedOn w:val="a0"/>
    <w:uiPriority w:val="22"/>
    <w:qFormat/>
    <w:rsid w:val="000907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7%D0%BE%D0%BB%D0%BE%D1%82%D0%B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3%D0%B5%D1%80%D0%BE%D0%B9_%D0%94%D0%BE%D0%BD%D0%B5%D1%86%D0%BA%D0%BE%D0%B9_%D0%9D%D0%B0%D1%80%D0%BE%D0%B4%D0%BD%D0%BE%D0%B9_%D0%A0%D0%B5%D1%81%D0%BF%D1%83%D0%B1%D0%BB%D0%B8%D0%BA%D0%B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3%D0%B5%D1%80%D0%BE%D0%B9_%D0%94%D0%BE%D0%BD%D0%B5%D1%86%D0%BA%D0%BE%D0%B9_%D0%9D%D0%B0%D1%80%D0%BE%D0%B4%D0%BD%D0%BE%D0%B9_%D0%A0%D0%B5%D1%81%D0%BF%D1%83%D0%B1%D0%BB%D0%B8%D0%BA%D0%B8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%D0%A4%D0%BB%D0%B0%D0%B3_%D0%94%D0%BE%D0%BD%D0%B5%D1%86%D0%BA%D0%BE%D0%B9_%D0%9D%D0%B0%D1%80%D0%BE%D0%B4%D0%BD%D0%BE%D0%B9_%D0%A0%D0%B5%D1%81%D0%BF%D1%83%D0%B1%D0%BB%D0%B8%D0%BA%D0%B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M96oJXY9kbE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3%D0%B5%D1%80%D0%BE%D0%B9_%D0%94%D0%BE%D0%BD%D0%B5%D1%86%D0%BA%D0%BE%D0%B9_%D0%9D%D0%B0%D1%80%D0%BE%D0%B4%D0%BD%D0%BE%D0%B9_%D0%A0%D0%B5%D1%81%D0%BF%D1%83%D0%B1%D0%BB%D0%B8%D0%BA%D0%B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time_continue=104&amp;v=fdzs1r8PFR8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2308</Words>
  <Characters>13158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2019-08-28T17:21:00Z</dcterms:created>
  <dcterms:modified xsi:type="dcterms:W3CDTF">2019-08-28T22:55:00Z</dcterms:modified>
</cp:coreProperties>
</file>