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53" w:rsidRPr="00255A9C" w:rsidRDefault="00835853" w:rsidP="0083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55A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Тема «Россия – Родина моя».</w:t>
      </w:r>
    </w:p>
    <w:p w:rsidR="00835853" w:rsidRDefault="00835853" w:rsidP="0083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55A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 класс.</w:t>
      </w:r>
    </w:p>
    <w:p w:rsidR="00E809AF" w:rsidRPr="00255A9C" w:rsidRDefault="00E809AF" w:rsidP="0083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809AF" w:rsidRDefault="00835853" w:rsidP="00255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B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Художественно-педагогическая идея урока: </w:t>
      </w:r>
      <w:r w:rsidRPr="00070BEB">
        <w:rPr>
          <w:rFonts w:ascii="Times New Roman" w:eastAsia="Times New Roman" w:hAnsi="Times New Roman" w:cs="Times New Roman"/>
          <w:sz w:val="24"/>
          <w:szCs w:val="24"/>
        </w:rPr>
        <w:t xml:space="preserve">Во взаимосвязи смежных видов искусств –  истории, музыки, </w:t>
      </w:r>
      <w:r>
        <w:rPr>
          <w:rFonts w:ascii="Times New Roman" w:eastAsia="Times New Roman" w:hAnsi="Times New Roman" w:cs="Times New Roman"/>
          <w:sz w:val="24"/>
          <w:szCs w:val="24"/>
        </w:rPr>
        <w:t>живописи, кинематографии</w:t>
      </w:r>
      <w:r w:rsidRPr="00070BEB">
        <w:rPr>
          <w:rFonts w:ascii="Times New Roman" w:eastAsia="Times New Roman" w:hAnsi="Times New Roman" w:cs="Times New Roman"/>
          <w:sz w:val="24"/>
          <w:szCs w:val="24"/>
        </w:rPr>
        <w:t xml:space="preserve"> создать образ </w:t>
      </w:r>
      <w:r w:rsidR="005827B8">
        <w:rPr>
          <w:rFonts w:ascii="Times New Roman" w:eastAsia="Times New Roman" w:hAnsi="Times New Roman" w:cs="Times New Roman"/>
          <w:sz w:val="24"/>
          <w:szCs w:val="24"/>
        </w:rPr>
        <w:t xml:space="preserve">героя, </w:t>
      </w:r>
      <w:r w:rsidRPr="00070BEB">
        <w:rPr>
          <w:rFonts w:ascii="Times New Roman" w:eastAsia="Times New Roman" w:hAnsi="Times New Roman" w:cs="Times New Roman"/>
          <w:sz w:val="24"/>
          <w:szCs w:val="24"/>
        </w:rPr>
        <w:t>защитника Отечес</w:t>
      </w:r>
      <w:r w:rsidR="00E456A8">
        <w:rPr>
          <w:rFonts w:ascii="Times New Roman" w:eastAsia="Times New Roman" w:hAnsi="Times New Roman" w:cs="Times New Roman"/>
          <w:sz w:val="24"/>
          <w:szCs w:val="24"/>
        </w:rPr>
        <w:t>тва – князя Александра Невского, крестьянина – Ивана Сусанина.</w:t>
      </w:r>
    </w:p>
    <w:p w:rsidR="00E809AF" w:rsidRDefault="00E809AF" w:rsidP="00255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853" w:rsidRPr="00255A9C" w:rsidRDefault="00835853" w:rsidP="00255A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A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Цели урока:</w:t>
      </w:r>
      <w:r w:rsidRPr="00255A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5853" w:rsidRPr="00E80D2D" w:rsidRDefault="00835853" w:rsidP="00B00C3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D2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Образовательные</w:t>
      </w:r>
      <w:r w:rsidRPr="00E80D2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35853" w:rsidRPr="00070BEB" w:rsidRDefault="00835853" w:rsidP="00B00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BEB">
        <w:rPr>
          <w:rFonts w:ascii="Times New Roman" w:eastAsia="Times New Roman" w:hAnsi="Times New Roman" w:cs="Times New Roman"/>
          <w:sz w:val="24"/>
          <w:szCs w:val="24"/>
        </w:rPr>
        <w:t>ввести и усвоить новые термины: «кантата», «контраст», «выразительность и изобразительность»;</w:t>
      </w:r>
    </w:p>
    <w:p w:rsidR="00E456A8" w:rsidRPr="00E456A8" w:rsidRDefault="00835853" w:rsidP="00B00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BEB">
        <w:rPr>
          <w:rFonts w:ascii="Times New Roman" w:eastAsia="Times New Roman" w:hAnsi="Times New Roman" w:cs="Times New Roman"/>
          <w:sz w:val="24"/>
          <w:szCs w:val="24"/>
        </w:rPr>
        <w:t>оцени</w:t>
      </w:r>
      <w:r w:rsidR="00E456A8">
        <w:rPr>
          <w:rFonts w:ascii="Times New Roman" w:eastAsia="Times New Roman" w:hAnsi="Times New Roman" w:cs="Times New Roman"/>
          <w:sz w:val="24"/>
          <w:szCs w:val="24"/>
        </w:rPr>
        <w:t xml:space="preserve">ть  значение творчества великих  русских композиторов </w:t>
      </w:r>
      <w:proofErr w:type="spellStart"/>
      <w:r w:rsidR="00E456A8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070BEB">
        <w:rPr>
          <w:rFonts w:ascii="Times New Roman" w:eastAsia="Times New Roman" w:hAnsi="Times New Roman" w:cs="Times New Roman"/>
          <w:sz w:val="24"/>
          <w:szCs w:val="24"/>
        </w:rPr>
        <w:t>Прокофьева</w:t>
      </w:r>
      <w:proofErr w:type="spellEnd"/>
      <w:r w:rsidR="00E456A8">
        <w:rPr>
          <w:rFonts w:ascii="Times New Roman" w:eastAsia="Times New Roman" w:hAnsi="Times New Roman" w:cs="Times New Roman"/>
          <w:sz w:val="24"/>
          <w:szCs w:val="24"/>
        </w:rPr>
        <w:t xml:space="preserve"> и М. Глинки </w:t>
      </w:r>
      <w:r w:rsidRPr="00070BEB">
        <w:rPr>
          <w:rFonts w:ascii="Times New Roman" w:eastAsia="Times New Roman" w:hAnsi="Times New Roman" w:cs="Times New Roman"/>
          <w:sz w:val="24"/>
          <w:szCs w:val="24"/>
        </w:rPr>
        <w:t xml:space="preserve"> в  воплощении целостного образа русского народа как защитника Родины;</w:t>
      </w:r>
    </w:p>
    <w:p w:rsidR="00835853" w:rsidRPr="00070BEB" w:rsidRDefault="00835853" w:rsidP="00B00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BEB">
        <w:rPr>
          <w:rFonts w:ascii="Times New Roman" w:eastAsia="Times New Roman" w:hAnsi="Times New Roman" w:cs="Times New Roman"/>
          <w:sz w:val="24"/>
          <w:szCs w:val="24"/>
        </w:rPr>
        <w:t xml:space="preserve">провести анализ музыкальной формы,  используя выразительные средства музыки: темп, регистр, тембр, мелодия, лад, интонация, динамика.  </w:t>
      </w:r>
    </w:p>
    <w:p w:rsidR="00835853" w:rsidRPr="00E80D2D" w:rsidRDefault="00835853" w:rsidP="00B00C35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D2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Развивающие</w:t>
      </w:r>
      <w:r w:rsidRPr="00E80D2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35853" w:rsidRPr="00070BEB" w:rsidRDefault="00835853" w:rsidP="00B00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BEB">
        <w:rPr>
          <w:rFonts w:ascii="Times New Roman" w:eastAsia="Times New Roman" w:hAnsi="Times New Roman" w:cs="Times New Roman"/>
          <w:sz w:val="24"/>
          <w:szCs w:val="24"/>
        </w:rPr>
        <w:t>формировать умения и творческие навыки каждого ученика;</w:t>
      </w:r>
    </w:p>
    <w:p w:rsidR="00835853" w:rsidRPr="00070BEB" w:rsidRDefault="00835853" w:rsidP="00B00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BEB">
        <w:rPr>
          <w:rFonts w:ascii="Times New Roman" w:eastAsia="Times New Roman" w:hAnsi="Times New Roman" w:cs="Times New Roman"/>
          <w:sz w:val="24"/>
          <w:szCs w:val="24"/>
        </w:rPr>
        <w:t>прививать бережное отношение к истории своего народа;</w:t>
      </w:r>
    </w:p>
    <w:p w:rsidR="00835853" w:rsidRDefault="00835853" w:rsidP="00B00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BEB">
        <w:rPr>
          <w:rFonts w:ascii="Times New Roman" w:eastAsia="Times New Roman" w:hAnsi="Times New Roman" w:cs="Times New Roman"/>
          <w:sz w:val="24"/>
          <w:szCs w:val="24"/>
        </w:rPr>
        <w:t xml:space="preserve">показать многомерность и гармоничность различных видов искусства  для создания образа Александра </w:t>
      </w:r>
      <w:r w:rsidR="00E456A8">
        <w:rPr>
          <w:rFonts w:ascii="Times New Roman" w:eastAsia="Times New Roman" w:hAnsi="Times New Roman" w:cs="Times New Roman"/>
          <w:sz w:val="24"/>
          <w:szCs w:val="24"/>
        </w:rPr>
        <w:t>Невского;</w:t>
      </w:r>
    </w:p>
    <w:p w:rsidR="00E456A8" w:rsidRPr="00070BEB" w:rsidRDefault="00E456A8" w:rsidP="00B00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 стремление композиторов передать народность в своих произведениях.</w:t>
      </w:r>
    </w:p>
    <w:p w:rsidR="00835853" w:rsidRPr="00E80D2D" w:rsidRDefault="00835853" w:rsidP="00B00C35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D2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Воспитательные</w:t>
      </w:r>
      <w:r w:rsidRPr="00E80D2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35853" w:rsidRPr="00070BEB" w:rsidRDefault="00835853" w:rsidP="00B00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BEB">
        <w:rPr>
          <w:rFonts w:ascii="Times New Roman" w:eastAsia="Times New Roman" w:hAnsi="Times New Roman" w:cs="Times New Roman"/>
          <w:sz w:val="24"/>
          <w:szCs w:val="24"/>
        </w:rPr>
        <w:t>пробуждать и воспитывать патриотические чувства детей, гордость за героев Отечества;</w:t>
      </w:r>
    </w:p>
    <w:p w:rsidR="00835853" w:rsidRDefault="00835853" w:rsidP="00B00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BEB">
        <w:rPr>
          <w:rFonts w:ascii="Times New Roman" w:eastAsia="Times New Roman" w:hAnsi="Times New Roman" w:cs="Times New Roman"/>
          <w:sz w:val="24"/>
          <w:szCs w:val="24"/>
        </w:rPr>
        <w:t>воспитывать чувство взаимовыручки и ответственности среди учащихся.</w:t>
      </w:r>
    </w:p>
    <w:p w:rsidR="00E456A8" w:rsidRDefault="00E456A8" w:rsidP="00B00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55A9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Результаты освоения учебного материала</w:t>
      </w:r>
    </w:p>
    <w:p w:rsidR="00E80D2D" w:rsidRPr="00255A9C" w:rsidRDefault="00E80D2D" w:rsidP="00B00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456A8" w:rsidRPr="00255A9C" w:rsidRDefault="00E456A8" w:rsidP="00B00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55A9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Личностные</w:t>
      </w:r>
      <w:r w:rsidR="00F94747" w:rsidRPr="00255A9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результаты</w:t>
      </w:r>
      <w:r w:rsidRPr="00255A9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:</w:t>
      </w:r>
    </w:p>
    <w:p w:rsidR="00E456A8" w:rsidRPr="00E456A8" w:rsidRDefault="00E456A8" w:rsidP="00B00C35">
      <w:pPr>
        <w:pStyle w:val="a3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456A8">
        <w:rPr>
          <w:rFonts w:ascii="Times New Roman" w:eastAsia="Times New Roman" w:hAnsi="Times New Roman" w:cs="Times New Roman"/>
          <w:sz w:val="24"/>
          <w:szCs w:val="24"/>
          <w:lang w:eastAsia="ar-SA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</w:t>
      </w:r>
      <w:r w:rsidR="00D76D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наследия русских композиторов;</w:t>
      </w:r>
    </w:p>
    <w:p w:rsidR="00D76DEE" w:rsidRPr="00D76DEE" w:rsidRDefault="00E456A8" w:rsidP="00B00C35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76DE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Целостный, социальн</w:t>
      </w:r>
      <w:r w:rsidR="00D76DEE">
        <w:rPr>
          <w:rFonts w:ascii="Times New Roman" w:eastAsia="Times New Roman" w:hAnsi="Times New Roman" w:cs="Times New Roman"/>
          <w:sz w:val="24"/>
          <w:szCs w:val="24"/>
          <w:lang w:eastAsia="ar-SA"/>
        </w:rPr>
        <w:t>о ориентированный взгляд на мир;</w:t>
      </w:r>
    </w:p>
    <w:p w:rsidR="00E456A8" w:rsidRPr="00EC2FFA" w:rsidRDefault="00E456A8" w:rsidP="00B00C35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E456A8" w:rsidRPr="00EC2FFA" w:rsidRDefault="00E456A8" w:rsidP="00B00C35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E456A8" w:rsidRPr="00EC2FFA" w:rsidRDefault="00E456A8" w:rsidP="00B00C35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D76DEE" w:rsidRDefault="00E456A8" w:rsidP="00B00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C2FFA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Метапредметные</w:t>
      </w:r>
      <w:proofErr w:type="spellEnd"/>
      <w:r w:rsidRPr="00EC2FFA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результаты</w:t>
      </w:r>
      <w:r w:rsidR="00F94747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:</w:t>
      </w:r>
      <w:r w:rsidRPr="00EC2FFA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</w:p>
    <w:p w:rsidR="00E456A8" w:rsidRPr="00D76DEE" w:rsidRDefault="00E456A8" w:rsidP="00B00C35">
      <w:pPr>
        <w:pStyle w:val="a3"/>
        <w:numPr>
          <w:ilvl w:val="0"/>
          <w:numId w:val="9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6DE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E456A8" w:rsidRPr="00EC2FFA" w:rsidRDefault="00E456A8" w:rsidP="00B00C35">
      <w:pPr>
        <w:numPr>
          <w:ilvl w:val="0"/>
          <w:numId w:val="7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76DEE" w:rsidRDefault="00E456A8" w:rsidP="00B00C35">
      <w:pPr>
        <w:numPr>
          <w:ilvl w:val="0"/>
          <w:numId w:val="7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6DE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Продуктивное сотрудничество (общение, взаимодействие) со сверстниками при решении различных музыкально-творческих задач</w:t>
      </w:r>
      <w:r w:rsidR="00D76DE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456A8" w:rsidRPr="00D76DEE" w:rsidRDefault="00E456A8" w:rsidP="00B00C35">
      <w:pPr>
        <w:numPr>
          <w:ilvl w:val="0"/>
          <w:numId w:val="7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6D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E456A8" w:rsidRPr="00EC2FFA" w:rsidRDefault="00E456A8" w:rsidP="00B00C35">
      <w:pPr>
        <w:numPr>
          <w:ilvl w:val="0"/>
          <w:numId w:val="7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навыками смыслового прочтения содержания «текстов» в соответствии с целями и задачами деятельности;</w:t>
      </w:r>
    </w:p>
    <w:p w:rsidR="00E456A8" w:rsidRPr="00EC2FFA" w:rsidRDefault="00E456A8" w:rsidP="00B00C35">
      <w:pPr>
        <w:numPr>
          <w:ilvl w:val="0"/>
          <w:numId w:val="7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E456A8" w:rsidRPr="00EC2FFA" w:rsidRDefault="00E456A8" w:rsidP="00B00C35">
      <w:pPr>
        <w:numPr>
          <w:ilvl w:val="0"/>
          <w:numId w:val="7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форме;</w:t>
      </w:r>
    </w:p>
    <w:p w:rsidR="00E456A8" w:rsidRPr="00EC2FFA" w:rsidRDefault="00E456A8" w:rsidP="00B00C35">
      <w:pPr>
        <w:numPr>
          <w:ilvl w:val="0"/>
          <w:numId w:val="7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логическими действиями сравнения, анализа, в процессе интонационно-образного анализа музыкальных сочинений;</w:t>
      </w:r>
    </w:p>
    <w:p w:rsidR="00E456A8" w:rsidRDefault="00E456A8" w:rsidP="00B00C35">
      <w:pPr>
        <w:numPr>
          <w:ilvl w:val="0"/>
          <w:numId w:val="7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</w:t>
      </w:r>
      <w:proofErr w:type="gramStart"/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включая пособия на электронных носителях, обучающие программы, цифровые образовательные ресурсы и т.д.);</w:t>
      </w:r>
    </w:p>
    <w:p w:rsidR="00E80D2D" w:rsidRPr="00EC2FFA" w:rsidRDefault="00E80D2D" w:rsidP="00E80D2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6DEE" w:rsidRDefault="00E456A8" w:rsidP="00B00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FFA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Предм</w:t>
      </w:r>
      <w:r w:rsidR="00F94747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етные результаты:</w:t>
      </w:r>
      <w:r w:rsidRPr="00EC2FFA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</w:p>
    <w:p w:rsidR="00E456A8" w:rsidRPr="00D76DEE" w:rsidRDefault="00E456A8" w:rsidP="00B00C35">
      <w:pPr>
        <w:pStyle w:val="a3"/>
        <w:numPr>
          <w:ilvl w:val="0"/>
          <w:numId w:val="10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6DE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представления о роли музыки в жизни человека, в его духовно-нравственном развитии;</w:t>
      </w:r>
    </w:p>
    <w:p w:rsidR="00E456A8" w:rsidRPr="00EC2FFA" w:rsidRDefault="00E456A8" w:rsidP="00B00C35">
      <w:pPr>
        <w:numPr>
          <w:ilvl w:val="0"/>
          <w:numId w:val="8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Знание основных закономерностей музыкального искусства на примере изучаемых произведений;</w:t>
      </w:r>
    </w:p>
    <w:p w:rsidR="00E456A8" w:rsidRPr="00EC2FFA" w:rsidRDefault="00E456A8" w:rsidP="00B00C35">
      <w:pPr>
        <w:numPr>
          <w:ilvl w:val="0"/>
          <w:numId w:val="8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устойчивого интереса к музыке и различным видам музыкально-творческой деятельности;</w:t>
      </w:r>
    </w:p>
    <w:p w:rsidR="00E456A8" w:rsidRPr="00EC2FFA" w:rsidRDefault="00E456A8" w:rsidP="00B00C35">
      <w:pPr>
        <w:numPr>
          <w:ilvl w:val="0"/>
          <w:numId w:val="8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</w:t>
      </w:r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деятельности;</w:t>
      </w:r>
    </w:p>
    <w:p w:rsidR="00E456A8" w:rsidRPr="00EC2FFA" w:rsidRDefault="00E456A8" w:rsidP="00B00C35">
      <w:pPr>
        <w:numPr>
          <w:ilvl w:val="0"/>
          <w:numId w:val="8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воспринимать музыку и выражать свое отношение к музыкальным произведениям;</w:t>
      </w:r>
    </w:p>
    <w:p w:rsidR="00E456A8" w:rsidRPr="00EC2FFA" w:rsidRDefault="00E456A8" w:rsidP="00B00C35">
      <w:pPr>
        <w:numPr>
          <w:ilvl w:val="0"/>
          <w:numId w:val="8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эмоционально и осознанно относиться к музыке различных направлений: фольклору, классической; понимать содержание, интонационно-образных смысл произведений разных жанров и стилей;</w:t>
      </w:r>
    </w:p>
    <w:p w:rsidR="00E456A8" w:rsidRDefault="00E456A8" w:rsidP="00B00C35">
      <w:pPr>
        <w:numPr>
          <w:ilvl w:val="0"/>
          <w:numId w:val="8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воплощать музыкальные образы при создании музыкально-пластических композиций, исполнении вокально-хоровых произведений,</w:t>
      </w:r>
      <w:r w:rsidR="00480F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игре на детских музыкальных инструментах</w:t>
      </w:r>
      <w:r w:rsidRPr="00EC2FF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80D2D" w:rsidRPr="00E024D8" w:rsidRDefault="00E80D2D" w:rsidP="00E80D2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A9C" w:rsidRDefault="00835853" w:rsidP="00B00C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A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Средства обучения:</w:t>
      </w:r>
      <w:r w:rsidRPr="00255A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5853" w:rsidRPr="00255A9C" w:rsidRDefault="00E024D8" w:rsidP="00B00C35">
      <w:pPr>
        <w:pStyle w:val="a3"/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A9C">
        <w:rPr>
          <w:rFonts w:ascii="Times New Roman" w:eastAsia="Times New Roman" w:hAnsi="Times New Roman" w:cs="Times New Roman"/>
          <w:sz w:val="24"/>
          <w:szCs w:val="24"/>
        </w:rPr>
        <w:t>Учебник «Музыка. 3</w:t>
      </w:r>
      <w:r w:rsidR="00835853" w:rsidRPr="00255A9C">
        <w:rPr>
          <w:rFonts w:ascii="Times New Roman" w:eastAsia="Times New Roman" w:hAnsi="Times New Roman" w:cs="Times New Roman"/>
          <w:sz w:val="24"/>
          <w:szCs w:val="24"/>
        </w:rPr>
        <w:t xml:space="preserve"> класс» </w:t>
      </w:r>
      <w:proofErr w:type="spellStart"/>
      <w:r w:rsidR="00835853" w:rsidRPr="00255A9C">
        <w:rPr>
          <w:rFonts w:ascii="Times New Roman" w:eastAsia="Times New Roman" w:hAnsi="Times New Roman" w:cs="Times New Roman"/>
          <w:sz w:val="24"/>
          <w:szCs w:val="24"/>
        </w:rPr>
        <w:t>Е.Д.Критская</w:t>
      </w:r>
      <w:proofErr w:type="spellEnd"/>
      <w:r w:rsidR="00835853" w:rsidRPr="00255A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35853" w:rsidRPr="00255A9C">
        <w:rPr>
          <w:rFonts w:ascii="Times New Roman" w:eastAsia="Times New Roman" w:hAnsi="Times New Roman" w:cs="Times New Roman"/>
          <w:sz w:val="24"/>
          <w:szCs w:val="24"/>
        </w:rPr>
        <w:t>Г.П.Сергеева</w:t>
      </w:r>
      <w:proofErr w:type="spellEnd"/>
      <w:r w:rsidR="00835853" w:rsidRPr="00255A9C">
        <w:rPr>
          <w:rFonts w:ascii="Times New Roman" w:eastAsia="Times New Roman" w:hAnsi="Times New Roman" w:cs="Times New Roman"/>
          <w:sz w:val="24"/>
          <w:szCs w:val="24"/>
        </w:rPr>
        <w:t xml:space="preserve">, Т.С. </w:t>
      </w:r>
      <w:proofErr w:type="spellStart"/>
      <w:r w:rsidR="00835853" w:rsidRPr="00255A9C">
        <w:rPr>
          <w:rFonts w:ascii="Times New Roman" w:eastAsia="Times New Roman" w:hAnsi="Times New Roman" w:cs="Times New Roman"/>
          <w:sz w:val="24"/>
          <w:szCs w:val="24"/>
        </w:rPr>
        <w:t>Шма</w:t>
      </w:r>
      <w:r w:rsidRPr="00255A9C">
        <w:rPr>
          <w:rFonts w:ascii="Times New Roman" w:eastAsia="Times New Roman" w:hAnsi="Times New Roman" w:cs="Times New Roman"/>
          <w:sz w:val="24"/>
          <w:szCs w:val="24"/>
        </w:rPr>
        <w:t>гина</w:t>
      </w:r>
      <w:proofErr w:type="spellEnd"/>
      <w:r w:rsidRPr="00255A9C">
        <w:rPr>
          <w:rFonts w:ascii="Times New Roman" w:eastAsia="Times New Roman" w:hAnsi="Times New Roman" w:cs="Times New Roman"/>
          <w:sz w:val="24"/>
          <w:szCs w:val="24"/>
        </w:rPr>
        <w:t>, (Москва, Просвещение, 2012</w:t>
      </w:r>
      <w:r w:rsidR="00835853" w:rsidRPr="00255A9C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835853" w:rsidRDefault="00835853" w:rsidP="00B00C35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0BEB">
        <w:rPr>
          <w:rFonts w:ascii="Times New Roman" w:eastAsia="Times New Roman" w:hAnsi="Times New Roman" w:cs="Times New Roman"/>
          <w:sz w:val="24"/>
          <w:szCs w:val="24"/>
        </w:rPr>
        <w:t>Музыкальный центр</w:t>
      </w:r>
      <w:r w:rsidR="006E57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D2D" w:rsidRPr="00070BEB" w:rsidRDefault="00E80D2D" w:rsidP="00B00C35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Фортепиано.</w:t>
      </w:r>
    </w:p>
    <w:p w:rsidR="00835853" w:rsidRPr="00070BEB" w:rsidRDefault="006E571E" w:rsidP="00B00C35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 </w:t>
      </w:r>
      <w:r w:rsidR="00E024D8">
        <w:rPr>
          <w:rFonts w:ascii="Times New Roman" w:eastAsia="Times New Roman" w:hAnsi="Times New Roman" w:cs="Times New Roman"/>
          <w:sz w:val="24"/>
          <w:szCs w:val="24"/>
        </w:rPr>
        <w:t>, DVD, CD, проектор, презентация.</w:t>
      </w:r>
    </w:p>
    <w:p w:rsidR="00835853" w:rsidRPr="00070BEB" w:rsidRDefault="00835853" w:rsidP="00B00C35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0BEB">
        <w:rPr>
          <w:rFonts w:ascii="Times New Roman" w:eastAsia="Times New Roman" w:hAnsi="Times New Roman" w:cs="Times New Roman"/>
          <w:sz w:val="24"/>
          <w:szCs w:val="24"/>
        </w:rPr>
        <w:t>Репродукции картин и икон русских художников</w:t>
      </w:r>
      <w:r w:rsidR="006E57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71E" w:rsidRDefault="006E571E" w:rsidP="00B00C35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E571E">
        <w:rPr>
          <w:rFonts w:ascii="Times New Roman" w:eastAsia="Times New Roman" w:hAnsi="Times New Roman" w:cs="Times New Roman"/>
          <w:sz w:val="24"/>
          <w:szCs w:val="24"/>
        </w:rPr>
        <w:t>Детские инструменты.</w:t>
      </w:r>
      <w:r w:rsidR="00835853" w:rsidRPr="006E5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9AF" w:rsidRDefault="00E809AF" w:rsidP="00B00C35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Маски для творческого задания.</w:t>
      </w:r>
    </w:p>
    <w:p w:rsidR="00835853" w:rsidRDefault="00835853" w:rsidP="00B00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7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Виды деятельности на уроке:</w:t>
      </w:r>
    </w:p>
    <w:p w:rsidR="00E80D2D" w:rsidRDefault="006E571E" w:rsidP="00E80D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 народных и композиторских песен – с инструментом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E5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capella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пение каноном, пение с игрой на детских инструментах, пение с ритмическими движениями.</w:t>
      </w:r>
    </w:p>
    <w:p w:rsidR="00E80D2D" w:rsidRDefault="006E571E" w:rsidP="00E80D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80D2D">
        <w:rPr>
          <w:rFonts w:ascii="Times New Roman" w:eastAsia="Times New Roman" w:hAnsi="Times New Roman" w:cs="Times New Roman"/>
          <w:sz w:val="24"/>
          <w:szCs w:val="24"/>
        </w:rPr>
        <w:t>Восприятие музыки.</w:t>
      </w:r>
    </w:p>
    <w:p w:rsidR="00E80D2D" w:rsidRDefault="006E571E" w:rsidP="00E80D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80D2D">
        <w:rPr>
          <w:rFonts w:ascii="Times New Roman" w:eastAsia="Times New Roman" w:hAnsi="Times New Roman" w:cs="Times New Roman"/>
          <w:sz w:val="24"/>
          <w:szCs w:val="24"/>
        </w:rPr>
        <w:t>Музыкальный анализ произведения.</w:t>
      </w:r>
    </w:p>
    <w:p w:rsidR="00E80D2D" w:rsidRDefault="006E571E" w:rsidP="00E80D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80D2D">
        <w:rPr>
          <w:rFonts w:ascii="Times New Roman" w:eastAsia="Times New Roman" w:hAnsi="Times New Roman" w:cs="Times New Roman"/>
          <w:sz w:val="24"/>
          <w:szCs w:val="24"/>
        </w:rPr>
        <w:t>Работа с учебником.</w:t>
      </w:r>
    </w:p>
    <w:p w:rsidR="00E80D2D" w:rsidRDefault="006E571E" w:rsidP="00E80D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80D2D">
        <w:rPr>
          <w:rFonts w:ascii="Times New Roman" w:eastAsia="Times New Roman" w:hAnsi="Times New Roman" w:cs="Times New Roman"/>
          <w:sz w:val="24"/>
          <w:szCs w:val="24"/>
        </w:rPr>
        <w:t>Просмотр видеофрагмента.</w:t>
      </w:r>
    </w:p>
    <w:p w:rsidR="00E80D2D" w:rsidRDefault="006E571E" w:rsidP="00E80D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80D2D">
        <w:rPr>
          <w:rFonts w:ascii="Times New Roman" w:eastAsia="Times New Roman" w:hAnsi="Times New Roman" w:cs="Times New Roman"/>
          <w:sz w:val="24"/>
          <w:szCs w:val="24"/>
        </w:rPr>
        <w:t>Творческое задание по актерскому мастерству.</w:t>
      </w:r>
    </w:p>
    <w:p w:rsidR="00E80D2D" w:rsidRDefault="006E571E" w:rsidP="00E80D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80D2D">
        <w:rPr>
          <w:rFonts w:ascii="Times New Roman" w:eastAsia="Times New Roman" w:hAnsi="Times New Roman" w:cs="Times New Roman"/>
          <w:sz w:val="24"/>
          <w:szCs w:val="24"/>
        </w:rPr>
        <w:t>Закрепление ключевых понятий – кантата, ария, контраст.</w:t>
      </w:r>
    </w:p>
    <w:p w:rsidR="006E571E" w:rsidRDefault="006E571E" w:rsidP="00E80D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80D2D">
        <w:rPr>
          <w:rFonts w:ascii="Times New Roman" w:eastAsia="Times New Roman" w:hAnsi="Times New Roman" w:cs="Times New Roman"/>
          <w:sz w:val="24"/>
          <w:szCs w:val="24"/>
        </w:rPr>
        <w:t>Беседа о роли русских героев в современном мире.</w:t>
      </w:r>
    </w:p>
    <w:p w:rsidR="00E80D2D" w:rsidRPr="00E80D2D" w:rsidRDefault="00E80D2D" w:rsidP="00E80D2D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35853" w:rsidRPr="0023676D" w:rsidRDefault="00835853" w:rsidP="00835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76D">
        <w:rPr>
          <w:rFonts w:ascii="Times New Roman" w:eastAsia="Times New Roman" w:hAnsi="Times New Roman" w:cs="Times New Roman"/>
          <w:b/>
          <w:sz w:val="24"/>
          <w:szCs w:val="24"/>
        </w:rPr>
        <w:t>СЦЕНАРИЙ УРОКА</w:t>
      </w:r>
    </w:p>
    <w:p w:rsidR="00550C2D" w:rsidRDefault="00550C2D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класс</w:t>
      </w:r>
      <w:r w:rsidR="007F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хороводным шагом с пением песни «Уральский хоровод».</w:t>
      </w:r>
      <w:r w:rsidR="00F9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Перестроение.</w:t>
      </w:r>
      <w:r w:rsidR="00E8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8D7" w:rsidRDefault="00B948D7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E8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«Гимн РФ».</w:t>
      </w:r>
    </w:p>
    <w:p w:rsidR="00E80D2D" w:rsidRPr="00E80D2D" w:rsidRDefault="00E80D2D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слайд.</w:t>
      </w:r>
    </w:p>
    <w:p w:rsidR="007F1B11" w:rsidRPr="00F94747" w:rsidRDefault="007F1B11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592AAD" w:rsidRPr="00550C2D" w:rsidRDefault="00592AAD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народа  есть свои национальные герои, которых любят, чтят и помнят.</w:t>
      </w:r>
    </w:p>
    <w:p w:rsidR="00592AAD" w:rsidRPr="007F1B11" w:rsidRDefault="007F1B11" w:rsidP="007F1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2AAD" w:rsidRPr="007F1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русских героев вы знаете?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 мы уже разговаривали на уроке музыки?</w:t>
      </w:r>
    </w:p>
    <w:p w:rsidR="003C10AF" w:rsidRDefault="00592AAD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имена остаются в веках, а нравственный облик не только не стирается в памяти потомков, но, напротив, с течением времени становится ярче и светлее. Это в полной мере относится к Александру Невскому, Ивану Сусанину.  Эти  имена  на Руси и сейчас произносят с особой гордостью и почтением. </w:t>
      </w:r>
    </w:p>
    <w:p w:rsidR="00592AAD" w:rsidRDefault="00592AAD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восьми </w:t>
      </w:r>
      <w:r w:rsidR="007F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веков  живет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народная о святом благоверном великом князе Александре Невском – национальном герое, народном заступнике.  Православная церковь причислила благоверного князя Александра к лику святых, и это обстоятельство придает трактовке образа новое осмысление.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 Невский – не мифологический герой, а реально существовавший человек. Его образ представлен  не только церковной музыкой, но и музыкой композиторской, не только иконами, но и картинами художников; написаны романы, поэмы, стихотворения, поставлены памятники, сняты кинофильмы.</w:t>
      </w:r>
    </w:p>
    <w:p w:rsidR="00E80D2D" w:rsidRPr="00E80D2D" w:rsidRDefault="00E80D2D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слайд.</w:t>
      </w:r>
    </w:p>
    <w:p w:rsidR="00592AAD" w:rsidRDefault="00592AAD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Невский был праправнук А</w:t>
      </w:r>
      <w:r w:rsidR="007F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лександра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Македонского, в пять лет знал несколько языков и готовил себя к военному делу. Все предки 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военачальниками.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 Невский он получил при рождении?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эту фамилию дал ему народ.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народ стал называть его Невским?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 лет победил шведов на Неве-реке.</w:t>
      </w:r>
    </w:p>
    <w:p w:rsidR="00B948D7" w:rsidRDefault="00592AAD" w:rsidP="00B9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Художники </w:t>
      </w:r>
      <w:r w:rsidR="007F1B1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1B11" w:rsidRPr="007F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Нестеров и Петр Корин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языком живописи (палитра, цветовая гамма, колорит) донесли до нас художественный образ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  каждый художник  передал свой образ Невского. Сравните эти картины.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Сходство – на обеих картинах у А. Невского оружие, святые образа, церковь вдали, как символ веры; отличие – в картинах контрастная палитра, разное настроение героя, изображения на иконах тоже отличаются.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  <w:r w:rsidR="00E4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художники создали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яркие и по-своему контрастные образы русского полководца, а кто из русских композиторов создал незабываемый образ Александра Невского?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Сергеевич Прокофьев.</w:t>
      </w:r>
    </w:p>
    <w:p w:rsidR="00563A00" w:rsidRDefault="00563A00" w:rsidP="00B9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00" w:rsidRDefault="00563A00" w:rsidP="00B94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слайд.</w:t>
      </w:r>
    </w:p>
    <w:p w:rsidR="00563A00" w:rsidRPr="00563A00" w:rsidRDefault="00563A00" w:rsidP="00B94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D7" w:rsidRDefault="00B948D7" w:rsidP="00236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учебником</w:t>
      </w:r>
      <w:r w:rsidRPr="00236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A00" w:rsidRPr="0023676D" w:rsidRDefault="00563A00" w:rsidP="00236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D7" w:rsidRDefault="00B948D7" w:rsidP="00B9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(«Музыка»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Г.П. Сергеева,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 класс, стр. 16)</w:t>
      </w:r>
    </w:p>
    <w:p w:rsidR="00563A00" w:rsidRDefault="00563A00" w:rsidP="00B9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00" w:rsidRDefault="00563A00" w:rsidP="00B9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кантата?</w:t>
      </w:r>
    </w:p>
    <w:p w:rsidR="00EF488F" w:rsidRDefault="007F1B11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23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изучали </w:t>
      </w:r>
      <w:r w:rsidR="00EF4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кантаты С. Прокофьева «Александр Невский» хор «Вставайте, люди русские». Сейчас мы посмотрим фрагмент из художественного фильма Эйзенштейна «Александр Невский», где звучит этот хор.</w:t>
      </w:r>
    </w:p>
    <w:p w:rsidR="00592AAD" w:rsidRPr="00E80D2D" w:rsidRDefault="00EF488F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D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592AAD" w:rsidRPr="00E80D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росмотр фрагмента фильма «Александр Невский»</w:t>
      </w:r>
      <w:r w:rsidRPr="00E80D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EF488F" w:rsidRDefault="00EF488F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Какие средства выразительности использует кинорежиссер для того, чтобы передать картину сбора всего народа на войну? </w:t>
      </w:r>
    </w:p>
    <w:p w:rsidR="00EF488F" w:rsidRDefault="00EF488F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Д: Массовые сцены. Люди идут со всех сторон на призыв. Люди вооружаются.</w:t>
      </w:r>
    </w:p>
    <w:p w:rsidR="00EF488F" w:rsidRDefault="00EF488F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Какие средства выразительности использует композитор, чтобы передать, что все собираются на войну?</w:t>
      </w:r>
    </w:p>
    <w:p w:rsidR="00EF488F" w:rsidRPr="00EF488F" w:rsidRDefault="00EF488F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Д: Набатный колокольный звон, маршевый характер</w:t>
      </w:r>
      <w:r w:rsidR="004A29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ударные инструменты выходят на первый план.</w:t>
      </w:r>
    </w:p>
    <w:p w:rsidR="00592AAD" w:rsidRPr="004A29B2" w:rsidRDefault="004A29B2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r w:rsidR="00592AAD" w:rsidRPr="004A2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олнение хора «Вставайте люди русские»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и 2 темы).</w:t>
      </w:r>
    </w:p>
    <w:p w:rsidR="00E8763B" w:rsidRDefault="00E8763B" w:rsidP="00E87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вайте сравним эти</w:t>
      </w:r>
      <w:r w:rsidR="004A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опираясь на основные  средства музыкальной выразительности  – темп, регистр, тембр, мелодия, лад, интонация, динамика.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сравнении будем употреблять выражения  «1</w:t>
      </w:r>
      <w:r w:rsidR="004A29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(«Вставайте люди русские…») и «2</w:t>
      </w:r>
      <w:r w:rsidR="004A29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(«На Руси родной …»). </w:t>
      </w:r>
    </w:p>
    <w:p w:rsidR="00E8763B" w:rsidRDefault="00E8763B" w:rsidP="00E87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разделяются н</w:t>
      </w:r>
      <w:r w:rsidR="00563A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2 группы и подбирают средства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музыкальной выразительности, соответствующие  их песне.</w:t>
      </w:r>
    </w:p>
    <w:p w:rsidR="00E8763B" w:rsidRDefault="00E8763B" w:rsidP="00E87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музыкальной формы. </w:t>
      </w:r>
    </w:p>
    <w:p w:rsidR="004A29B2" w:rsidRDefault="00E8763B" w:rsidP="00E87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музыкальной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              </w:t>
      </w:r>
    </w:p>
    <w:p w:rsidR="00E8763B" w:rsidRDefault="004A29B2" w:rsidP="00E87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</w:t>
      </w:r>
      <w:r w:rsidR="00E87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ыразительности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1 тема                           2 тема</w:t>
      </w:r>
    </w:p>
    <w:p w:rsidR="00E8763B" w:rsidRDefault="00E8763B" w:rsidP="00E87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Темп:                                      </w:t>
      </w:r>
      <w:r w:rsidR="004A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</w:t>
      </w:r>
      <w:r w:rsidR="004A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медленный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Регистр:                                 </w:t>
      </w:r>
      <w:r w:rsidR="004A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                        высокий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Тембр:    </w:t>
      </w:r>
      <w:r w:rsidR="004A29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         пронизывающий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Мелодия:                               </w:t>
      </w:r>
      <w:r w:rsidR="004A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отрывистая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2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Лад:                     </w:t>
      </w:r>
      <w:r w:rsidR="00B948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                             </w:t>
      </w:r>
      <w:r w:rsidR="004A29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Интонация:                           </w:t>
      </w:r>
      <w:r w:rsidR="004A29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тревожный марш           народная песня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Динамика:                             </w:t>
      </w:r>
      <w:r w:rsidR="004A2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r w:rsidR="004A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пиано</w:t>
      </w:r>
    </w:p>
    <w:p w:rsidR="00EA1F1D" w:rsidRDefault="00E8763B" w:rsidP="000F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Художники П. Корин и М. Нестеров средствами изобразительности создали противоположные образы одного и того же человека – А. Невского. А  композитор С. Прокофьев создал  средствами выразительности разные музыкальные темы, которые очень отличаются друг от друга. Это и будет называться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1F1D" w:rsidRDefault="00EA1F1D" w:rsidP="000F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8F" w:rsidRDefault="000F478F" w:rsidP="000F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Творческое задание:</w:t>
      </w:r>
    </w:p>
    <w:p w:rsidR="000F478F" w:rsidRDefault="000F478F" w:rsidP="000F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У:  </w:t>
      </w:r>
      <w:r>
        <w:rPr>
          <w:rFonts w:ascii="Times New Roman" w:eastAsia="Times New Roman" w:hAnsi="Times New Roman" w:cs="Times New Roman"/>
          <w:sz w:val="24"/>
          <w:szCs w:val="24"/>
        </w:rPr>
        <w:t>Кто-то, может быть, в будущем станет известным режиссером и снимет свой фильм об Александре Невском.  А кто уже сейчас хочет попробовать себя в этом?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Д: </w:t>
      </w:r>
      <w:r>
        <w:rPr>
          <w:rFonts w:ascii="Times New Roman" w:eastAsia="Times New Roman" w:hAnsi="Times New Roman" w:cs="Times New Roman"/>
          <w:sz w:val="24"/>
          <w:szCs w:val="24"/>
        </w:rPr>
        <w:t>(поднимают руки, учитель выбирает одного, кто на уроке не проявил особой активности)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У: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Представь себе, что ты режиссер, и на главную роль тебе нужно выбрать одного актера из нескольких. Если бы ты снимал фильм, кого из класса  взял бы на главную роль?</w:t>
      </w:r>
    </w:p>
    <w:p w:rsidR="000F478F" w:rsidRDefault="000F478F" w:rsidP="000F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 выбирает из класса нескольких мальчиков.</w:t>
      </w:r>
    </w:p>
    <w:p w:rsidR="000F478F" w:rsidRDefault="000F478F" w:rsidP="000F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У: </w:t>
      </w:r>
      <w:r>
        <w:rPr>
          <w:rFonts w:ascii="Times New Roman" w:eastAsia="Times New Roman" w:hAnsi="Times New Roman" w:cs="Times New Roman"/>
          <w:sz w:val="24"/>
          <w:szCs w:val="24"/>
        </w:rPr>
        <w:t>Для сравнения актерских данных каждому нужно произнести слова главного героя из фильма Александр Невский» с соответствующей интонацией:</w:t>
      </w:r>
    </w:p>
    <w:p w:rsidR="000F478F" w:rsidRDefault="000F478F" w:rsidP="000F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«Кто с мечом к нам придет, тот от меча и погибнет!»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«С родной земли умри, а не сойди!»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«На том стояла,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стоять будет земля русская!» </w:t>
      </w:r>
    </w:p>
    <w:p w:rsidR="00846571" w:rsidRDefault="000F478F" w:rsidP="00E87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Ученик-режиссер проводит кастинг и выбирае</w:t>
      </w:r>
      <w:r w:rsidR="00846571">
        <w:rPr>
          <w:rFonts w:ascii="Times New Roman" w:eastAsia="Times New Roman" w:hAnsi="Times New Roman" w:cs="Times New Roman"/>
          <w:i/>
          <w:iCs/>
          <w:sz w:val="24"/>
          <w:szCs w:val="24"/>
        </w:rPr>
        <w:t>т одного актера на главную роль.</w:t>
      </w:r>
    </w:p>
    <w:p w:rsidR="000F478F" w:rsidRPr="00563A00" w:rsidRDefault="00D552B8" w:rsidP="00E87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D143F1" w:rsidRDefault="00C40FC5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Глухой лес, занесенный снегом. Сюда Сусанин привел поляков. Поляки засыпают, бодрствует один Сусанин. Он размышляет о предстоящей гибели, вспоминает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мысленно прощается с ними.</w:t>
      </w:r>
    </w:p>
    <w:p w:rsidR="00B778C3" w:rsidRDefault="00B778C3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какого произведения этот отрывок?</w:t>
      </w:r>
    </w:p>
    <w:p w:rsidR="00B778C3" w:rsidRDefault="00B778C3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опера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«Жизнь за царя».</w:t>
      </w:r>
    </w:p>
    <w:p w:rsidR="00563A00" w:rsidRPr="00563A00" w:rsidRDefault="00563A00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слайд.</w:t>
      </w:r>
    </w:p>
    <w:p w:rsidR="00D143F1" w:rsidRDefault="00D143F1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фразы из «Арии Сусанина».</w:t>
      </w:r>
    </w:p>
    <w:p w:rsidR="00D25162" w:rsidRPr="00B778C3" w:rsidRDefault="00D25162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 слайд.</w:t>
      </w:r>
    </w:p>
    <w:p w:rsidR="00C40FC5" w:rsidRDefault="007B78F0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Поляки</w:t>
      </w:r>
      <w:bookmarkStart w:id="0" w:name="_GoBack"/>
      <w:bookmarkEnd w:id="0"/>
      <w:r w:rsidR="00C4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проснувшись, убеждаются в том, что  Сусанин завел их в непроходимую глушь. </w:t>
      </w:r>
    </w:p>
    <w:p w:rsidR="00C40FC5" w:rsidRDefault="00C40FC5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«Куда ты завел нас?» - лях старый вскричал.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 Туда, куда нужно! – Сусанин сказал. – </w:t>
      </w:r>
    </w:p>
    <w:p w:rsidR="00C40FC5" w:rsidRDefault="00C40FC5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Убейте! замучьте! – моя здесь могила!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знайте и рвитесь: я спас Михаила!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Предателя, мнили, во мне вы нашли;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будет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Русской земли!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каждый отчизну с младенчества любит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душу изменой свою не погубит».</w:t>
      </w:r>
    </w:p>
    <w:p w:rsidR="00D25162" w:rsidRPr="00D25162" w:rsidRDefault="00D25162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слайд.</w:t>
      </w:r>
    </w:p>
    <w:p w:rsidR="00C40FC5" w:rsidRDefault="00B778C3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Сусанин, простой крестьянин, погиб, защищая свою страну от захватчиков.</w:t>
      </w:r>
    </w:p>
    <w:p w:rsidR="00846571" w:rsidRDefault="00846571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EA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М.И.Глинка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 оперу «Жизнь за царя» хором «Славься</w:t>
      </w:r>
      <w:r w:rsidR="002E442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воспевая подвиг не только Ивана Сусанина, простого крестьянина, подвиг всего русского народа </w:t>
      </w:r>
      <w:r w:rsidR="002E44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борьбе за свою землю, свою страну, свою Родину.</w:t>
      </w:r>
    </w:p>
    <w:p w:rsidR="002E4421" w:rsidRPr="002E4421" w:rsidRDefault="002E4421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хора «Славься!».</w:t>
      </w:r>
    </w:p>
    <w:p w:rsidR="002E4421" w:rsidRDefault="002E4421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</w:t>
      </w:r>
      <w:r w:rsidR="009929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колокольного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</w:t>
      </w:r>
      <w:r w:rsidR="009929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в конце произведения, почему?</w:t>
      </w:r>
    </w:p>
    <w:p w:rsidR="002E4421" w:rsidRDefault="002E4421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Д: Праздничный колокольный звон, потому что победили врага.</w:t>
      </w:r>
    </w:p>
    <w:p w:rsidR="003C10AF" w:rsidRDefault="002E4421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произведениях, каждый по-св</w:t>
      </w:r>
      <w:r w:rsidR="00D25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оему, передают русскую культуру, русскую историю.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напевность русской песни, народные интонации, колокольный звон - в одном случае – набат, в другом праздничный трезвон.</w:t>
      </w:r>
      <w:r w:rsidR="00D2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раскрывают образ русского героя: в одном случае – полководца, в другом – простого крестьянина.</w:t>
      </w:r>
    </w:p>
    <w:p w:rsidR="00EC096B" w:rsidRDefault="00EC096B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с вами учили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песню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вьюном я хожу».</w:t>
      </w:r>
    </w:p>
    <w:p w:rsidR="00EC096B" w:rsidRDefault="00EC096B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Сделайте музыкальную характеристику этой песни.</w:t>
      </w:r>
    </w:p>
    <w:p w:rsidR="00EC096B" w:rsidRPr="00EC096B" w:rsidRDefault="00EC096B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песня исполняется хором,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C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канон, певучая.</w:t>
      </w:r>
    </w:p>
    <w:p w:rsidR="002E4421" w:rsidRDefault="002E4421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р.н.п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вьюном я хожу» </w:t>
      </w:r>
      <w:r w:rsidR="00992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каноном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A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детскими инструментами.</w:t>
      </w:r>
    </w:p>
    <w:p w:rsidR="0099295D" w:rsidRDefault="0099295D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Уральской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казачьей» с ритмическими движениями.</w:t>
      </w:r>
    </w:p>
    <w:p w:rsidR="0099295D" w:rsidRDefault="0099295D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Итог: </w:t>
      </w:r>
    </w:p>
    <w:p w:rsidR="0099295D" w:rsidRPr="00835853" w:rsidRDefault="0099295D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У: </w:t>
      </w:r>
      <w:r w:rsidRPr="008358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мы сегодня говорили?</w:t>
      </w:r>
    </w:p>
    <w:p w:rsidR="0099295D" w:rsidRPr="00835853" w:rsidRDefault="0099295D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Д:</w:t>
      </w:r>
      <w:r w:rsidRPr="0083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подвиге русских героев.</w:t>
      </w:r>
      <w:r w:rsidR="000C26A9" w:rsidRPr="0083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 художники, писатели, композиторы воспевают в своих произведениях нашу страну, людей, которые посвятили свою жизнь защите Отечества.</w:t>
      </w:r>
    </w:p>
    <w:p w:rsidR="005E5AE2" w:rsidRPr="002E4421" w:rsidRDefault="005E5AE2" w:rsidP="00C4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AAD" w:rsidRDefault="00592AAD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C5" w:rsidRDefault="00C40FC5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C5" w:rsidRDefault="00C40FC5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AD" w:rsidRDefault="00592AAD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AD" w:rsidRDefault="00592AAD" w:rsidP="0059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D0C" w:rsidRDefault="00002D0C"/>
    <w:sectPr w:rsidR="00002D0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1B" w:rsidRDefault="00626B1B" w:rsidP="00835853">
      <w:pPr>
        <w:spacing w:after="0" w:line="240" w:lineRule="auto"/>
      </w:pPr>
      <w:r>
        <w:separator/>
      </w:r>
    </w:p>
  </w:endnote>
  <w:endnote w:type="continuationSeparator" w:id="0">
    <w:p w:rsidR="00626B1B" w:rsidRDefault="00626B1B" w:rsidP="0083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53" w:rsidRDefault="00835853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Учитель музыки  МОУ «СОШ № 40» – Платицина Лариса Александровна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B78F0" w:rsidRPr="007B78F0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835853" w:rsidRDefault="00835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1B" w:rsidRDefault="00626B1B" w:rsidP="00835853">
      <w:pPr>
        <w:spacing w:after="0" w:line="240" w:lineRule="auto"/>
      </w:pPr>
      <w:r>
        <w:separator/>
      </w:r>
    </w:p>
  </w:footnote>
  <w:footnote w:type="continuationSeparator" w:id="0">
    <w:p w:rsidR="00626B1B" w:rsidRDefault="00626B1B" w:rsidP="0083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C216D211C2C84645871CEDE14C6999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5853" w:rsidRDefault="00835853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Открытый урок по музыке </w:t>
        </w:r>
      </w:p>
    </w:sdtContent>
  </w:sdt>
  <w:p w:rsidR="00835853" w:rsidRDefault="008358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365"/>
    <w:multiLevelType w:val="hybridMultilevel"/>
    <w:tmpl w:val="6F8486FE"/>
    <w:lvl w:ilvl="0" w:tplc="73726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B3F"/>
    <w:multiLevelType w:val="hybridMultilevel"/>
    <w:tmpl w:val="850A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2EFE"/>
    <w:multiLevelType w:val="hybridMultilevel"/>
    <w:tmpl w:val="DFD214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7940DCE"/>
    <w:multiLevelType w:val="hybridMultilevel"/>
    <w:tmpl w:val="8088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F6831"/>
    <w:multiLevelType w:val="hybridMultilevel"/>
    <w:tmpl w:val="EFDEC82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2956292"/>
    <w:multiLevelType w:val="hybridMultilevel"/>
    <w:tmpl w:val="67C8E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4F4BD0"/>
    <w:multiLevelType w:val="hybridMultilevel"/>
    <w:tmpl w:val="5D2013F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EBB4416"/>
    <w:multiLevelType w:val="hybridMultilevel"/>
    <w:tmpl w:val="A686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640B5"/>
    <w:multiLevelType w:val="multilevel"/>
    <w:tmpl w:val="78EA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A42A29"/>
    <w:multiLevelType w:val="hybridMultilevel"/>
    <w:tmpl w:val="93B85F16"/>
    <w:lvl w:ilvl="0" w:tplc="25582A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493177"/>
    <w:multiLevelType w:val="hybridMultilevel"/>
    <w:tmpl w:val="DFA8C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4B49CB"/>
    <w:multiLevelType w:val="multilevel"/>
    <w:tmpl w:val="8EF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AD"/>
    <w:rsid w:val="00002D0C"/>
    <w:rsid w:val="000C26A9"/>
    <w:rsid w:val="000F478F"/>
    <w:rsid w:val="0023676D"/>
    <w:rsid w:val="00254C80"/>
    <w:rsid w:val="00255A9C"/>
    <w:rsid w:val="002E4421"/>
    <w:rsid w:val="00334B12"/>
    <w:rsid w:val="003C10AF"/>
    <w:rsid w:val="00460FC3"/>
    <w:rsid w:val="00480FA2"/>
    <w:rsid w:val="004A29B2"/>
    <w:rsid w:val="00550C2D"/>
    <w:rsid w:val="00563A00"/>
    <w:rsid w:val="005827B8"/>
    <w:rsid w:val="00592AAD"/>
    <w:rsid w:val="005E5AE2"/>
    <w:rsid w:val="00626B1B"/>
    <w:rsid w:val="006E571E"/>
    <w:rsid w:val="007B78F0"/>
    <w:rsid w:val="007F1B11"/>
    <w:rsid w:val="00835853"/>
    <w:rsid w:val="008411CA"/>
    <w:rsid w:val="00846571"/>
    <w:rsid w:val="0099295D"/>
    <w:rsid w:val="00AE086B"/>
    <w:rsid w:val="00B00C35"/>
    <w:rsid w:val="00B315B2"/>
    <w:rsid w:val="00B778C3"/>
    <w:rsid w:val="00B948D7"/>
    <w:rsid w:val="00C40FC5"/>
    <w:rsid w:val="00D143F1"/>
    <w:rsid w:val="00D25162"/>
    <w:rsid w:val="00D552B8"/>
    <w:rsid w:val="00D76DEE"/>
    <w:rsid w:val="00E024D8"/>
    <w:rsid w:val="00E41BAE"/>
    <w:rsid w:val="00E456A8"/>
    <w:rsid w:val="00E809AF"/>
    <w:rsid w:val="00E80D2D"/>
    <w:rsid w:val="00E8763B"/>
    <w:rsid w:val="00EA1F1D"/>
    <w:rsid w:val="00EC096B"/>
    <w:rsid w:val="00EF488F"/>
    <w:rsid w:val="00F9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853"/>
  </w:style>
  <w:style w:type="paragraph" w:styleId="a6">
    <w:name w:val="footer"/>
    <w:basedOn w:val="a"/>
    <w:link w:val="a7"/>
    <w:uiPriority w:val="99"/>
    <w:unhideWhenUsed/>
    <w:rsid w:val="0083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853"/>
  </w:style>
  <w:style w:type="paragraph" w:styleId="a8">
    <w:name w:val="Balloon Text"/>
    <w:basedOn w:val="a"/>
    <w:link w:val="a9"/>
    <w:uiPriority w:val="99"/>
    <w:semiHidden/>
    <w:unhideWhenUsed/>
    <w:rsid w:val="0083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853"/>
  </w:style>
  <w:style w:type="paragraph" w:styleId="a6">
    <w:name w:val="footer"/>
    <w:basedOn w:val="a"/>
    <w:link w:val="a7"/>
    <w:uiPriority w:val="99"/>
    <w:unhideWhenUsed/>
    <w:rsid w:val="0083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853"/>
  </w:style>
  <w:style w:type="paragraph" w:styleId="a8">
    <w:name w:val="Balloon Text"/>
    <w:basedOn w:val="a"/>
    <w:link w:val="a9"/>
    <w:uiPriority w:val="99"/>
    <w:semiHidden/>
    <w:unhideWhenUsed/>
    <w:rsid w:val="0083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6D211C2C84645871CEDE14C699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5183D-F96A-4BF8-BE41-B3E19508BABE}"/>
      </w:docPartPr>
      <w:docPartBody>
        <w:p w:rsidR="00106354" w:rsidRDefault="00321039" w:rsidP="00321039">
          <w:pPr>
            <w:pStyle w:val="C216D211C2C84645871CEDE14C6999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39"/>
    <w:rsid w:val="00106354"/>
    <w:rsid w:val="00321039"/>
    <w:rsid w:val="003F10FF"/>
    <w:rsid w:val="00486859"/>
    <w:rsid w:val="0067134C"/>
    <w:rsid w:val="00CA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6D211C2C84645871CEDE14C6999E9">
    <w:name w:val="C216D211C2C84645871CEDE14C6999E9"/>
    <w:rsid w:val="00321039"/>
  </w:style>
  <w:style w:type="paragraph" w:customStyle="1" w:styleId="402A9F6DCB94447AB221254F3457FEFA">
    <w:name w:val="402A9F6DCB94447AB221254F3457FEFA"/>
    <w:rsid w:val="003210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6D211C2C84645871CEDE14C6999E9">
    <w:name w:val="C216D211C2C84645871CEDE14C6999E9"/>
    <w:rsid w:val="00321039"/>
  </w:style>
  <w:style w:type="paragraph" w:customStyle="1" w:styleId="402A9F6DCB94447AB221254F3457FEFA">
    <w:name w:val="402A9F6DCB94447AB221254F3457FEFA"/>
    <w:rsid w:val="00321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по музыке </vt:lpstr>
    </vt:vector>
  </TitlesOfParts>
  <Company>SPecialiST RePack</Company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музыке </dc:title>
  <dc:creator>в</dc:creator>
  <cp:lastModifiedBy>в</cp:lastModifiedBy>
  <cp:revision>30</cp:revision>
  <dcterms:created xsi:type="dcterms:W3CDTF">2015-01-21T08:54:00Z</dcterms:created>
  <dcterms:modified xsi:type="dcterms:W3CDTF">2017-11-14T16:06:00Z</dcterms:modified>
</cp:coreProperties>
</file>