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F5A" w:rsidRPr="00D537AD" w:rsidRDefault="00550F5A" w:rsidP="00550F5A">
      <w:pPr>
        <w:pStyle w:val="1"/>
        <w:jc w:val="center"/>
        <w:rPr>
          <w:rFonts w:ascii="Times New Roman" w:hAnsi="Times New Roman" w:cs="Times New Roman"/>
          <w:szCs w:val="28"/>
        </w:rPr>
      </w:pPr>
      <w:r w:rsidRPr="00D537AD">
        <w:rPr>
          <w:rFonts w:ascii="Times New Roman" w:hAnsi="Times New Roman" w:cs="Times New Roman"/>
          <w:szCs w:val="28"/>
        </w:rPr>
        <w:t>Технологии работы с базами данных</w:t>
      </w:r>
    </w:p>
    <w:p w:rsidR="00550F5A" w:rsidRPr="00B763B8" w:rsidRDefault="00550F5A" w:rsidP="00550F5A">
      <w:pPr>
        <w:ind w:firstLine="709"/>
        <w:rPr>
          <w:b/>
          <w:sz w:val="28"/>
          <w:szCs w:val="28"/>
        </w:rPr>
      </w:pPr>
      <w:r w:rsidRPr="00B763B8">
        <w:rPr>
          <w:b/>
          <w:sz w:val="28"/>
          <w:szCs w:val="28"/>
        </w:rPr>
        <w:t>План:</w:t>
      </w:r>
    </w:p>
    <w:p w:rsidR="00550F5A" w:rsidRPr="00D7554E" w:rsidRDefault="00550F5A" w:rsidP="00550F5A">
      <w:pPr>
        <w:numPr>
          <w:ilvl w:val="0"/>
          <w:numId w:val="1"/>
        </w:numPr>
        <w:ind w:left="0" w:firstLine="709"/>
        <w:rPr>
          <w:bCs/>
          <w:color w:val="000000"/>
          <w:sz w:val="28"/>
          <w:szCs w:val="28"/>
        </w:rPr>
      </w:pPr>
      <w:r w:rsidRPr="00D7554E">
        <w:rPr>
          <w:bCs/>
          <w:color w:val="000000"/>
          <w:sz w:val="28"/>
          <w:szCs w:val="28"/>
        </w:rPr>
        <w:t>Централизованная архитектура</w:t>
      </w:r>
    </w:p>
    <w:p w:rsidR="00550F5A" w:rsidRPr="00D7554E" w:rsidRDefault="00550F5A" w:rsidP="00550F5A">
      <w:pPr>
        <w:numPr>
          <w:ilvl w:val="0"/>
          <w:numId w:val="1"/>
        </w:numPr>
        <w:ind w:left="0" w:firstLine="709"/>
        <w:rPr>
          <w:bCs/>
          <w:color w:val="000000"/>
          <w:sz w:val="28"/>
          <w:szCs w:val="28"/>
        </w:rPr>
      </w:pPr>
      <w:r w:rsidRPr="00D7554E">
        <w:rPr>
          <w:bCs/>
          <w:color w:val="000000"/>
          <w:sz w:val="28"/>
          <w:szCs w:val="28"/>
        </w:rPr>
        <w:t>Архитектура "файл-сервер"</w:t>
      </w:r>
    </w:p>
    <w:p w:rsidR="00550F5A" w:rsidRPr="00D7554E" w:rsidRDefault="00550F5A" w:rsidP="00550F5A">
      <w:pPr>
        <w:numPr>
          <w:ilvl w:val="0"/>
          <w:numId w:val="1"/>
        </w:numPr>
        <w:ind w:left="0" w:firstLine="709"/>
        <w:rPr>
          <w:bCs/>
          <w:color w:val="000000"/>
          <w:sz w:val="28"/>
          <w:szCs w:val="28"/>
        </w:rPr>
      </w:pPr>
      <w:r w:rsidRPr="00D7554E">
        <w:rPr>
          <w:bCs/>
          <w:color w:val="000000"/>
          <w:sz w:val="28"/>
          <w:szCs w:val="28"/>
        </w:rPr>
        <w:t>Технология "клиент – сервер"</w:t>
      </w:r>
    </w:p>
    <w:p w:rsidR="00550F5A" w:rsidRPr="00D7554E" w:rsidRDefault="00550F5A" w:rsidP="00550F5A">
      <w:pPr>
        <w:numPr>
          <w:ilvl w:val="0"/>
          <w:numId w:val="1"/>
        </w:numPr>
        <w:ind w:left="0" w:firstLine="709"/>
        <w:rPr>
          <w:bCs/>
          <w:color w:val="000000"/>
          <w:sz w:val="28"/>
          <w:szCs w:val="28"/>
        </w:rPr>
      </w:pPr>
      <w:r w:rsidRPr="00D7554E">
        <w:rPr>
          <w:bCs/>
          <w:color w:val="000000"/>
          <w:sz w:val="28"/>
          <w:szCs w:val="28"/>
        </w:rPr>
        <w:t>Трехзвенная (многозвенная) архитектура "клиент – сервер"</w:t>
      </w:r>
    </w:p>
    <w:p w:rsidR="00550F5A" w:rsidRPr="00B763B8" w:rsidRDefault="00550F5A" w:rsidP="00550F5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50F5A" w:rsidRDefault="00550F5A" w:rsidP="00550F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763B8">
        <w:rPr>
          <w:color w:val="000000"/>
          <w:sz w:val="28"/>
          <w:szCs w:val="28"/>
        </w:rPr>
        <w:t>онятие базы данных изначально предполагало возможность решения многих задач несколькими пользователями. В связи с этим, важнейшей характеристикой</w:t>
      </w:r>
      <w:r>
        <w:rPr>
          <w:color w:val="000000"/>
          <w:sz w:val="28"/>
          <w:szCs w:val="28"/>
        </w:rPr>
        <w:t xml:space="preserve"> </w:t>
      </w:r>
      <w:r w:rsidRPr="00B763B8">
        <w:rPr>
          <w:iCs/>
          <w:color w:val="000000"/>
          <w:sz w:val="28"/>
          <w:szCs w:val="28"/>
        </w:rPr>
        <w:t>современных СУБД</w:t>
      </w:r>
      <w:r>
        <w:rPr>
          <w:i/>
          <w:iCs/>
          <w:color w:val="000000"/>
          <w:sz w:val="28"/>
          <w:szCs w:val="28"/>
        </w:rPr>
        <w:t xml:space="preserve"> </w:t>
      </w:r>
      <w:r w:rsidRPr="00B763B8">
        <w:rPr>
          <w:color w:val="000000"/>
          <w:sz w:val="28"/>
          <w:szCs w:val="28"/>
        </w:rPr>
        <w:t xml:space="preserve">является наличие многопользовательской технологии работы. Разная реализация таких технологий в разное время была связана как с основными свойствами вычислительной техники, так и с развитием программного обеспечения. </w:t>
      </w:r>
    </w:p>
    <w:p w:rsidR="00550F5A" w:rsidRPr="00B763B8" w:rsidRDefault="00550F5A" w:rsidP="00550F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50F5A" w:rsidRDefault="00550F5A" w:rsidP="00550F5A">
      <w:pPr>
        <w:pStyle w:val="a3"/>
        <w:widowControl/>
        <w:shd w:val="clear" w:color="auto" w:fill="FFFFFF"/>
        <w:autoSpaceDE/>
        <w:autoSpaceDN/>
        <w:adjustRightInd/>
        <w:ind w:left="0"/>
        <w:jc w:val="center"/>
        <w:rPr>
          <w:b/>
          <w:bCs/>
          <w:color w:val="000000"/>
          <w:sz w:val="28"/>
          <w:szCs w:val="28"/>
        </w:rPr>
      </w:pPr>
      <w:r w:rsidRPr="00B763B8">
        <w:rPr>
          <w:b/>
          <w:bCs/>
          <w:color w:val="000000"/>
          <w:sz w:val="28"/>
          <w:szCs w:val="28"/>
        </w:rPr>
        <w:t>Централизованная архитектура</w:t>
      </w:r>
    </w:p>
    <w:p w:rsidR="00550F5A" w:rsidRDefault="00550F5A" w:rsidP="00550F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63B8">
        <w:rPr>
          <w:color w:val="000000"/>
          <w:sz w:val="28"/>
          <w:szCs w:val="28"/>
        </w:rPr>
        <w:t>При использовании этой технологии база данных, СУБД и прикладная программа (приложение) располагаются на одном компьютере (</w:t>
      </w:r>
      <w:r w:rsidRPr="00B763B8">
        <w:rPr>
          <w:color w:val="330066"/>
          <w:sz w:val="28"/>
          <w:szCs w:val="28"/>
        </w:rPr>
        <w:t>рис</w:t>
      </w:r>
      <w:r>
        <w:rPr>
          <w:color w:val="330066"/>
          <w:sz w:val="28"/>
          <w:szCs w:val="28"/>
        </w:rPr>
        <w:t xml:space="preserve">унок </w:t>
      </w:r>
      <w:r w:rsidRPr="00B763B8">
        <w:rPr>
          <w:color w:val="330066"/>
          <w:sz w:val="28"/>
          <w:szCs w:val="28"/>
        </w:rPr>
        <w:t>1</w:t>
      </w:r>
      <w:r w:rsidRPr="00B763B8">
        <w:rPr>
          <w:color w:val="000000"/>
          <w:sz w:val="28"/>
          <w:szCs w:val="28"/>
        </w:rPr>
        <w:t xml:space="preserve">). Для такого способа организации не требуется поддержки сети и все сводится к автономной работе. </w:t>
      </w:r>
    </w:p>
    <w:p w:rsidR="00550F5A" w:rsidRPr="00B763B8" w:rsidRDefault="00550F5A" w:rsidP="00550F5A">
      <w:pPr>
        <w:shd w:val="clear" w:color="auto" w:fill="FFFFFF"/>
        <w:jc w:val="center"/>
        <w:rPr>
          <w:color w:val="000000"/>
          <w:sz w:val="28"/>
          <w:szCs w:val="28"/>
        </w:rPr>
      </w:pPr>
      <w:bookmarkStart w:id="0" w:name="image.3.1"/>
      <w:bookmarkEnd w:id="0"/>
      <w:r w:rsidRPr="00B763B8">
        <w:rPr>
          <w:noProof/>
          <w:color w:val="000000"/>
          <w:sz w:val="28"/>
          <w:szCs w:val="28"/>
        </w:rPr>
        <w:drawing>
          <wp:inline distT="0" distB="0" distL="0" distR="0">
            <wp:extent cx="4262120" cy="1375410"/>
            <wp:effectExtent l="0" t="0" r="5080" b="0"/>
            <wp:docPr id="3" name="Рисунок 3" descr="Централизованная архитек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ентрализованная архитекту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12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F5A" w:rsidRPr="00B763B8" w:rsidRDefault="00550F5A" w:rsidP="00550F5A">
      <w:pPr>
        <w:jc w:val="center"/>
        <w:rPr>
          <w:sz w:val="28"/>
          <w:szCs w:val="28"/>
        </w:rPr>
      </w:pPr>
      <w:r w:rsidRPr="00B763B8">
        <w:rPr>
          <w:bCs/>
          <w:color w:val="000000"/>
          <w:sz w:val="28"/>
          <w:szCs w:val="28"/>
          <w:shd w:val="clear" w:color="auto" w:fill="FFFFFF"/>
        </w:rPr>
        <w:t>Рисунок 1 -</w:t>
      </w:r>
      <w:r w:rsidRPr="00B763B8">
        <w:rPr>
          <w:color w:val="000000"/>
          <w:sz w:val="28"/>
          <w:szCs w:val="28"/>
          <w:shd w:val="clear" w:color="auto" w:fill="FFFFFF"/>
        </w:rPr>
        <w:t xml:space="preserve"> Централизованная архитектура</w:t>
      </w:r>
    </w:p>
    <w:p w:rsidR="00550F5A" w:rsidRPr="00B763B8" w:rsidRDefault="00550F5A" w:rsidP="00550F5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763B8">
        <w:rPr>
          <w:color w:val="000000"/>
          <w:sz w:val="28"/>
          <w:szCs w:val="28"/>
        </w:rPr>
        <w:t>Многопользовательская технология работы обеспечивалась либо</w:t>
      </w:r>
      <w:r>
        <w:rPr>
          <w:color w:val="000000"/>
          <w:sz w:val="28"/>
          <w:szCs w:val="28"/>
        </w:rPr>
        <w:t xml:space="preserve"> режимом мультипрограммирования</w:t>
      </w:r>
      <w:r w:rsidRPr="00B763B8">
        <w:rPr>
          <w:color w:val="000000"/>
          <w:sz w:val="28"/>
          <w:szCs w:val="28"/>
        </w:rPr>
        <w:t xml:space="preserve">, либо режимом разделения времени. </w:t>
      </w:r>
    </w:p>
    <w:p w:rsidR="00550F5A" w:rsidRPr="00B763B8" w:rsidRDefault="00550F5A" w:rsidP="00550F5A">
      <w:pPr>
        <w:shd w:val="clear" w:color="auto" w:fill="FFFFFF"/>
        <w:jc w:val="both"/>
        <w:outlineLvl w:val="2"/>
        <w:rPr>
          <w:b/>
          <w:bCs/>
          <w:color w:val="000000"/>
          <w:sz w:val="28"/>
          <w:szCs w:val="28"/>
        </w:rPr>
      </w:pPr>
      <w:bookmarkStart w:id="1" w:name="sect3"/>
      <w:bookmarkEnd w:id="1"/>
    </w:p>
    <w:p w:rsidR="00550F5A" w:rsidRDefault="00550F5A" w:rsidP="00550F5A">
      <w:pPr>
        <w:pStyle w:val="a3"/>
        <w:widowControl/>
        <w:shd w:val="clear" w:color="auto" w:fill="FFFFFF"/>
        <w:autoSpaceDE/>
        <w:autoSpaceDN/>
        <w:adjustRightInd/>
        <w:ind w:left="0"/>
        <w:jc w:val="center"/>
        <w:rPr>
          <w:b/>
          <w:bCs/>
          <w:color w:val="000000"/>
          <w:sz w:val="28"/>
          <w:szCs w:val="28"/>
        </w:rPr>
      </w:pPr>
      <w:r w:rsidRPr="00B763B8">
        <w:rPr>
          <w:b/>
          <w:bCs/>
          <w:color w:val="000000"/>
          <w:sz w:val="28"/>
          <w:szCs w:val="28"/>
        </w:rPr>
        <w:t>Архитектура "файл-сервер"</w:t>
      </w:r>
    </w:p>
    <w:p w:rsidR="00550F5A" w:rsidRPr="00B763B8" w:rsidRDefault="00550F5A" w:rsidP="00550F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63B8">
        <w:rPr>
          <w:color w:val="000000"/>
          <w:sz w:val="28"/>
          <w:szCs w:val="28"/>
        </w:rPr>
        <w:t>Увеличение сложности задач, появление персональных компьютеров и локальных вычислительных сетей явились предпосылками появления новой архитектуры </w:t>
      </w:r>
      <w:r w:rsidRPr="00B763B8">
        <w:rPr>
          <w:i/>
          <w:iCs/>
          <w:color w:val="000000"/>
          <w:sz w:val="28"/>
          <w:szCs w:val="28"/>
        </w:rPr>
        <w:t>файл-сервер</w:t>
      </w:r>
      <w:r w:rsidRPr="00B763B8">
        <w:rPr>
          <w:color w:val="000000"/>
          <w:sz w:val="28"/>
          <w:szCs w:val="28"/>
        </w:rPr>
        <w:t>. Эта архитектура баз данных с сетевым доступом предполагает назначение одного из компьютеров сети в качестве выделенного сервера, на котором будут храниться файлы базы данных. В соответствии с запросами пользователей файлы с</w:t>
      </w:r>
      <w:r>
        <w:rPr>
          <w:color w:val="000000"/>
          <w:sz w:val="28"/>
          <w:szCs w:val="28"/>
        </w:rPr>
        <w:t xml:space="preserve"> </w:t>
      </w:r>
      <w:r w:rsidRPr="00B763B8">
        <w:rPr>
          <w:i/>
          <w:iCs/>
          <w:color w:val="000000"/>
          <w:sz w:val="28"/>
          <w:szCs w:val="28"/>
        </w:rPr>
        <w:t>файл-сервера</w:t>
      </w:r>
      <w:r>
        <w:rPr>
          <w:color w:val="000000"/>
          <w:sz w:val="28"/>
          <w:szCs w:val="28"/>
        </w:rPr>
        <w:t xml:space="preserve"> </w:t>
      </w:r>
      <w:r w:rsidRPr="00B763B8">
        <w:rPr>
          <w:color w:val="000000"/>
          <w:sz w:val="28"/>
          <w:szCs w:val="28"/>
        </w:rPr>
        <w:t>передаются на рабочие станции пользователей, где и осуществляется основная часть обработки данных. Центральный сервер выполняет в основном только роль хранилища файлов, не участвуя в обработке самих данных (</w:t>
      </w:r>
      <w:r w:rsidRPr="00B763B8">
        <w:rPr>
          <w:color w:val="330066"/>
          <w:sz w:val="28"/>
          <w:szCs w:val="28"/>
        </w:rPr>
        <w:t>рис</w:t>
      </w:r>
      <w:r>
        <w:rPr>
          <w:color w:val="330066"/>
          <w:sz w:val="28"/>
          <w:szCs w:val="28"/>
        </w:rPr>
        <w:t xml:space="preserve">унок </w:t>
      </w:r>
      <w:r w:rsidRPr="00B763B8">
        <w:rPr>
          <w:color w:val="330066"/>
          <w:sz w:val="28"/>
          <w:szCs w:val="28"/>
        </w:rPr>
        <w:t>2</w:t>
      </w:r>
      <w:r w:rsidRPr="00B763B8">
        <w:rPr>
          <w:color w:val="000000"/>
          <w:sz w:val="28"/>
          <w:szCs w:val="28"/>
        </w:rPr>
        <w:t>).</w:t>
      </w:r>
    </w:p>
    <w:p w:rsidR="00550F5A" w:rsidRPr="00B763B8" w:rsidRDefault="00550F5A" w:rsidP="00550F5A">
      <w:pPr>
        <w:shd w:val="clear" w:color="auto" w:fill="FFFFFF"/>
        <w:jc w:val="center"/>
        <w:rPr>
          <w:color w:val="000000"/>
          <w:sz w:val="28"/>
          <w:szCs w:val="28"/>
        </w:rPr>
      </w:pPr>
      <w:bookmarkStart w:id="2" w:name="image.3.2"/>
      <w:bookmarkEnd w:id="2"/>
      <w:r w:rsidRPr="00B763B8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382895" cy="4031615"/>
            <wp:effectExtent l="0" t="0" r="8255" b="6985"/>
            <wp:docPr id="2" name="Рисунок 2" descr="Архитектура &quot;файл-сервер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рхитектура &quot;файл-сервер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403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F5A" w:rsidRPr="00A14236" w:rsidRDefault="00550F5A" w:rsidP="00550F5A">
      <w:pPr>
        <w:jc w:val="center"/>
        <w:rPr>
          <w:sz w:val="28"/>
          <w:szCs w:val="28"/>
        </w:rPr>
      </w:pPr>
      <w:r w:rsidRPr="00A14236">
        <w:rPr>
          <w:bCs/>
          <w:color w:val="000000"/>
          <w:sz w:val="28"/>
          <w:szCs w:val="28"/>
          <w:shd w:val="clear" w:color="auto" w:fill="FFFFFF"/>
        </w:rPr>
        <w:t>Рисунок 2 -</w:t>
      </w:r>
      <w:r w:rsidRPr="00A14236">
        <w:rPr>
          <w:color w:val="000000"/>
          <w:sz w:val="28"/>
          <w:szCs w:val="28"/>
          <w:shd w:val="clear" w:color="auto" w:fill="FFFFFF"/>
        </w:rPr>
        <w:t xml:space="preserve"> Архитектура "файл-сервер"</w:t>
      </w:r>
    </w:p>
    <w:p w:rsidR="00550F5A" w:rsidRPr="00B763B8" w:rsidRDefault="00550F5A" w:rsidP="00550F5A">
      <w:pPr>
        <w:shd w:val="clear" w:color="auto" w:fill="FFFFFF"/>
        <w:jc w:val="both"/>
        <w:outlineLvl w:val="2"/>
        <w:rPr>
          <w:b/>
          <w:bCs/>
          <w:color w:val="000000"/>
          <w:sz w:val="28"/>
          <w:szCs w:val="28"/>
        </w:rPr>
      </w:pPr>
    </w:p>
    <w:p w:rsidR="00550F5A" w:rsidRDefault="00550F5A" w:rsidP="00550F5A">
      <w:pPr>
        <w:pStyle w:val="a3"/>
        <w:widowControl/>
        <w:shd w:val="clear" w:color="auto" w:fill="FFFFFF"/>
        <w:autoSpaceDE/>
        <w:autoSpaceDN/>
        <w:adjustRightInd/>
        <w:ind w:left="0"/>
        <w:jc w:val="center"/>
        <w:rPr>
          <w:b/>
          <w:bCs/>
          <w:color w:val="000000"/>
          <w:sz w:val="28"/>
          <w:szCs w:val="28"/>
        </w:rPr>
      </w:pPr>
      <w:r w:rsidRPr="00B763B8">
        <w:rPr>
          <w:b/>
          <w:bCs/>
          <w:color w:val="000000"/>
          <w:sz w:val="28"/>
          <w:szCs w:val="28"/>
        </w:rPr>
        <w:t>Технология "клиент – сервер"</w:t>
      </w:r>
    </w:p>
    <w:p w:rsidR="00550F5A" w:rsidRPr="00B763B8" w:rsidRDefault="00550F5A" w:rsidP="00550F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63B8">
        <w:rPr>
          <w:color w:val="000000"/>
          <w:sz w:val="28"/>
          <w:szCs w:val="28"/>
        </w:rPr>
        <w:t>Использование технологии " </w:t>
      </w:r>
      <w:r w:rsidRPr="00B763B8">
        <w:rPr>
          <w:i/>
          <w:iCs/>
          <w:color w:val="000000"/>
          <w:sz w:val="28"/>
          <w:szCs w:val="28"/>
        </w:rPr>
        <w:t>клиент – сервер</w:t>
      </w:r>
      <w:r w:rsidRPr="00B763B8">
        <w:rPr>
          <w:color w:val="000000"/>
          <w:sz w:val="28"/>
          <w:szCs w:val="28"/>
        </w:rPr>
        <w:t> " предполагает наличие некоторого количества компьютеров, объединенных в сеть, один из которых выполняет особые управляющие функции (является сервером сети).</w:t>
      </w:r>
    </w:p>
    <w:p w:rsidR="00550F5A" w:rsidRPr="00B763B8" w:rsidRDefault="00550F5A" w:rsidP="00550F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63B8">
        <w:rPr>
          <w:color w:val="000000"/>
          <w:sz w:val="28"/>
          <w:szCs w:val="28"/>
        </w:rPr>
        <w:t>Так, архитектура " </w:t>
      </w:r>
      <w:r w:rsidRPr="00B763B8">
        <w:rPr>
          <w:i/>
          <w:iCs/>
          <w:color w:val="000000"/>
          <w:sz w:val="28"/>
          <w:szCs w:val="28"/>
        </w:rPr>
        <w:t>клиент – сервер</w:t>
      </w:r>
      <w:r w:rsidRPr="00B763B8">
        <w:rPr>
          <w:color w:val="000000"/>
          <w:sz w:val="28"/>
          <w:szCs w:val="28"/>
        </w:rPr>
        <w:t> " разделяет функции приложения пользователя (называемого клиентом) и сервера. Приложение-клиент формирует запрос к серверу, на котором расположена БД, на структурном языке запросов SQL (</w:t>
      </w:r>
      <w:proofErr w:type="spellStart"/>
      <w:r w:rsidRPr="00B763B8">
        <w:rPr>
          <w:color w:val="000000"/>
          <w:sz w:val="28"/>
          <w:szCs w:val="28"/>
        </w:rPr>
        <w:t>Structured</w:t>
      </w:r>
      <w:proofErr w:type="spellEnd"/>
      <w:r w:rsidRPr="00B763B8">
        <w:rPr>
          <w:color w:val="000000"/>
          <w:sz w:val="28"/>
          <w:szCs w:val="28"/>
        </w:rPr>
        <w:t xml:space="preserve"> </w:t>
      </w:r>
      <w:proofErr w:type="spellStart"/>
      <w:r w:rsidRPr="00B763B8">
        <w:rPr>
          <w:color w:val="000000"/>
          <w:sz w:val="28"/>
          <w:szCs w:val="28"/>
        </w:rPr>
        <w:t>Query</w:t>
      </w:r>
      <w:proofErr w:type="spellEnd"/>
      <w:r w:rsidRPr="00B763B8">
        <w:rPr>
          <w:color w:val="000000"/>
          <w:sz w:val="28"/>
          <w:szCs w:val="28"/>
        </w:rPr>
        <w:t xml:space="preserve"> </w:t>
      </w:r>
      <w:proofErr w:type="spellStart"/>
      <w:r w:rsidRPr="00B763B8">
        <w:rPr>
          <w:color w:val="000000"/>
          <w:sz w:val="28"/>
          <w:szCs w:val="28"/>
        </w:rPr>
        <w:t>Language</w:t>
      </w:r>
      <w:proofErr w:type="spellEnd"/>
      <w:r w:rsidRPr="00B763B8">
        <w:rPr>
          <w:color w:val="000000"/>
          <w:sz w:val="28"/>
          <w:szCs w:val="28"/>
        </w:rPr>
        <w:t xml:space="preserve">), являющемся промышленным стандартом в мире реляционных БД. Удаленный сервер принимает запрос и переадресует его SQL-серверу БД. </w:t>
      </w:r>
    </w:p>
    <w:p w:rsidR="00550F5A" w:rsidRPr="00B763B8" w:rsidRDefault="00550F5A" w:rsidP="00550F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763B8">
        <w:rPr>
          <w:color w:val="000000"/>
          <w:sz w:val="28"/>
          <w:szCs w:val="28"/>
        </w:rPr>
        <w:t xml:space="preserve">SQL-сервер – специальная программа, управляющая удаленной базой данных. SQL-сервер обеспечивает интерпретацию запроса, его выполнение в базе данных, формирование результата выполнения запроса и выдачу его приложению-клиенту. При этом ресурсы клиентского компьютера не участвуют в физическом выполнении запроса; клиентский компьютер лишь отсылает запрос к серверной БД и получает результат, после чего интерпретирует его необходимым образом и представляет пользователю. Так как клиентскому приложению посылается результат выполнения запроса, по сети "путешествуют" только те данные, которые необходимы клиенту. В итоге снижается нагрузка на сеть. Поскольку выполнение запроса происходит там же, где хранятся данные (на сервере), нет необходимости в пересылке больших пакетов данных. Кроме того, SQL-сервер, если это возможно, оптимизирует </w:t>
      </w:r>
      <w:r w:rsidRPr="00B763B8">
        <w:rPr>
          <w:color w:val="000000"/>
          <w:sz w:val="28"/>
          <w:szCs w:val="28"/>
        </w:rPr>
        <w:lastRenderedPageBreak/>
        <w:t xml:space="preserve">полученный запрос таким образом, чтобы он был выполнен в минимальное время с наименьшими накладными расходами. </w:t>
      </w:r>
    </w:p>
    <w:p w:rsidR="00550F5A" w:rsidRDefault="00550F5A" w:rsidP="00550F5A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763B8">
        <w:rPr>
          <w:color w:val="000000"/>
          <w:sz w:val="28"/>
          <w:szCs w:val="28"/>
        </w:rPr>
        <w:t>Архитектура системы представлена на </w:t>
      </w:r>
      <w:r w:rsidRPr="00B763B8">
        <w:rPr>
          <w:color w:val="330066"/>
          <w:sz w:val="28"/>
          <w:szCs w:val="28"/>
        </w:rPr>
        <w:t>рис</w:t>
      </w:r>
      <w:r>
        <w:rPr>
          <w:color w:val="330066"/>
          <w:sz w:val="28"/>
          <w:szCs w:val="28"/>
        </w:rPr>
        <w:t xml:space="preserve">унке </w:t>
      </w:r>
      <w:r w:rsidRPr="00B763B8">
        <w:rPr>
          <w:color w:val="330066"/>
          <w:sz w:val="28"/>
          <w:szCs w:val="28"/>
        </w:rPr>
        <w:t>3</w:t>
      </w:r>
      <w:r w:rsidRPr="00B763B8">
        <w:rPr>
          <w:color w:val="000000"/>
          <w:sz w:val="28"/>
          <w:szCs w:val="28"/>
        </w:rPr>
        <w:t>.</w:t>
      </w:r>
    </w:p>
    <w:p w:rsidR="00550F5A" w:rsidRPr="00B763B8" w:rsidRDefault="00550F5A" w:rsidP="00550F5A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550F5A" w:rsidRPr="00B763B8" w:rsidRDefault="00550F5A" w:rsidP="00550F5A">
      <w:pPr>
        <w:shd w:val="clear" w:color="auto" w:fill="FFFFFF"/>
        <w:jc w:val="center"/>
        <w:rPr>
          <w:color w:val="000000"/>
          <w:sz w:val="28"/>
          <w:szCs w:val="28"/>
        </w:rPr>
      </w:pPr>
      <w:bookmarkStart w:id="3" w:name="image.3.3"/>
      <w:bookmarkEnd w:id="3"/>
      <w:r w:rsidRPr="00B763B8">
        <w:rPr>
          <w:noProof/>
          <w:color w:val="000000"/>
          <w:sz w:val="28"/>
          <w:szCs w:val="28"/>
        </w:rPr>
        <w:drawing>
          <wp:inline distT="0" distB="0" distL="0" distR="0">
            <wp:extent cx="5017135" cy="3578225"/>
            <wp:effectExtent l="0" t="0" r="0" b="3175"/>
            <wp:docPr id="1" name="Рисунок 1" descr="Архитектура &quot;клиент – сервер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Архитектура &quot;клиент – сервер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35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F5A" w:rsidRDefault="00550F5A" w:rsidP="00550F5A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A14236">
        <w:rPr>
          <w:bCs/>
          <w:color w:val="000000"/>
          <w:sz w:val="28"/>
          <w:szCs w:val="28"/>
          <w:shd w:val="clear" w:color="auto" w:fill="FFFFFF"/>
        </w:rPr>
        <w:t>Рисунок 3 -</w:t>
      </w:r>
      <w:r w:rsidRPr="00A14236">
        <w:rPr>
          <w:color w:val="000000"/>
          <w:sz w:val="28"/>
          <w:szCs w:val="28"/>
          <w:shd w:val="clear" w:color="auto" w:fill="FFFFFF"/>
        </w:rPr>
        <w:t xml:space="preserve"> Архитектура "клиент – сервер"</w:t>
      </w:r>
    </w:p>
    <w:p w:rsidR="00550F5A" w:rsidRDefault="00550F5A" w:rsidP="00550F5A">
      <w:pPr>
        <w:pStyle w:val="a3"/>
        <w:widowControl/>
        <w:shd w:val="clear" w:color="auto" w:fill="FFFFFF"/>
        <w:autoSpaceDE/>
        <w:autoSpaceDN/>
        <w:adjustRightInd/>
        <w:ind w:left="0"/>
        <w:jc w:val="center"/>
        <w:rPr>
          <w:b/>
          <w:bCs/>
          <w:color w:val="000000"/>
          <w:sz w:val="28"/>
          <w:szCs w:val="28"/>
        </w:rPr>
      </w:pPr>
      <w:bookmarkStart w:id="4" w:name="sect5"/>
      <w:bookmarkEnd w:id="4"/>
      <w:r w:rsidRPr="00B763B8">
        <w:rPr>
          <w:b/>
          <w:bCs/>
          <w:color w:val="000000"/>
          <w:sz w:val="28"/>
          <w:szCs w:val="28"/>
        </w:rPr>
        <w:t>Трехзвенная (многозвенная) архитектура "клиент – сервер"</w:t>
      </w:r>
    </w:p>
    <w:p w:rsidR="00550F5A" w:rsidRPr="00B763B8" w:rsidRDefault="00550F5A" w:rsidP="00550F5A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763B8">
        <w:rPr>
          <w:i/>
          <w:iCs/>
          <w:color w:val="000000"/>
          <w:sz w:val="28"/>
          <w:szCs w:val="28"/>
        </w:rPr>
        <w:t>Трехзвенная</w:t>
      </w:r>
      <w:r w:rsidRPr="00B763B8">
        <w:rPr>
          <w:color w:val="000000"/>
          <w:sz w:val="28"/>
          <w:szCs w:val="28"/>
        </w:rPr>
        <w:t> (в некоторых случаях</w:t>
      </w:r>
      <w:r>
        <w:rPr>
          <w:color w:val="000000"/>
          <w:sz w:val="28"/>
          <w:szCs w:val="28"/>
        </w:rPr>
        <w:t xml:space="preserve"> </w:t>
      </w:r>
      <w:proofErr w:type="gramStart"/>
      <w:r w:rsidRPr="00B763B8">
        <w:rPr>
          <w:i/>
          <w:iCs/>
          <w:color w:val="000000"/>
          <w:sz w:val="28"/>
          <w:szCs w:val="28"/>
        </w:rPr>
        <w:t>многозвенная</w:t>
      </w:r>
      <w:r w:rsidRPr="00B763B8">
        <w:rPr>
          <w:color w:val="000000"/>
          <w:sz w:val="28"/>
          <w:szCs w:val="28"/>
        </w:rPr>
        <w:t> )</w:t>
      </w:r>
      <w:proofErr w:type="gramEnd"/>
      <w:r w:rsidRPr="00B763B8">
        <w:rPr>
          <w:color w:val="000000"/>
          <w:sz w:val="28"/>
          <w:szCs w:val="28"/>
        </w:rPr>
        <w:t> </w:t>
      </w:r>
      <w:r w:rsidRPr="00B763B8">
        <w:rPr>
          <w:b/>
          <w:bCs/>
          <w:color w:val="000000"/>
          <w:sz w:val="28"/>
          <w:szCs w:val="28"/>
        </w:rPr>
        <w:t>архитектура</w:t>
      </w:r>
      <w:r w:rsidRPr="00B763B8">
        <w:rPr>
          <w:color w:val="000000"/>
          <w:sz w:val="28"/>
          <w:szCs w:val="28"/>
        </w:rPr>
        <w:t> (N-</w:t>
      </w:r>
      <w:proofErr w:type="spellStart"/>
      <w:r w:rsidRPr="00B763B8">
        <w:rPr>
          <w:color w:val="000000"/>
          <w:sz w:val="28"/>
          <w:szCs w:val="28"/>
        </w:rPr>
        <w:t>tier</w:t>
      </w:r>
      <w:proofErr w:type="spellEnd"/>
      <w:r w:rsidRPr="00B763B8">
        <w:rPr>
          <w:color w:val="000000"/>
          <w:sz w:val="28"/>
          <w:szCs w:val="28"/>
        </w:rPr>
        <w:t xml:space="preserve"> или </w:t>
      </w:r>
      <w:proofErr w:type="spellStart"/>
      <w:r w:rsidRPr="00B763B8">
        <w:rPr>
          <w:color w:val="000000"/>
          <w:sz w:val="28"/>
          <w:szCs w:val="28"/>
        </w:rPr>
        <w:t>multi-tier</w:t>
      </w:r>
      <w:proofErr w:type="spellEnd"/>
      <w:r w:rsidRPr="00B763B8">
        <w:rPr>
          <w:color w:val="000000"/>
          <w:sz w:val="28"/>
          <w:szCs w:val="28"/>
        </w:rPr>
        <w:t>). представляет собой дальнейшее совершенствование технологии " </w:t>
      </w:r>
      <w:r w:rsidRPr="00B763B8">
        <w:rPr>
          <w:i/>
          <w:iCs/>
          <w:color w:val="000000"/>
          <w:sz w:val="28"/>
          <w:szCs w:val="28"/>
        </w:rPr>
        <w:t>клиент – сервер</w:t>
      </w:r>
      <w:r w:rsidRPr="00B763B8">
        <w:rPr>
          <w:color w:val="000000"/>
          <w:sz w:val="28"/>
          <w:szCs w:val="28"/>
        </w:rPr>
        <w:t> ". Рассмотрев архитектуру " </w:t>
      </w:r>
      <w:r w:rsidRPr="00B763B8">
        <w:rPr>
          <w:i/>
          <w:iCs/>
          <w:color w:val="000000"/>
          <w:sz w:val="28"/>
          <w:szCs w:val="28"/>
        </w:rPr>
        <w:t>клиент – сервер</w:t>
      </w:r>
      <w:r w:rsidRPr="00B763B8">
        <w:rPr>
          <w:color w:val="000000"/>
          <w:sz w:val="28"/>
          <w:szCs w:val="28"/>
        </w:rPr>
        <w:t> ", можно заключить, что она является 2-звенной: первое звено – клиентское приложение, второе звено – сервер БД + сама БД. В </w:t>
      </w:r>
      <w:r w:rsidRPr="00B763B8">
        <w:rPr>
          <w:i/>
          <w:iCs/>
          <w:color w:val="000000"/>
          <w:sz w:val="28"/>
          <w:szCs w:val="28"/>
        </w:rPr>
        <w:t>трехзвенной архитектуре</w:t>
      </w:r>
      <w:r w:rsidRPr="00B763B8">
        <w:rPr>
          <w:color w:val="000000"/>
          <w:sz w:val="28"/>
          <w:szCs w:val="28"/>
        </w:rPr>
        <w:t xml:space="preserve"> вся бизнес-логика (деловая логика), ранее входившая в клиентские приложения, выделяется в отдельное звено, называемое сервером приложений. При этом клиентским приложениям остается лишь пользовательский интерфейс. </w:t>
      </w:r>
    </w:p>
    <w:p w:rsidR="00550F5A" w:rsidRDefault="00550F5A" w:rsidP="00550F5A">
      <w:pPr>
        <w:shd w:val="clear" w:color="auto" w:fill="FFFFFF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B763B8">
        <w:rPr>
          <w:color w:val="000000"/>
          <w:sz w:val="28"/>
          <w:szCs w:val="28"/>
          <w:shd w:val="clear" w:color="auto" w:fill="FFFFFF"/>
        </w:rPr>
        <w:t>Схематически такую</w:t>
      </w:r>
      <w:r w:rsidRPr="00B763B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763B8">
        <w:rPr>
          <w:rStyle w:val="keyword"/>
          <w:i/>
          <w:iCs/>
          <w:color w:val="000000"/>
          <w:sz w:val="28"/>
          <w:szCs w:val="28"/>
          <w:shd w:val="clear" w:color="auto" w:fill="FFFFFF"/>
        </w:rPr>
        <w:t>архитектуру</w:t>
      </w:r>
      <w:r w:rsidRPr="00B763B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763B8">
        <w:rPr>
          <w:color w:val="000000"/>
          <w:sz w:val="28"/>
          <w:szCs w:val="28"/>
          <w:shd w:val="clear" w:color="auto" w:fill="FFFFFF"/>
        </w:rPr>
        <w:t>можно представить, как показано на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B763B8">
        <w:rPr>
          <w:sz w:val="28"/>
          <w:szCs w:val="28"/>
          <w:shd w:val="clear" w:color="auto" w:fill="FFFFFF"/>
        </w:rPr>
        <w:t>рис</w:t>
      </w:r>
      <w:r>
        <w:rPr>
          <w:sz w:val="28"/>
          <w:szCs w:val="28"/>
          <w:shd w:val="clear" w:color="auto" w:fill="FFFFFF"/>
        </w:rPr>
        <w:t xml:space="preserve">унке </w:t>
      </w:r>
      <w:r w:rsidRPr="00B763B8">
        <w:rPr>
          <w:sz w:val="28"/>
          <w:szCs w:val="28"/>
          <w:shd w:val="clear" w:color="auto" w:fill="FFFFFF"/>
        </w:rPr>
        <w:t>4</w:t>
      </w:r>
      <w:r w:rsidRPr="00B763B8">
        <w:rPr>
          <w:color w:val="000000"/>
          <w:sz w:val="28"/>
          <w:szCs w:val="28"/>
          <w:shd w:val="clear" w:color="auto" w:fill="FFFFFF"/>
        </w:rPr>
        <w:t>.</w:t>
      </w:r>
    </w:p>
    <w:p w:rsidR="00550F5A" w:rsidRPr="00B763B8" w:rsidRDefault="00550F5A" w:rsidP="00550F5A">
      <w:pPr>
        <w:shd w:val="clear" w:color="auto" w:fill="FFFFFF"/>
        <w:ind w:firstLine="360"/>
        <w:jc w:val="center"/>
        <w:rPr>
          <w:sz w:val="28"/>
          <w:szCs w:val="28"/>
        </w:rPr>
      </w:pPr>
      <w:r w:rsidRPr="00B763B8">
        <w:rPr>
          <w:sz w:val="28"/>
          <w:szCs w:val="28"/>
        </w:rPr>
        <w:lastRenderedPageBreak/>
        <w:fldChar w:fldCharType="begin"/>
      </w:r>
      <w:r w:rsidRPr="00B763B8">
        <w:rPr>
          <w:sz w:val="28"/>
          <w:szCs w:val="28"/>
        </w:rPr>
        <w:instrText xml:space="preserve"> INCLUDEPICTURE "http://www.intuit.ru/department/internet/mwebtech/5/04_04.gif" \* MERGEFORMATINET </w:instrText>
      </w:r>
      <w:r w:rsidRPr="00B763B8">
        <w:rPr>
          <w:sz w:val="28"/>
          <w:szCs w:val="28"/>
        </w:rPr>
        <w:fldChar w:fldCharType="separate"/>
      </w:r>
      <w:r w:rsidRPr="00B763B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Представление многоуровневой архитектуры &quot;клиент-сервер&quot;" style="width:301.15pt;height:193.45pt">
            <v:imagedata r:id="rId8" r:href="rId9"/>
          </v:shape>
        </w:pict>
      </w:r>
      <w:r w:rsidRPr="00B763B8">
        <w:rPr>
          <w:sz w:val="28"/>
          <w:szCs w:val="28"/>
        </w:rPr>
        <w:fldChar w:fldCharType="end"/>
      </w:r>
    </w:p>
    <w:p w:rsidR="00550F5A" w:rsidRDefault="00550F5A" w:rsidP="00550F5A">
      <w:pPr>
        <w:shd w:val="clear" w:color="auto" w:fill="FFFFFF"/>
        <w:ind w:firstLine="360"/>
        <w:jc w:val="center"/>
        <w:rPr>
          <w:color w:val="000000"/>
          <w:sz w:val="28"/>
          <w:szCs w:val="28"/>
          <w:shd w:val="clear" w:color="auto" w:fill="FFFFFF"/>
        </w:rPr>
      </w:pPr>
      <w:r w:rsidRPr="00A14236">
        <w:rPr>
          <w:bCs/>
          <w:color w:val="000000"/>
          <w:sz w:val="28"/>
          <w:szCs w:val="28"/>
          <w:shd w:val="clear" w:color="auto" w:fill="FFFFFF"/>
        </w:rPr>
        <w:t>Рисунок 4 -</w:t>
      </w:r>
      <w:r w:rsidRPr="00A14236">
        <w:rPr>
          <w:color w:val="000000"/>
          <w:sz w:val="28"/>
          <w:szCs w:val="28"/>
          <w:shd w:val="clear" w:color="auto" w:fill="FFFFFF"/>
        </w:rPr>
        <w:t xml:space="preserve"> Представление многоуровневой архитектуры "клиент-сервер"</w:t>
      </w:r>
    </w:p>
    <w:p w:rsidR="00550F5A" w:rsidRDefault="00550F5A" w:rsidP="00550F5A">
      <w:pPr>
        <w:ind w:firstLine="709"/>
        <w:jc w:val="both"/>
        <w:rPr>
          <w:b/>
          <w:sz w:val="28"/>
          <w:szCs w:val="28"/>
        </w:rPr>
      </w:pPr>
      <w:r w:rsidRPr="00B763B8">
        <w:rPr>
          <w:b/>
          <w:sz w:val="28"/>
          <w:szCs w:val="28"/>
        </w:rPr>
        <w:t>Вопросы для самоконтроля:</w:t>
      </w:r>
    </w:p>
    <w:p w:rsidR="00550F5A" w:rsidRPr="00D537AD" w:rsidRDefault="00550F5A" w:rsidP="00550F5A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 w:rsidRPr="00D537AD">
        <w:rPr>
          <w:bCs/>
          <w:sz w:val="28"/>
          <w:szCs w:val="28"/>
        </w:rPr>
        <w:t>Назовите достоинства и недостатки существующих многопользовательских технологий с базами данных.</w:t>
      </w:r>
    </w:p>
    <w:p w:rsidR="00A0762D" w:rsidRDefault="00A0762D">
      <w:bookmarkStart w:id="5" w:name="_GoBack"/>
      <w:bookmarkEnd w:id="5"/>
    </w:p>
    <w:sectPr w:rsidR="00A0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622CE"/>
    <w:multiLevelType w:val="hybridMultilevel"/>
    <w:tmpl w:val="CDEE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279AB"/>
    <w:multiLevelType w:val="hybridMultilevel"/>
    <w:tmpl w:val="58202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5A"/>
    <w:rsid w:val="00257012"/>
    <w:rsid w:val="00302CA7"/>
    <w:rsid w:val="003D1F31"/>
    <w:rsid w:val="00532BE5"/>
    <w:rsid w:val="00550F5A"/>
    <w:rsid w:val="006C1139"/>
    <w:rsid w:val="00A0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49305-9762-4A4E-9BBC-DC2AB6FA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0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F5A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F5A"/>
    <w:rPr>
      <w:rFonts w:ascii="Arial" w:eastAsia="Times New Roman" w:hAnsi="Arial" w:cs="Arial"/>
      <w:b/>
      <w:bCs/>
      <w:kern w:val="32"/>
      <w:sz w:val="28"/>
      <w:szCs w:val="32"/>
      <w:lang w:eastAsia="ru-RU"/>
    </w:rPr>
  </w:style>
  <w:style w:type="character" w:customStyle="1" w:styleId="keyword">
    <w:name w:val="keyword"/>
    <w:basedOn w:val="a0"/>
    <w:rsid w:val="00550F5A"/>
  </w:style>
  <w:style w:type="paragraph" w:styleId="a3">
    <w:name w:val="List Paragraph"/>
    <w:basedOn w:val="a"/>
    <w:uiPriority w:val="34"/>
    <w:qFormat/>
    <w:rsid w:val="00550F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rsid w:val="00550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intuit.ru/department/internet/mwebtech/5/04_04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Головчанская</dc:creator>
  <cp:keywords/>
  <dc:description/>
  <cp:lastModifiedBy>Ольга Головчанская</cp:lastModifiedBy>
  <cp:revision>1</cp:revision>
  <dcterms:created xsi:type="dcterms:W3CDTF">2023-04-03T04:50:00Z</dcterms:created>
  <dcterms:modified xsi:type="dcterms:W3CDTF">2023-04-03T04:50:00Z</dcterms:modified>
</cp:coreProperties>
</file>