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A5" w:rsidRPr="00A3774C" w:rsidRDefault="003F6AA5" w:rsidP="003F6A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3774C">
        <w:rPr>
          <w:rFonts w:ascii="Times New Roman" w:hAnsi="Times New Roman" w:cs="Times New Roman"/>
          <w:b/>
          <w:sz w:val="24"/>
          <w:szCs w:val="24"/>
          <w:lang w:val="kk-KZ"/>
        </w:rPr>
        <w:t>Бірінші кіші тобындағы ұйымдастырылған оқу қызметінің конспектісі</w:t>
      </w:r>
    </w:p>
    <w:p w:rsidR="003F6AA5" w:rsidRPr="00A3774C" w:rsidRDefault="003F6AA5" w:rsidP="003F6A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3774C">
        <w:rPr>
          <w:rFonts w:ascii="Times New Roman" w:hAnsi="Times New Roman" w:cs="Times New Roman"/>
          <w:b/>
          <w:sz w:val="24"/>
          <w:szCs w:val="24"/>
          <w:lang w:val="kk-KZ"/>
        </w:rPr>
        <w:t>Конспект организованной учебной деятельности в первой младшей группе</w:t>
      </w:r>
    </w:p>
    <w:p w:rsidR="003F6AA5" w:rsidRPr="00A3774C" w:rsidRDefault="003F6AA5" w:rsidP="003F6A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F6AA5" w:rsidRPr="00A3774C" w:rsidRDefault="003F6AA5" w:rsidP="003F6AA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774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Өткізу күні/Дата проведения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08.02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.2019</w:t>
      </w:r>
    </w:p>
    <w:p w:rsidR="003F6AA5" w:rsidRPr="00A3774C" w:rsidRDefault="003F6AA5" w:rsidP="003F6AA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A3774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Тәрбиеші/Воспитатель: Текаева В.Ю.</w:t>
      </w:r>
    </w:p>
    <w:p w:rsidR="003F6AA5" w:rsidRPr="00A3774C" w:rsidRDefault="003F6AA5" w:rsidP="003F6AA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A3774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Білім беру саласы/Образовательная область: Здоровье</w:t>
      </w:r>
    </w:p>
    <w:p w:rsidR="003F6AA5" w:rsidRPr="00A3774C" w:rsidRDefault="003F6AA5" w:rsidP="003F6AA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A3774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Пән/Предмет: Физкультура</w:t>
      </w:r>
    </w:p>
    <w:p w:rsidR="003F6AA5" w:rsidRPr="00A3774C" w:rsidRDefault="003F6AA5" w:rsidP="003F6AA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A3774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Өтпелі тақы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ры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п/Сквозная тема: «Транспорт</w:t>
      </w:r>
      <w:r w:rsidRPr="00A3774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»</w:t>
      </w:r>
    </w:p>
    <w:p w:rsidR="003F6AA5" w:rsidRPr="00A3774C" w:rsidRDefault="003F6AA5" w:rsidP="003F6AA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Тақырыбы/Тема: «Мы умеем</w:t>
      </w:r>
      <w:r w:rsidRPr="00A37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3F6AA5" w:rsidRPr="00A3774C" w:rsidRDefault="003F6AA5" w:rsidP="003F6AA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A3774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Мақсаттары/Цели: </w:t>
      </w:r>
    </w:p>
    <w:p w:rsidR="003F6AA5" w:rsidRPr="003F6AA5" w:rsidRDefault="003F6AA5" w:rsidP="003F6A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774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Тәрбиелік – воспитательная:</w:t>
      </w:r>
      <w:r w:rsidRPr="00A3774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3F6AA5">
        <w:rPr>
          <w:rFonts w:ascii="Times New Roman" w:hAnsi="Times New Roman"/>
          <w:sz w:val="24"/>
          <w:szCs w:val="24"/>
        </w:rPr>
        <w:t xml:space="preserve">Воспитание самостоятельности, активности, </w:t>
      </w:r>
      <w:r w:rsidRPr="003F6AA5">
        <w:rPr>
          <w:rFonts w:ascii="Times New Roman" w:hAnsi="Times New Roman"/>
          <w:sz w:val="24"/>
          <w:szCs w:val="24"/>
          <w:lang w:val="kk-KZ"/>
        </w:rPr>
        <w:t>интереса к физической культуре.</w:t>
      </w:r>
    </w:p>
    <w:p w:rsidR="003F6AA5" w:rsidRPr="003F6AA5" w:rsidRDefault="003F6AA5" w:rsidP="003F6A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AA5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Дамытушылық – развивающая:</w:t>
      </w:r>
      <w:r w:rsidRPr="003F6AA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3F6AA5">
        <w:rPr>
          <w:rFonts w:ascii="Times New Roman" w:hAnsi="Times New Roman"/>
          <w:sz w:val="24"/>
          <w:szCs w:val="24"/>
        </w:rPr>
        <w:t>Развитие координации движений, ловкости, внимания.</w:t>
      </w:r>
    </w:p>
    <w:p w:rsidR="003F6AA5" w:rsidRPr="003F6AA5" w:rsidRDefault="003F6AA5" w:rsidP="003F6A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AA5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Оқыту – обучающая</w:t>
      </w:r>
      <w:r w:rsidRPr="003F6A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3F6A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6AA5">
        <w:rPr>
          <w:rFonts w:ascii="Times New Roman" w:hAnsi="Times New Roman"/>
          <w:sz w:val="24"/>
          <w:szCs w:val="24"/>
        </w:rPr>
        <w:t xml:space="preserve">Обучение переходу от ходьбы к бегу. Ходьба приставным шагом вперед. Подпрыгивание с продвижением вперед. Перешагивание через кубы высотой </w:t>
      </w:r>
      <w:smartTag w:uri="urn:schemas-microsoft-com:office:smarttags" w:element="metricconverter">
        <w:smartTagPr>
          <w:attr w:name="ProductID" w:val="15 см"/>
        </w:smartTagPr>
        <w:r w:rsidRPr="003F6AA5">
          <w:rPr>
            <w:rFonts w:ascii="Times New Roman" w:hAnsi="Times New Roman"/>
            <w:sz w:val="24"/>
            <w:szCs w:val="24"/>
          </w:rPr>
          <w:t>15 см</w:t>
        </w:r>
      </w:smartTag>
      <w:r w:rsidRPr="003F6AA5">
        <w:rPr>
          <w:rFonts w:ascii="Times New Roman" w:hAnsi="Times New Roman"/>
          <w:sz w:val="24"/>
          <w:szCs w:val="24"/>
        </w:rPr>
        <w:t>.</w:t>
      </w:r>
    </w:p>
    <w:p w:rsidR="003F6AA5" w:rsidRPr="00A3774C" w:rsidRDefault="003F6AA5" w:rsidP="003F6A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A3774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Педагогикалық технологиялар/Педагогические технологии: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игровая, здоровьесберегающая.</w:t>
      </w:r>
    </w:p>
    <w:p w:rsidR="003F6AA5" w:rsidRPr="005A7660" w:rsidRDefault="003F6AA5" w:rsidP="003F6A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A3774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Ресурстармен қаматам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асыз ету/Ресурсное обеспечение: </w:t>
      </w:r>
      <w:r w:rsidR="005A766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кубы высотой 15 см., мешочки с песком</w:t>
      </w:r>
    </w:p>
    <w:p w:rsidR="003F6AA5" w:rsidRPr="005A7660" w:rsidRDefault="003F6AA5" w:rsidP="003F6AA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3774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Билингвалды компонент/Билингвал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ьный компонент: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5A7660" w:rsidRPr="005A766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заяц - қоян</w:t>
      </w:r>
    </w:p>
    <w:p w:rsidR="003F6AA5" w:rsidRPr="00A3774C" w:rsidRDefault="003F6AA5" w:rsidP="003F6AA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A3774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Ұйымдастырылған оқу қызметінің барысы</w:t>
      </w:r>
    </w:p>
    <w:p w:rsidR="003F6AA5" w:rsidRPr="00A3774C" w:rsidRDefault="003F6AA5" w:rsidP="003F6AA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A3774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Ход организованной учебной деятельности</w:t>
      </w:r>
    </w:p>
    <w:p w:rsidR="003F6AA5" w:rsidRDefault="003F6AA5" w:rsidP="003F6AA5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A37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Кі</w:t>
      </w:r>
      <w:proofErr w:type="gramStart"/>
      <w:r w:rsidRPr="00A37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proofErr w:type="gramEnd"/>
      <w:r w:rsidRPr="00A37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іспе</w:t>
      </w:r>
      <w:proofErr w:type="spellEnd"/>
      <w:r w:rsidRPr="00A37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37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бөлімі</w:t>
      </w:r>
      <w:proofErr w:type="spellEnd"/>
      <w:r w:rsidRPr="00A37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/Вводная часть: </w:t>
      </w:r>
    </w:p>
    <w:p w:rsidR="003F6AA5" w:rsidRPr="005A7660" w:rsidRDefault="003F6AA5" w:rsidP="005A7660">
      <w:pPr>
        <w:pStyle w:val="a3"/>
        <w:jc w:val="both"/>
        <w:rPr>
          <w:rFonts w:ascii="Times New Roman" w:eastAsia="DejaVu Sans" w:hAnsi="Times New Roman"/>
          <w:i/>
          <w:sz w:val="24"/>
          <w:szCs w:val="24"/>
        </w:rPr>
      </w:pPr>
      <w:r w:rsidRPr="005A7660">
        <w:rPr>
          <w:rFonts w:ascii="Times New Roman" w:hAnsi="Times New Roman"/>
          <w:i/>
          <w:sz w:val="24"/>
          <w:szCs w:val="24"/>
        </w:rPr>
        <w:t>Свободное построение детей на ковре</w:t>
      </w:r>
      <w:r w:rsidRPr="005A7660">
        <w:rPr>
          <w:rFonts w:ascii="Times New Roman" w:hAnsi="Times New Roman"/>
          <w:i/>
          <w:sz w:val="24"/>
          <w:szCs w:val="24"/>
        </w:rPr>
        <w:t xml:space="preserve">. </w:t>
      </w:r>
      <w:r w:rsidRPr="005A7660">
        <w:rPr>
          <w:rFonts w:ascii="Times New Roman" w:hAnsi="Times New Roman"/>
          <w:i/>
          <w:sz w:val="24"/>
          <w:szCs w:val="24"/>
        </w:rPr>
        <w:t>Предлагает взять зайца и вместе поиграть с мешочками</w:t>
      </w:r>
      <w:r w:rsidRPr="005A7660">
        <w:rPr>
          <w:rFonts w:ascii="Times New Roman" w:hAnsi="Times New Roman"/>
          <w:i/>
          <w:sz w:val="24"/>
          <w:szCs w:val="24"/>
        </w:rPr>
        <w:t xml:space="preserve">. </w:t>
      </w:r>
    </w:p>
    <w:p w:rsidR="003F6AA5" w:rsidRPr="005A7660" w:rsidRDefault="003F6AA5" w:rsidP="005A7660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A766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>Билингвальный компонент:</w:t>
      </w:r>
      <w:r w:rsidRPr="005A7660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Pr="005A7660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заяц - қоян</w:t>
      </w:r>
    </w:p>
    <w:p w:rsidR="003F6AA5" w:rsidRPr="005A7660" w:rsidRDefault="003F6AA5" w:rsidP="005A766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5A7660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Негізі бөлімі/Основная часть:</w:t>
      </w:r>
    </w:p>
    <w:p w:rsidR="003F6AA5" w:rsidRPr="005A7660" w:rsidRDefault="003F6AA5" w:rsidP="005A7660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5A7660">
        <w:rPr>
          <w:rFonts w:ascii="Times New Roman" w:hAnsi="Times New Roman"/>
          <w:i/>
          <w:sz w:val="24"/>
          <w:szCs w:val="24"/>
        </w:rPr>
        <w:t>Ходьба и бег за воспитателем со сменой на</w:t>
      </w:r>
      <w:r w:rsidRPr="005A7660">
        <w:rPr>
          <w:rFonts w:ascii="Times New Roman" w:hAnsi="Times New Roman"/>
          <w:i/>
          <w:sz w:val="24"/>
          <w:szCs w:val="24"/>
        </w:rPr>
        <w:softHyphen/>
        <w:t>правления.</w:t>
      </w:r>
    </w:p>
    <w:p w:rsidR="003F6AA5" w:rsidRPr="005A7660" w:rsidRDefault="003F6AA5" w:rsidP="005A7660">
      <w:pPr>
        <w:pStyle w:val="c1"/>
        <w:shd w:val="clear" w:color="auto" w:fill="FFFFFF"/>
        <w:spacing w:before="0" w:beforeAutospacing="0" w:after="0" w:afterAutospacing="0"/>
        <w:jc w:val="both"/>
        <w:rPr>
          <w:rStyle w:val="c10"/>
          <w:b/>
          <w:i/>
          <w:iCs/>
          <w:color w:val="000000" w:themeColor="text1"/>
        </w:rPr>
      </w:pPr>
      <w:r w:rsidRPr="005A7660">
        <w:rPr>
          <w:rStyle w:val="c10"/>
          <w:b/>
          <w:i/>
          <w:iCs/>
          <w:color w:val="000000" w:themeColor="text1"/>
        </w:rPr>
        <w:t>1.Общеравивающие упражнения</w:t>
      </w:r>
      <w:r w:rsidR="005A7660">
        <w:rPr>
          <w:rStyle w:val="c10"/>
          <w:b/>
          <w:i/>
          <w:iCs/>
          <w:color w:val="000000" w:themeColor="text1"/>
        </w:rPr>
        <w:t xml:space="preserve"> (с мешочками с песком)</w:t>
      </w:r>
      <w:r w:rsidRPr="005A7660">
        <w:rPr>
          <w:rStyle w:val="c10"/>
          <w:b/>
          <w:i/>
          <w:iCs/>
          <w:color w:val="000000" w:themeColor="text1"/>
        </w:rPr>
        <w:t>:</w:t>
      </w:r>
    </w:p>
    <w:p w:rsidR="003F6AA5" w:rsidRPr="005A7660" w:rsidRDefault="003F6AA5" w:rsidP="005A766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7660">
        <w:rPr>
          <w:rStyle w:val="c10"/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1. </w:t>
      </w:r>
      <w:r w:rsidRPr="005A7660">
        <w:rPr>
          <w:rStyle w:val="0pt"/>
          <w:rFonts w:eastAsia="Calibri"/>
          <w:color w:val="000000" w:themeColor="text1"/>
          <w:sz w:val="24"/>
          <w:szCs w:val="24"/>
        </w:rPr>
        <w:t>И. п.:</w:t>
      </w:r>
      <w:r w:rsidRPr="005A766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A7660">
        <w:rPr>
          <w:rFonts w:ascii="Times New Roman" w:hAnsi="Times New Roman"/>
          <w:sz w:val="24"/>
          <w:szCs w:val="24"/>
        </w:rPr>
        <w:t>стоя, положить мешочек с песком на голову, при</w:t>
      </w:r>
      <w:r w:rsidRPr="005A7660">
        <w:rPr>
          <w:rFonts w:ascii="Times New Roman" w:hAnsi="Times New Roman"/>
          <w:sz w:val="24"/>
          <w:szCs w:val="24"/>
        </w:rPr>
        <w:softHyphen/>
        <w:t>держивать его обеими руками, локти развести в стороны. Под</w:t>
      </w:r>
      <w:r w:rsidRPr="005A7660">
        <w:rPr>
          <w:rFonts w:ascii="Times New Roman" w:hAnsi="Times New Roman"/>
          <w:sz w:val="24"/>
          <w:szCs w:val="24"/>
        </w:rPr>
        <w:softHyphen/>
        <w:t>нять мешочек вверх, потянуться, опуст</w:t>
      </w:r>
      <w:r w:rsidR="005A7660">
        <w:rPr>
          <w:rFonts w:ascii="Times New Roman" w:hAnsi="Times New Roman"/>
          <w:sz w:val="24"/>
          <w:szCs w:val="24"/>
        </w:rPr>
        <w:t>ить его на голову. По</w:t>
      </w:r>
      <w:r w:rsidR="005A7660">
        <w:rPr>
          <w:rFonts w:ascii="Times New Roman" w:hAnsi="Times New Roman"/>
          <w:sz w:val="24"/>
          <w:szCs w:val="24"/>
        </w:rPr>
        <w:softHyphen/>
        <w:t>вторить 3-</w:t>
      </w:r>
      <w:r w:rsidRPr="005A7660">
        <w:rPr>
          <w:rFonts w:ascii="Times New Roman" w:hAnsi="Times New Roman"/>
          <w:sz w:val="24"/>
          <w:szCs w:val="24"/>
        </w:rPr>
        <w:t>4 раза</w:t>
      </w:r>
      <w:r w:rsidRPr="005A7660">
        <w:rPr>
          <w:rFonts w:ascii="Times New Roman" w:hAnsi="Times New Roman"/>
          <w:sz w:val="24"/>
          <w:szCs w:val="24"/>
        </w:rPr>
        <w:t>.</w:t>
      </w:r>
    </w:p>
    <w:p w:rsidR="003F6AA5" w:rsidRPr="005A7660" w:rsidRDefault="003F6AA5" w:rsidP="005A7660">
      <w:pPr>
        <w:pStyle w:val="a3"/>
        <w:jc w:val="both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 w:rsidRPr="005A7660">
        <w:rPr>
          <w:rStyle w:val="c10"/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2. </w:t>
      </w:r>
      <w:r w:rsidRPr="005A7660">
        <w:rPr>
          <w:rStyle w:val="0pt"/>
          <w:rFonts w:eastAsia="Calibri"/>
          <w:color w:val="000000" w:themeColor="text1"/>
          <w:sz w:val="24"/>
          <w:szCs w:val="24"/>
        </w:rPr>
        <w:t>И</w:t>
      </w:r>
      <w:r w:rsidRPr="005A766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5A7660">
        <w:rPr>
          <w:rStyle w:val="0pt"/>
          <w:rFonts w:eastAsia="Calibri"/>
          <w:color w:val="000000" w:themeColor="text1"/>
          <w:sz w:val="24"/>
          <w:szCs w:val="24"/>
        </w:rPr>
        <w:t xml:space="preserve"> п.:</w:t>
      </w:r>
      <w:r w:rsidRPr="005A766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A7660">
        <w:rPr>
          <w:rFonts w:ascii="Times New Roman" w:hAnsi="Times New Roman"/>
          <w:sz w:val="24"/>
          <w:szCs w:val="24"/>
        </w:rPr>
        <w:t>п</w:t>
      </w:r>
      <w:r w:rsidR="005A7660" w:rsidRPr="005A7660">
        <w:rPr>
          <w:rFonts w:ascii="Times New Roman" w:hAnsi="Times New Roman"/>
          <w:sz w:val="24"/>
          <w:szCs w:val="24"/>
        </w:rPr>
        <w:t>рисесть, стараться спину держать пря</w:t>
      </w:r>
      <w:r w:rsidR="005A7660" w:rsidRPr="005A7660">
        <w:rPr>
          <w:rFonts w:ascii="Times New Roman" w:hAnsi="Times New Roman"/>
          <w:sz w:val="24"/>
          <w:szCs w:val="24"/>
        </w:rPr>
        <w:softHyphen/>
        <w:t>мо, смотреть вперед, выпря</w:t>
      </w:r>
      <w:r w:rsidR="005A7660" w:rsidRPr="005A7660">
        <w:rPr>
          <w:rFonts w:ascii="Times New Roman" w:hAnsi="Times New Roman"/>
          <w:sz w:val="24"/>
          <w:szCs w:val="24"/>
        </w:rPr>
        <w:softHyphen/>
        <w:t>миться, не отпус</w:t>
      </w:r>
      <w:r w:rsidR="005A7660">
        <w:rPr>
          <w:rFonts w:ascii="Times New Roman" w:hAnsi="Times New Roman"/>
          <w:sz w:val="24"/>
          <w:szCs w:val="24"/>
        </w:rPr>
        <w:t>кая рук от мешочка. Повторить 3-</w:t>
      </w:r>
      <w:r w:rsidR="005A7660" w:rsidRPr="005A7660">
        <w:rPr>
          <w:rFonts w:ascii="Times New Roman" w:hAnsi="Times New Roman"/>
          <w:sz w:val="24"/>
          <w:szCs w:val="24"/>
        </w:rPr>
        <w:t>4 ра</w:t>
      </w:r>
      <w:r w:rsidR="005A7660" w:rsidRPr="005A7660">
        <w:rPr>
          <w:rFonts w:ascii="Times New Roman" w:hAnsi="Times New Roman"/>
          <w:sz w:val="24"/>
          <w:szCs w:val="24"/>
        </w:rPr>
        <w:softHyphen/>
        <w:t>за.</w:t>
      </w:r>
    </w:p>
    <w:p w:rsidR="003F6AA5" w:rsidRPr="005A7660" w:rsidRDefault="003F6AA5" w:rsidP="005A766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7660">
        <w:rPr>
          <w:rStyle w:val="c10"/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3. </w:t>
      </w:r>
      <w:r w:rsidRPr="005A7660">
        <w:rPr>
          <w:rStyle w:val="0pt"/>
          <w:rFonts w:eastAsia="Calibri"/>
          <w:color w:val="000000" w:themeColor="text1"/>
          <w:sz w:val="24"/>
          <w:szCs w:val="24"/>
        </w:rPr>
        <w:t>И. п.:</w:t>
      </w:r>
      <w:r w:rsidRPr="005A7660">
        <w:rPr>
          <w:color w:val="000000" w:themeColor="text1"/>
          <w:sz w:val="24"/>
          <w:szCs w:val="24"/>
        </w:rPr>
        <w:t xml:space="preserve"> </w:t>
      </w:r>
      <w:r w:rsidR="005A7660" w:rsidRPr="005A7660">
        <w:rPr>
          <w:rFonts w:ascii="Times New Roman" w:hAnsi="Times New Roman"/>
          <w:sz w:val="24"/>
          <w:szCs w:val="24"/>
        </w:rPr>
        <w:t>лежа на спине, мешочек на голове, придер</w:t>
      </w:r>
      <w:r w:rsidR="005A7660" w:rsidRPr="005A7660">
        <w:rPr>
          <w:rFonts w:ascii="Times New Roman" w:hAnsi="Times New Roman"/>
          <w:sz w:val="24"/>
          <w:szCs w:val="24"/>
        </w:rPr>
        <w:softHyphen/>
        <w:t>живать его обеими руками,</w:t>
      </w:r>
      <w:r w:rsidR="005A7660">
        <w:rPr>
          <w:rFonts w:ascii="Times New Roman" w:hAnsi="Times New Roman"/>
          <w:sz w:val="24"/>
          <w:szCs w:val="24"/>
        </w:rPr>
        <w:t xml:space="preserve"> локти прижать к полу, п</w:t>
      </w:r>
      <w:r w:rsidR="005A7660" w:rsidRPr="005A7660">
        <w:rPr>
          <w:rFonts w:ascii="Times New Roman" w:hAnsi="Times New Roman"/>
          <w:sz w:val="24"/>
          <w:szCs w:val="24"/>
        </w:rPr>
        <w:t>однять ноги ввер</w:t>
      </w:r>
      <w:r w:rsidR="005A7660">
        <w:rPr>
          <w:rFonts w:ascii="Times New Roman" w:hAnsi="Times New Roman"/>
          <w:sz w:val="24"/>
          <w:szCs w:val="24"/>
        </w:rPr>
        <w:t xml:space="preserve">х, опустить. Повторить 3-4 </w:t>
      </w:r>
      <w:r w:rsidR="005A7660" w:rsidRPr="005A7660">
        <w:rPr>
          <w:rFonts w:ascii="Times New Roman" w:hAnsi="Times New Roman"/>
          <w:sz w:val="24"/>
          <w:szCs w:val="24"/>
        </w:rPr>
        <w:t>раз</w:t>
      </w:r>
      <w:r w:rsidR="005A7660">
        <w:rPr>
          <w:rFonts w:ascii="Times New Roman" w:hAnsi="Times New Roman"/>
          <w:sz w:val="24"/>
          <w:szCs w:val="24"/>
        </w:rPr>
        <w:t>а</w:t>
      </w:r>
      <w:r w:rsidR="005A7660" w:rsidRPr="005A7660">
        <w:rPr>
          <w:rFonts w:ascii="Times New Roman" w:hAnsi="Times New Roman"/>
          <w:sz w:val="24"/>
          <w:szCs w:val="24"/>
        </w:rPr>
        <w:t>.</w:t>
      </w:r>
    </w:p>
    <w:p w:rsidR="003F6AA5" w:rsidRPr="005A7660" w:rsidRDefault="003F6AA5" w:rsidP="005A7660">
      <w:pPr>
        <w:pStyle w:val="a3"/>
        <w:jc w:val="both"/>
        <w:rPr>
          <w:rStyle w:val="c10"/>
          <w:rFonts w:ascii="Times New Roman" w:hAnsi="Times New Roman"/>
          <w:sz w:val="24"/>
          <w:szCs w:val="24"/>
        </w:rPr>
      </w:pPr>
      <w:r w:rsidRPr="005A7660">
        <w:rPr>
          <w:rFonts w:ascii="Times New Roman" w:hAnsi="Times New Roman"/>
          <w:i/>
          <w:color w:val="000000" w:themeColor="text1"/>
          <w:sz w:val="24"/>
          <w:szCs w:val="24"/>
        </w:rPr>
        <w:t>4</w:t>
      </w:r>
      <w:r w:rsidRPr="005A766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5A7660">
        <w:rPr>
          <w:rStyle w:val="0pt"/>
          <w:rFonts w:eastAsia="Calibri"/>
          <w:color w:val="000000" w:themeColor="text1"/>
          <w:sz w:val="24"/>
          <w:szCs w:val="24"/>
        </w:rPr>
        <w:t>И. п.:</w:t>
      </w:r>
      <w:r w:rsidRPr="005A766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A7660">
        <w:rPr>
          <w:rFonts w:ascii="Times New Roman" w:hAnsi="Times New Roman"/>
          <w:sz w:val="24"/>
          <w:szCs w:val="24"/>
        </w:rPr>
        <w:t>п</w:t>
      </w:r>
      <w:r w:rsidR="005A7660" w:rsidRPr="005A7660">
        <w:rPr>
          <w:rFonts w:ascii="Times New Roman" w:hAnsi="Times New Roman"/>
          <w:sz w:val="24"/>
          <w:szCs w:val="24"/>
        </w:rPr>
        <w:t>оскоки на месте на двух ногах чередовать с ходьбой на месте.</w:t>
      </w:r>
    </w:p>
    <w:p w:rsidR="003F6AA5" w:rsidRPr="005A7660" w:rsidRDefault="003F6AA5" w:rsidP="005A7660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i/>
          <w:color w:val="000000" w:themeColor="text1"/>
        </w:rPr>
      </w:pPr>
      <w:r w:rsidRPr="005A7660">
        <w:rPr>
          <w:rStyle w:val="c0"/>
          <w:b/>
          <w:i/>
          <w:color w:val="000000" w:themeColor="text1"/>
        </w:rPr>
        <w:t>2. Основные виды движений:</w:t>
      </w:r>
    </w:p>
    <w:p w:rsidR="003F6AA5" w:rsidRPr="005A7660" w:rsidRDefault="003F6AA5" w:rsidP="005A7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660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5A7660">
        <w:rPr>
          <w:rFonts w:ascii="Times New Roman" w:hAnsi="Times New Roman"/>
          <w:sz w:val="24"/>
          <w:szCs w:val="24"/>
        </w:rPr>
        <w:t>Ходьба приставным шагом вперед. Подпрыгивание с продвижением вперед.</w:t>
      </w:r>
    </w:p>
    <w:p w:rsidR="003F6AA5" w:rsidRPr="005A7660" w:rsidRDefault="003F6AA5" w:rsidP="005A76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660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Pr="005A7660">
        <w:rPr>
          <w:rFonts w:ascii="Times New Roman" w:hAnsi="Times New Roman"/>
          <w:sz w:val="24"/>
          <w:szCs w:val="24"/>
        </w:rPr>
        <w:t xml:space="preserve">Перешагивание через кубы высотой </w:t>
      </w:r>
      <w:smartTag w:uri="urn:schemas-microsoft-com:office:smarttags" w:element="metricconverter">
        <w:smartTagPr>
          <w:attr w:name="ProductID" w:val="15 см"/>
        </w:smartTagPr>
        <w:r w:rsidRPr="005A7660">
          <w:rPr>
            <w:rFonts w:ascii="Times New Roman" w:hAnsi="Times New Roman"/>
            <w:sz w:val="24"/>
            <w:szCs w:val="24"/>
          </w:rPr>
          <w:t>15 см</w:t>
        </w:r>
      </w:smartTag>
      <w:r w:rsidRPr="005A7660">
        <w:rPr>
          <w:rFonts w:ascii="Times New Roman" w:hAnsi="Times New Roman"/>
          <w:sz w:val="24"/>
          <w:szCs w:val="24"/>
        </w:rPr>
        <w:t>.</w:t>
      </w:r>
    </w:p>
    <w:p w:rsidR="003F6AA5" w:rsidRPr="005A7660" w:rsidRDefault="003F6AA5" w:rsidP="005A766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5A7660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Қорытынды бөлімі /Заключительная часть:</w:t>
      </w:r>
    </w:p>
    <w:p w:rsidR="003F6AA5" w:rsidRPr="005A7660" w:rsidRDefault="003F6AA5" w:rsidP="005A7660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5A7660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Делают дыхательную гимнастику.</w:t>
      </w:r>
    </w:p>
    <w:p w:rsidR="003F6AA5" w:rsidRPr="005A7660" w:rsidRDefault="003F6AA5" w:rsidP="005A766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A766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П/и: «</w:t>
      </w:r>
      <w:r w:rsidR="005A766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Паровозик чух-чух-чух</w:t>
      </w:r>
      <w:bookmarkStart w:id="0" w:name="_GoBack"/>
      <w:bookmarkEnd w:id="0"/>
      <w:r w:rsidRPr="005A766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</w:p>
    <w:p w:rsidR="00A6245E" w:rsidRDefault="00A6245E"/>
    <w:sectPr w:rsidR="00A6245E" w:rsidSect="00A6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093A"/>
    <w:rsid w:val="003F6AA5"/>
    <w:rsid w:val="005A7660"/>
    <w:rsid w:val="00861960"/>
    <w:rsid w:val="00A6245E"/>
    <w:rsid w:val="00B1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F6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F6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F6AA5"/>
  </w:style>
  <w:style w:type="character" w:customStyle="1" w:styleId="c10">
    <w:name w:val="c10"/>
    <w:basedOn w:val="a0"/>
    <w:rsid w:val="003F6AA5"/>
  </w:style>
  <w:style w:type="character" w:customStyle="1" w:styleId="0pt">
    <w:name w:val="Основной текст + Курсив;Интервал 0 pt"/>
    <w:rsid w:val="003F6AA5"/>
    <w:rPr>
      <w:rFonts w:ascii="Times New Roman" w:eastAsia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styleId="a3">
    <w:name w:val="No Spacing"/>
    <w:uiPriority w:val="1"/>
    <w:qFormat/>
    <w:rsid w:val="003F6AA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2019-02-07T13:20:00Z</dcterms:created>
  <dcterms:modified xsi:type="dcterms:W3CDTF">2019-02-07T13:35:00Z</dcterms:modified>
</cp:coreProperties>
</file>