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Классный час 5-7классы.</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«Подросток и правонарушения»</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Задачи:</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1.познакомить учащихся с разными аспектами последствий правонарушений, с точки зрения закона и с точки зрения морали;</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2. формировать умения учащихся выбирать правильную позицию и уметь ее отстоять;</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3.  способствовать воспитанию законопослушного гражданина;</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 </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 xml:space="preserve">Один молодой воин пришел к мудрому пожилому человеку и спросил его: « </w:t>
      </w:r>
      <w:proofErr w:type="gramStart"/>
      <w:r w:rsidRPr="007B7E60">
        <w:rPr>
          <w:rFonts w:ascii="Verdana" w:eastAsia="Times New Roman" w:hAnsi="Verdana" w:cs="Times New Roman"/>
          <w:color w:val="0F1419"/>
          <w:sz w:val="20"/>
          <w:szCs w:val="20"/>
          <w:lang w:eastAsia="ru-RU"/>
        </w:rPr>
        <w:t>О</w:t>
      </w:r>
      <w:proofErr w:type="gramEnd"/>
      <w:r w:rsidRPr="007B7E60">
        <w:rPr>
          <w:rFonts w:ascii="Verdana" w:eastAsia="Times New Roman" w:hAnsi="Verdana" w:cs="Times New Roman"/>
          <w:color w:val="0F1419"/>
          <w:sz w:val="20"/>
          <w:szCs w:val="20"/>
          <w:lang w:eastAsia="ru-RU"/>
        </w:rPr>
        <w:t xml:space="preserve"> </w:t>
      </w:r>
      <w:proofErr w:type="gramStart"/>
      <w:r w:rsidRPr="007B7E60">
        <w:rPr>
          <w:rFonts w:ascii="Verdana" w:eastAsia="Times New Roman" w:hAnsi="Verdana" w:cs="Times New Roman"/>
          <w:color w:val="0F1419"/>
          <w:sz w:val="20"/>
          <w:szCs w:val="20"/>
          <w:lang w:eastAsia="ru-RU"/>
        </w:rPr>
        <w:t>мудрец</w:t>
      </w:r>
      <w:proofErr w:type="gramEnd"/>
      <w:r w:rsidRPr="007B7E60">
        <w:rPr>
          <w:rFonts w:ascii="Verdana" w:eastAsia="Times New Roman" w:hAnsi="Verdana" w:cs="Times New Roman"/>
          <w:color w:val="0F1419"/>
          <w:sz w:val="20"/>
          <w:szCs w:val="20"/>
          <w:lang w:eastAsia="ru-RU"/>
        </w:rPr>
        <w:t xml:space="preserve">, раскрой мне тайну жизни. В чем разница между небесами и адом?» Мудрец на мгновение задумался и ответил: « Ты глупый молодой  </w:t>
      </w:r>
      <w:proofErr w:type="spellStart"/>
      <w:r w:rsidRPr="007B7E60">
        <w:rPr>
          <w:rFonts w:ascii="Verdana" w:eastAsia="Times New Roman" w:hAnsi="Verdana" w:cs="Times New Roman"/>
          <w:color w:val="0F1419"/>
          <w:sz w:val="20"/>
          <w:szCs w:val="20"/>
          <w:lang w:eastAsia="ru-RU"/>
        </w:rPr>
        <w:t>дурак</w:t>
      </w:r>
      <w:proofErr w:type="spellEnd"/>
      <w:r w:rsidRPr="007B7E60">
        <w:rPr>
          <w:rFonts w:ascii="Verdana" w:eastAsia="Times New Roman" w:hAnsi="Verdana" w:cs="Times New Roman"/>
          <w:color w:val="0F1419"/>
          <w:sz w:val="20"/>
          <w:szCs w:val="20"/>
          <w:lang w:eastAsia="ru-RU"/>
        </w:rPr>
        <w:t>. Как человек, подобный тебе, может понять такое? Ты слишком невежествен». Услышав такое, молодой воин рассвирепел. « Да за такие слова я готов убить тебя!» - закричал он и выхватил меч из ножен, чтобы покарать мудреца. В это же мгновение мудрец сказал: « Вот это и есть ад». После этих слов молодой воин вложил меч в ножны</w:t>
      </w:r>
      <w:proofErr w:type="gramStart"/>
      <w:r w:rsidRPr="007B7E60">
        <w:rPr>
          <w:rFonts w:ascii="Verdana" w:eastAsia="Times New Roman" w:hAnsi="Verdana" w:cs="Times New Roman"/>
          <w:color w:val="0F1419"/>
          <w:sz w:val="20"/>
          <w:szCs w:val="20"/>
          <w:lang w:eastAsia="ru-RU"/>
        </w:rPr>
        <w:t>.</w:t>
      </w:r>
      <w:proofErr w:type="gramEnd"/>
      <w:r w:rsidRPr="007B7E60">
        <w:rPr>
          <w:rFonts w:ascii="Verdana" w:eastAsia="Times New Roman" w:hAnsi="Verdana" w:cs="Times New Roman"/>
          <w:color w:val="0F1419"/>
          <w:sz w:val="20"/>
          <w:szCs w:val="20"/>
          <w:lang w:eastAsia="ru-RU"/>
        </w:rPr>
        <w:t xml:space="preserve"> « </w:t>
      </w:r>
      <w:proofErr w:type="gramStart"/>
      <w:r w:rsidRPr="007B7E60">
        <w:rPr>
          <w:rFonts w:ascii="Verdana" w:eastAsia="Times New Roman" w:hAnsi="Verdana" w:cs="Times New Roman"/>
          <w:color w:val="0F1419"/>
          <w:sz w:val="20"/>
          <w:szCs w:val="20"/>
          <w:lang w:eastAsia="ru-RU"/>
        </w:rPr>
        <w:t>а</w:t>
      </w:r>
      <w:proofErr w:type="gramEnd"/>
      <w:r w:rsidRPr="007B7E60">
        <w:rPr>
          <w:rFonts w:ascii="Verdana" w:eastAsia="Times New Roman" w:hAnsi="Verdana" w:cs="Times New Roman"/>
          <w:color w:val="0F1419"/>
          <w:sz w:val="20"/>
          <w:szCs w:val="20"/>
          <w:lang w:eastAsia="ru-RU"/>
        </w:rPr>
        <w:t xml:space="preserve"> вот это и есть небеса», заметил старец»</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b/>
          <w:bCs/>
          <w:color w:val="0F1419"/>
          <w:sz w:val="20"/>
          <w:szCs w:val="20"/>
          <w:lang w:eastAsia="ru-RU"/>
        </w:rPr>
        <w:t>О чем эта притча?</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Правильно о нас с вами</w:t>
      </w:r>
      <w:proofErr w:type="gramStart"/>
      <w:r w:rsidRPr="007B7E60">
        <w:rPr>
          <w:rFonts w:ascii="Verdana" w:eastAsia="Times New Roman" w:hAnsi="Verdana" w:cs="Times New Roman"/>
          <w:color w:val="0F1419"/>
          <w:sz w:val="20"/>
          <w:szCs w:val="20"/>
          <w:lang w:eastAsia="ru-RU"/>
        </w:rPr>
        <w:t>… К</w:t>
      </w:r>
      <w:proofErr w:type="gramEnd"/>
      <w:r w:rsidRPr="007B7E60">
        <w:rPr>
          <w:rFonts w:ascii="Verdana" w:eastAsia="Times New Roman" w:hAnsi="Verdana" w:cs="Times New Roman"/>
          <w:color w:val="0F1419"/>
          <w:sz w:val="20"/>
          <w:szCs w:val="20"/>
          <w:lang w:eastAsia="ru-RU"/>
        </w:rPr>
        <w:t>аждый из нас проживая среди людей совершает поступки с целью доказать свою правоту или занять свое место в обществе.</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Давайте сегодня попробуем  найти  ответы на вопросы:</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b/>
          <w:bCs/>
          <w:color w:val="0F1419"/>
          <w:sz w:val="20"/>
          <w:szCs w:val="20"/>
          <w:lang w:eastAsia="ru-RU"/>
        </w:rPr>
        <w:t>- Что  же такое правонарушение?</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b/>
          <w:bCs/>
          <w:color w:val="0F1419"/>
          <w:sz w:val="20"/>
          <w:szCs w:val="20"/>
          <w:lang w:eastAsia="ru-RU"/>
        </w:rPr>
        <w:t>- Несет ли подросток ответственность правонарушения?</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b/>
          <w:bCs/>
          <w:color w:val="0F1419"/>
          <w:sz w:val="20"/>
          <w:szCs w:val="20"/>
          <w:lang w:eastAsia="ru-RU"/>
        </w:rPr>
        <w:t>- Как не допустить неправильного поступка в своей жизни?</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Поэтому тема классного часа звучит: «Подросток и правонарушения»</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 Ребята, часто можно  услышать, что подростковый возраст (12-16 лет) сложный. Почему? Помогите ответить на этот  вопрос?</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i/>
          <w:iCs/>
          <w:color w:val="0F1419"/>
          <w:sz w:val="20"/>
          <w:szCs w:val="20"/>
          <w:lang w:eastAsia="ru-RU"/>
        </w:rPr>
        <w:t>Ответы детей</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Подростковый возраст – чуть ли не самый активный период  жизни человека. Взрослеющему человеку, чувствующему приток физических сил, кажется, что он может все. Однако недостаток жизненного опыта, незнание уголовных законов, а часто и просто неумение себя контролировать приводят порой к печальным последствиям.</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b/>
          <w:bCs/>
          <w:color w:val="0F1419"/>
          <w:sz w:val="20"/>
          <w:szCs w:val="20"/>
          <w:u w:val="single"/>
          <w:lang w:eastAsia="ru-RU"/>
        </w:rPr>
        <w:t>А что такое правонарушение</w:t>
      </w:r>
      <w:proofErr w:type="gramStart"/>
      <w:r w:rsidRPr="007B7E60">
        <w:rPr>
          <w:rFonts w:ascii="Verdana" w:eastAsia="Times New Roman" w:hAnsi="Verdana" w:cs="Times New Roman"/>
          <w:b/>
          <w:bCs/>
          <w:color w:val="0F1419"/>
          <w:sz w:val="20"/>
          <w:szCs w:val="20"/>
          <w:u w:val="single"/>
          <w:lang w:eastAsia="ru-RU"/>
        </w:rPr>
        <w:t>?.</w:t>
      </w:r>
      <w:proofErr w:type="gramEnd"/>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Ответы детей.</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Правонарушение – это нарушение закона, за которое предусмотрено наказание для взрослых людей и подростков.</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u w:val="single"/>
          <w:lang w:eastAsia="ru-RU"/>
        </w:rPr>
        <w:t>Что такое закон?</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Закон - это нормативный акт (документ), принятый высшим органом государственной власти в установленном Конституцией порядке.</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 xml:space="preserve">Золотое правило нравственности гласит: </w:t>
      </w:r>
      <w:proofErr w:type="gramStart"/>
      <w:r w:rsidRPr="007B7E60">
        <w:rPr>
          <w:rFonts w:ascii="Verdana" w:eastAsia="Times New Roman" w:hAnsi="Verdana" w:cs="Times New Roman"/>
          <w:color w:val="0F1419"/>
          <w:sz w:val="20"/>
          <w:szCs w:val="20"/>
          <w:lang w:eastAsia="ru-RU"/>
        </w:rPr>
        <w:t>«Поступай по отношению к другим так, как …….. (закончи фразу</w:t>
      </w:r>
      <w:proofErr w:type="gramEnd"/>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lastRenderedPageBreak/>
        <w:t xml:space="preserve">Некоторые подростки рассматривают свои проступки как проявление обыкновенной шалости. «Подумаешь, какие мелочи - разбил стекло, выругался нецензурной бранью, сделал непристойную надпись на парте, сломал дерево», - говорят они, когда приходится отвечать </w:t>
      </w:r>
      <w:proofErr w:type="gramStart"/>
      <w:r w:rsidRPr="007B7E60">
        <w:rPr>
          <w:rFonts w:ascii="Verdana" w:eastAsia="Times New Roman" w:hAnsi="Verdana" w:cs="Times New Roman"/>
          <w:color w:val="0F1419"/>
          <w:sz w:val="20"/>
          <w:szCs w:val="20"/>
          <w:lang w:eastAsia="ru-RU"/>
        </w:rPr>
        <w:t>за</w:t>
      </w:r>
      <w:proofErr w:type="gramEnd"/>
      <w:r w:rsidRPr="007B7E60">
        <w:rPr>
          <w:rFonts w:ascii="Verdana" w:eastAsia="Times New Roman" w:hAnsi="Verdana" w:cs="Times New Roman"/>
          <w:color w:val="0F1419"/>
          <w:sz w:val="20"/>
          <w:szCs w:val="20"/>
          <w:lang w:eastAsia="ru-RU"/>
        </w:rPr>
        <w:t xml:space="preserve"> содеянное. Нет, это не шалости, не мелочи.</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Стоит только задуматься о последствиях  таких проступков и станет понятным, что в результате их несет материальный ущерб государство, морально или физически страдают  другие люди, и что самое главное, сам правонарушитель оказывается у опасной черты в нравственном развитии, за которой - преступление.</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 </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 xml:space="preserve">В каждой школе найдутся </w:t>
      </w:r>
      <w:proofErr w:type="gramStart"/>
      <w:r w:rsidRPr="007B7E60">
        <w:rPr>
          <w:rFonts w:ascii="Verdana" w:eastAsia="Times New Roman" w:hAnsi="Verdana" w:cs="Times New Roman"/>
          <w:color w:val="0F1419"/>
          <w:sz w:val="20"/>
          <w:szCs w:val="20"/>
          <w:lang w:eastAsia="ru-RU"/>
        </w:rPr>
        <w:t>лентяи</w:t>
      </w:r>
      <w:proofErr w:type="gramEnd"/>
      <w:r w:rsidRPr="007B7E60">
        <w:rPr>
          <w:rFonts w:ascii="Verdana" w:eastAsia="Times New Roman" w:hAnsi="Verdana" w:cs="Times New Roman"/>
          <w:color w:val="0F1419"/>
          <w:sz w:val="20"/>
          <w:szCs w:val="20"/>
          <w:lang w:eastAsia="ru-RU"/>
        </w:rPr>
        <w:t xml:space="preserve">, которым не хочется учиться. Звонок в милицию «В школе заложена бомба!». После оказалось, что это была шутка, чтобы сорвать </w:t>
      </w:r>
      <w:proofErr w:type="gramStart"/>
      <w:r w:rsidRPr="007B7E60">
        <w:rPr>
          <w:rFonts w:ascii="Verdana" w:eastAsia="Times New Roman" w:hAnsi="Verdana" w:cs="Times New Roman"/>
          <w:color w:val="0F1419"/>
          <w:sz w:val="20"/>
          <w:szCs w:val="20"/>
          <w:lang w:eastAsia="ru-RU"/>
        </w:rPr>
        <w:t>контрольную</w:t>
      </w:r>
      <w:proofErr w:type="gramEnd"/>
      <w:r w:rsidRPr="007B7E60">
        <w:rPr>
          <w:rFonts w:ascii="Verdana" w:eastAsia="Times New Roman" w:hAnsi="Verdana" w:cs="Times New Roman"/>
          <w:color w:val="0F1419"/>
          <w:sz w:val="20"/>
          <w:szCs w:val="20"/>
          <w:lang w:eastAsia="ru-RU"/>
        </w:rPr>
        <w:t>. Как вы оцените этот поступок? Это преступление или шутка? (ребята высказываются).</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Конечно, «заложенная бомба» - это терроризм! Значит, представляет серьезную проблему, как у правоохранительных органов, так и для граждан. Отвлекает силы и средства органов правопорядка. Создают нервозность и панику в обществе.</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Как вы думаете, за подобные «</w:t>
      </w:r>
      <w:proofErr w:type="gramStart"/>
      <w:r w:rsidRPr="007B7E60">
        <w:rPr>
          <w:rFonts w:ascii="Verdana" w:eastAsia="Times New Roman" w:hAnsi="Verdana" w:cs="Times New Roman"/>
          <w:color w:val="0F1419"/>
          <w:sz w:val="20"/>
          <w:szCs w:val="20"/>
          <w:lang w:eastAsia="ru-RU"/>
        </w:rPr>
        <w:t>шутки</w:t>
      </w:r>
      <w:proofErr w:type="gramEnd"/>
      <w:r w:rsidRPr="007B7E60">
        <w:rPr>
          <w:rFonts w:ascii="Verdana" w:eastAsia="Times New Roman" w:hAnsi="Verdana" w:cs="Times New Roman"/>
          <w:color w:val="0F1419"/>
          <w:sz w:val="20"/>
          <w:szCs w:val="20"/>
          <w:lang w:eastAsia="ru-RU"/>
        </w:rPr>
        <w:t>» с какого возраста человек отвечает по всей строгости закона? (ребята отвечают).</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Правильно, с 14 лет. Кроме этого родители будут вынуждены возместить весь материальный уще</w:t>
      </w:r>
      <w:proofErr w:type="gramStart"/>
      <w:r w:rsidRPr="007B7E60">
        <w:rPr>
          <w:rFonts w:ascii="Verdana" w:eastAsia="Times New Roman" w:hAnsi="Verdana" w:cs="Times New Roman"/>
          <w:color w:val="0F1419"/>
          <w:sz w:val="20"/>
          <w:szCs w:val="20"/>
          <w:lang w:eastAsia="ru-RU"/>
        </w:rPr>
        <w:t>рб в св</w:t>
      </w:r>
      <w:proofErr w:type="gramEnd"/>
      <w:r w:rsidRPr="007B7E60">
        <w:rPr>
          <w:rFonts w:ascii="Verdana" w:eastAsia="Times New Roman" w:hAnsi="Verdana" w:cs="Times New Roman"/>
          <w:color w:val="0F1419"/>
          <w:sz w:val="20"/>
          <w:szCs w:val="20"/>
          <w:lang w:eastAsia="ru-RU"/>
        </w:rPr>
        <w:t>язи с затратами служб, выезжавших на место происшествия. И прокуратура города может привлечь родителей к ответственности за неисполнение обязанностей по содержанию и воспитанию детей.</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И в статье Уголовного кодекса предусматривается наказание за заведомо ложное сообщение об акте терроризма: штрафом в размере до двух сот тысяч рублей или исправительными работами на срок от одного года до 2х лет, либо арестом на срок от 3х до 6ти месяцев, либо лишение свободы на срок до 3х лет.</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Так что, помните, с законом шутки плохи!</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-Ребята, любой человек, и пожилой, и молодой, и подросток в ответе за себя, за свои слова и за свои действия.</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Давайте рассмотрим,  какие виды ответственности существуют и наказания для несовершеннолетних согласно УК РБ.</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(Выступления детей)</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1.</w:t>
      </w:r>
      <w:r w:rsidRPr="007B7E60">
        <w:rPr>
          <w:rFonts w:ascii="Verdana" w:eastAsia="Times New Roman" w:hAnsi="Verdana" w:cs="Times New Roman"/>
          <w:b/>
          <w:bCs/>
          <w:color w:val="0F1419"/>
          <w:sz w:val="20"/>
          <w:szCs w:val="20"/>
          <w:lang w:eastAsia="ru-RU"/>
        </w:rPr>
        <w:t>Уголовная ответственность</w:t>
      </w:r>
      <w:r w:rsidRPr="007B7E60">
        <w:rPr>
          <w:rFonts w:ascii="Verdana" w:eastAsia="Times New Roman" w:hAnsi="Verdana" w:cs="Times New Roman"/>
          <w:color w:val="0F1419"/>
          <w:sz w:val="20"/>
          <w:szCs w:val="20"/>
          <w:lang w:eastAsia="ru-RU"/>
        </w:rPr>
        <w:t> – ответственность за нарушение законов, предусмотренных Уголовным кодексом. Преступление предусмотренное уголовным законом общественно опасное, посягающее на общественный строй, собственность, личность, права и свободы граждан, общественный порядок</w:t>
      </w:r>
      <w:proofErr w:type="gramStart"/>
      <w:r w:rsidRPr="007B7E60">
        <w:rPr>
          <w:rFonts w:ascii="Verdana" w:eastAsia="Times New Roman" w:hAnsi="Verdana" w:cs="Times New Roman"/>
          <w:color w:val="0F1419"/>
          <w:sz w:val="20"/>
          <w:szCs w:val="20"/>
          <w:lang w:eastAsia="ru-RU"/>
        </w:rPr>
        <w:t>.</w:t>
      </w:r>
      <w:proofErr w:type="gramEnd"/>
      <w:r w:rsidRPr="007B7E60">
        <w:rPr>
          <w:rFonts w:ascii="Verdana" w:eastAsia="Times New Roman" w:hAnsi="Verdana" w:cs="Times New Roman"/>
          <w:color w:val="0F1419"/>
          <w:sz w:val="20"/>
          <w:szCs w:val="20"/>
          <w:lang w:eastAsia="ru-RU"/>
        </w:rPr>
        <w:t xml:space="preserve"> (</w:t>
      </w:r>
      <w:proofErr w:type="gramStart"/>
      <w:r w:rsidRPr="007B7E60">
        <w:rPr>
          <w:rFonts w:ascii="Verdana" w:eastAsia="Times New Roman" w:hAnsi="Verdana" w:cs="Times New Roman"/>
          <w:color w:val="0F1419"/>
          <w:sz w:val="20"/>
          <w:szCs w:val="20"/>
          <w:lang w:eastAsia="ru-RU"/>
        </w:rPr>
        <w:t>у</w:t>
      </w:r>
      <w:proofErr w:type="gramEnd"/>
      <w:r w:rsidRPr="007B7E60">
        <w:rPr>
          <w:rFonts w:ascii="Verdana" w:eastAsia="Times New Roman" w:hAnsi="Verdana" w:cs="Times New Roman"/>
          <w:color w:val="0F1419"/>
          <w:sz w:val="20"/>
          <w:szCs w:val="20"/>
          <w:lang w:eastAsia="ru-RU"/>
        </w:rPr>
        <w:t>бийство, грабёж, изнасилование, оскорбления, мелкие хищения, хулиганство).</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За злостное хулиганство, кражу, изнасилование уголовная ответственность</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наступает с 14 лет</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2</w:t>
      </w:r>
      <w:r w:rsidRPr="007B7E60">
        <w:rPr>
          <w:rFonts w:ascii="Verdana" w:eastAsia="Times New Roman" w:hAnsi="Verdana" w:cs="Times New Roman"/>
          <w:b/>
          <w:bCs/>
          <w:color w:val="0F1419"/>
          <w:sz w:val="20"/>
          <w:szCs w:val="20"/>
          <w:lang w:eastAsia="ru-RU"/>
        </w:rPr>
        <w:t>. Административная ответственность </w:t>
      </w:r>
      <w:r w:rsidRPr="007B7E60">
        <w:rPr>
          <w:rFonts w:ascii="Verdana" w:eastAsia="Times New Roman" w:hAnsi="Verdana" w:cs="Times New Roman"/>
          <w:color w:val="0F1419"/>
          <w:sz w:val="20"/>
          <w:szCs w:val="20"/>
          <w:lang w:eastAsia="ru-RU"/>
        </w:rPr>
        <w:t>применяется за нарушения, предусмотренные кодексом об административных правонарушениях. К административным нарушениям относятся: нарушение правил дорожного движения, нарушение противопожарной безопасности, мелкое хулиганство, появление в нетрезвом виде в общественных местах, грубое поведение в общественных местах.</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За административные правонарушения к ответственности привлекаются с 16 лет.  Наказание: штраф, предупреждение, исправительные работы.</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lastRenderedPageBreak/>
        <w:t>3</w:t>
      </w:r>
      <w:r w:rsidRPr="007B7E60">
        <w:rPr>
          <w:rFonts w:ascii="Verdana" w:eastAsia="Times New Roman" w:hAnsi="Verdana" w:cs="Times New Roman"/>
          <w:b/>
          <w:bCs/>
          <w:color w:val="0F1419"/>
          <w:sz w:val="20"/>
          <w:szCs w:val="20"/>
          <w:lang w:eastAsia="ru-RU"/>
        </w:rPr>
        <w:t>. Дисциплинарная ответственность </w:t>
      </w:r>
      <w:r w:rsidRPr="007B7E60">
        <w:rPr>
          <w:rFonts w:ascii="Verdana" w:eastAsia="Times New Roman" w:hAnsi="Verdana" w:cs="Times New Roman"/>
          <w:color w:val="0F1419"/>
          <w:sz w:val="20"/>
          <w:szCs w:val="20"/>
          <w:lang w:eastAsia="ru-RU"/>
        </w:rPr>
        <w:t>– это нарушение трудовых обязанностей, т.е. нарушение трудового законодательства, к примеру: прогул школы  без уважительной причины.</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4. </w:t>
      </w:r>
      <w:proofErr w:type="spellStart"/>
      <w:r w:rsidRPr="007B7E60">
        <w:rPr>
          <w:rFonts w:ascii="Verdana" w:eastAsia="Times New Roman" w:hAnsi="Verdana" w:cs="Times New Roman"/>
          <w:b/>
          <w:bCs/>
          <w:color w:val="0F1419"/>
          <w:sz w:val="20"/>
          <w:szCs w:val="20"/>
          <w:lang w:eastAsia="ru-RU"/>
        </w:rPr>
        <w:t>Гражданско</w:t>
      </w:r>
      <w:proofErr w:type="spellEnd"/>
      <w:r w:rsidRPr="007B7E60">
        <w:rPr>
          <w:rFonts w:ascii="Verdana" w:eastAsia="Times New Roman" w:hAnsi="Verdana" w:cs="Times New Roman"/>
          <w:b/>
          <w:bCs/>
          <w:color w:val="0F1419"/>
          <w:sz w:val="20"/>
          <w:szCs w:val="20"/>
          <w:lang w:eastAsia="ru-RU"/>
        </w:rPr>
        <w:t>–правовая ответственность</w:t>
      </w:r>
      <w:r w:rsidRPr="007B7E60">
        <w:rPr>
          <w:rFonts w:ascii="Verdana" w:eastAsia="Times New Roman" w:hAnsi="Verdana" w:cs="Times New Roman"/>
          <w:color w:val="0F1419"/>
          <w:sz w:val="20"/>
          <w:szCs w:val="20"/>
          <w:lang w:eastAsia="ru-RU"/>
        </w:rPr>
        <w:t> регулирует имущественные отношения. Наказания к правонарушителю: возмещение вреда, уплата ущерба.</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Подведём итог разговора. Какие виды наказаний существуют в РБ для несовершеннолетних?</w:t>
      </w:r>
    </w:p>
    <w:p w:rsidR="007B7E60" w:rsidRPr="007B7E60" w:rsidRDefault="007B7E60" w:rsidP="007B7E60">
      <w:pPr>
        <w:numPr>
          <w:ilvl w:val="0"/>
          <w:numId w:val="1"/>
        </w:numPr>
        <w:shd w:val="clear" w:color="auto" w:fill="FFFFFF"/>
        <w:spacing w:after="0" w:line="240" w:lineRule="auto"/>
        <w:ind w:left="480"/>
        <w:rPr>
          <w:rFonts w:ascii="Verdana" w:eastAsia="Times New Roman" w:hAnsi="Verdana" w:cs="Times New Roman"/>
          <w:color w:val="304050"/>
          <w:sz w:val="20"/>
          <w:szCs w:val="20"/>
          <w:lang w:eastAsia="ru-RU"/>
        </w:rPr>
      </w:pPr>
      <w:r w:rsidRPr="007B7E60">
        <w:rPr>
          <w:rFonts w:ascii="Verdana" w:eastAsia="Times New Roman" w:hAnsi="Verdana" w:cs="Times New Roman"/>
          <w:color w:val="304050"/>
          <w:sz w:val="20"/>
          <w:szCs w:val="20"/>
          <w:lang w:eastAsia="ru-RU"/>
        </w:rPr>
        <w:t>Уголовная ответственность</w:t>
      </w:r>
    </w:p>
    <w:p w:rsidR="007B7E60" w:rsidRPr="007B7E60" w:rsidRDefault="007B7E60" w:rsidP="007B7E60">
      <w:pPr>
        <w:numPr>
          <w:ilvl w:val="0"/>
          <w:numId w:val="1"/>
        </w:numPr>
        <w:shd w:val="clear" w:color="auto" w:fill="FFFFFF"/>
        <w:spacing w:after="0" w:line="240" w:lineRule="auto"/>
        <w:ind w:left="480"/>
        <w:rPr>
          <w:rFonts w:ascii="Verdana" w:eastAsia="Times New Roman" w:hAnsi="Verdana" w:cs="Times New Roman"/>
          <w:color w:val="304050"/>
          <w:sz w:val="20"/>
          <w:szCs w:val="20"/>
          <w:lang w:eastAsia="ru-RU"/>
        </w:rPr>
      </w:pPr>
      <w:r w:rsidRPr="007B7E60">
        <w:rPr>
          <w:rFonts w:ascii="Verdana" w:eastAsia="Times New Roman" w:hAnsi="Verdana" w:cs="Times New Roman"/>
          <w:color w:val="304050"/>
          <w:sz w:val="20"/>
          <w:szCs w:val="20"/>
          <w:lang w:eastAsia="ru-RU"/>
        </w:rPr>
        <w:t>Административная ответственность</w:t>
      </w:r>
    </w:p>
    <w:p w:rsidR="007B7E60" w:rsidRPr="007B7E60" w:rsidRDefault="007B7E60" w:rsidP="007B7E60">
      <w:pPr>
        <w:numPr>
          <w:ilvl w:val="0"/>
          <w:numId w:val="1"/>
        </w:numPr>
        <w:shd w:val="clear" w:color="auto" w:fill="FFFFFF"/>
        <w:spacing w:after="0" w:line="240" w:lineRule="auto"/>
        <w:ind w:left="480"/>
        <w:rPr>
          <w:rFonts w:ascii="Verdana" w:eastAsia="Times New Roman" w:hAnsi="Verdana" w:cs="Times New Roman"/>
          <w:color w:val="304050"/>
          <w:sz w:val="20"/>
          <w:szCs w:val="20"/>
          <w:lang w:eastAsia="ru-RU"/>
        </w:rPr>
      </w:pPr>
      <w:r w:rsidRPr="007B7E60">
        <w:rPr>
          <w:rFonts w:ascii="Verdana" w:eastAsia="Times New Roman" w:hAnsi="Verdana" w:cs="Times New Roman"/>
          <w:color w:val="304050"/>
          <w:sz w:val="20"/>
          <w:szCs w:val="20"/>
          <w:lang w:eastAsia="ru-RU"/>
        </w:rPr>
        <w:t>Дисциплинарная ответственность</w:t>
      </w:r>
    </w:p>
    <w:p w:rsidR="007B7E60" w:rsidRPr="007B7E60" w:rsidRDefault="007B7E60" w:rsidP="007B7E60">
      <w:pPr>
        <w:numPr>
          <w:ilvl w:val="0"/>
          <w:numId w:val="1"/>
        </w:numPr>
        <w:shd w:val="clear" w:color="auto" w:fill="FFFFFF"/>
        <w:spacing w:after="0" w:line="240" w:lineRule="auto"/>
        <w:ind w:left="480"/>
        <w:rPr>
          <w:rFonts w:ascii="Verdana" w:eastAsia="Times New Roman" w:hAnsi="Verdana" w:cs="Times New Roman"/>
          <w:color w:val="304050"/>
          <w:sz w:val="20"/>
          <w:szCs w:val="20"/>
          <w:lang w:eastAsia="ru-RU"/>
        </w:rPr>
      </w:pPr>
      <w:proofErr w:type="spellStart"/>
      <w:r w:rsidRPr="007B7E60">
        <w:rPr>
          <w:rFonts w:ascii="Verdana" w:eastAsia="Times New Roman" w:hAnsi="Verdana" w:cs="Times New Roman"/>
          <w:color w:val="304050"/>
          <w:sz w:val="20"/>
          <w:szCs w:val="20"/>
          <w:lang w:eastAsia="ru-RU"/>
        </w:rPr>
        <w:t>Гражданско</w:t>
      </w:r>
      <w:proofErr w:type="spellEnd"/>
      <w:r w:rsidRPr="007B7E60">
        <w:rPr>
          <w:rFonts w:ascii="Verdana" w:eastAsia="Times New Roman" w:hAnsi="Verdana" w:cs="Times New Roman"/>
          <w:color w:val="304050"/>
          <w:sz w:val="20"/>
          <w:szCs w:val="20"/>
          <w:lang w:eastAsia="ru-RU"/>
        </w:rPr>
        <w:t>–правовая ответственность</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 </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 </w:t>
      </w:r>
    </w:p>
    <w:p w:rsidR="007B7E60" w:rsidRPr="007B7E60" w:rsidRDefault="007B7E60" w:rsidP="007B7E60">
      <w:pPr>
        <w:numPr>
          <w:ilvl w:val="0"/>
          <w:numId w:val="2"/>
        </w:numPr>
        <w:shd w:val="clear" w:color="auto" w:fill="FFFFFF"/>
        <w:spacing w:after="0" w:line="240" w:lineRule="auto"/>
        <w:ind w:left="480"/>
        <w:rPr>
          <w:rFonts w:ascii="Verdana" w:eastAsia="Times New Roman" w:hAnsi="Verdana" w:cs="Times New Roman"/>
          <w:color w:val="304050"/>
          <w:sz w:val="20"/>
          <w:szCs w:val="20"/>
          <w:lang w:eastAsia="ru-RU"/>
        </w:rPr>
      </w:pPr>
      <w:r w:rsidRPr="007B7E60">
        <w:rPr>
          <w:rFonts w:ascii="Verdana" w:eastAsia="Times New Roman" w:hAnsi="Verdana" w:cs="Times New Roman"/>
          <w:color w:val="304050"/>
          <w:sz w:val="20"/>
          <w:szCs w:val="20"/>
          <w:lang w:eastAsia="ru-RU"/>
        </w:rPr>
        <w:t>За какие виды правонарушений ответственность наступает с 14 лет?</w:t>
      </w:r>
    </w:p>
    <w:p w:rsidR="007B7E60" w:rsidRPr="007B7E60" w:rsidRDefault="007B7E60" w:rsidP="007B7E60">
      <w:pPr>
        <w:numPr>
          <w:ilvl w:val="0"/>
          <w:numId w:val="2"/>
        </w:numPr>
        <w:shd w:val="clear" w:color="auto" w:fill="FFFFFF"/>
        <w:spacing w:after="0" w:line="240" w:lineRule="auto"/>
        <w:ind w:left="480"/>
        <w:rPr>
          <w:rFonts w:ascii="Verdana" w:eastAsia="Times New Roman" w:hAnsi="Verdana" w:cs="Times New Roman"/>
          <w:color w:val="304050"/>
          <w:sz w:val="20"/>
          <w:szCs w:val="20"/>
          <w:lang w:eastAsia="ru-RU"/>
        </w:rPr>
      </w:pPr>
      <w:r w:rsidRPr="007B7E60">
        <w:rPr>
          <w:rFonts w:ascii="Verdana" w:eastAsia="Times New Roman" w:hAnsi="Verdana" w:cs="Times New Roman"/>
          <w:color w:val="304050"/>
          <w:sz w:val="20"/>
          <w:szCs w:val="20"/>
          <w:lang w:eastAsia="ru-RU"/>
        </w:rPr>
        <w:t>Убийство. Дети называют, а потом слайд.</w:t>
      </w:r>
    </w:p>
    <w:p w:rsidR="007B7E60" w:rsidRPr="007B7E60" w:rsidRDefault="007B7E60" w:rsidP="007B7E60">
      <w:pPr>
        <w:numPr>
          <w:ilvl w:val="0"/>
          <w:numId w:val="2"/>
        </w:numPr>
        <w:shd w:val="clear" w:color="auto" w:fill="FFFFFF"/>
        <w:spacing w:after="0" w:line="240" w:lineRule="auto"/>
        <w:ind w:left="480"/>
        <w:rPr>
          <w:rFonts w:ascii="Verdana" w:eastAsia="Times New Roman" w:hAnsi="Verdana" w:cs="Times New Roman"/>
          <w:color w:val="304050"/>
          <w:sz w:val="20"/>
          <w:szCs w:val="20"/>
          <w:lang w:eastAsia="ru-RU"/>
        </w:rPr>
      </w:pPr>
      <w:r w:rsidRPr="007B7E60">
        <w:rPr>
          <w:rFonts w:ascii="Verdana" w:eastAsia="Times New Roman" w:hAnsi="Verdana" w:cs="Times New Roman"/>
          <w:color w:val="304050"/>
          <w:sz w:val="20"/>
          <w:szCs w:val="20"/>
          <w:lang w:eastAsia="ru-RU"/>
        </w:rPr>
        <w:t>Причинение смерти по неосторожности</w:t>
      </w:r>
    </w:p>
    <w:p w:rsidR="007B7E60" w:rsidRPr="007B7E60" w:rsidRDefault="007B7E60" w:rsidP="007B7E60">
      <w:pPr>
        <w:numPr>
          <w:ilvl w:val="0"/>
          <w:numId w:val="2"/>
        </w:numPr>
        <w:shd w:val="clear" w:color="auto" w:fill="FFFFFF"/>
        <w:spacing w:after="0" w:line="240" w:lineRule="auto"/>
        <w:ind w:left="480"/>
        <w:rPr>
          <w:rFonts w:ascii="Verdana" w:eastAsia="Times New Roman" w:hAnsi="Verdana" w:cs="Times New Roman"/>
          <w:color w:val="304050"/>
          <w:sz w:val="20"/>
          <w:szCs w:val="20"/>
          <w:lang w:eastAsia="ru-RU"/>
        </w:rPr>
      </w:pPr>
      <w:r w:rsidRPr="007B7E60">
        <w:rPr>
          <w:rFonts w:ascii="Verdana" w:eastAsia="Times New Roman" w:hAnsi="Verdana" w:cs="Times New Roman"/>
          <w:color w:val="304050"/>
          <w:sz w:val="20"/>
          <w:szCs w:val="20"/>
          <w:lang w:eastAsia="ru-RU"/>
        </w:rPr>
        <w:t>Причинение тяжкого телесного повреждения</w:t>
      </w:r>
    </w:p>
    <w:p w:rsidR="007B7E60" w:rsidRPr="007B7E60" w:rsidRDefault="007B7E60" w:rsidP="007B7E60">
      <w:pPr>
        <w:numPr>
          <w:ilvl w:val="0"/>
          <w:numId w:val="2"/>
        </w:numPr>
        <w:shd w:val="clear" w:color="auto" w:fill="FFFFFF"/>
        <w:spacing w:after="0" w:line="240" w:lineRule="auto"/>
        <w:ind w:left="480"/>
        <w:rPr>
          <w:rFonts w:ascii="Verdana" w:eastAsia="Times New Roman" w:hAnsi="Verdana" w:cs="Times New Roman"/>
          <w:color w:val="304050"/>
          <w:sz w:val="20"/>
          <w:szCs w:val="20"/>
          <w:lang w:eastAsia="ru-RU"/>
        </w:rPr>
      </w:pPr>
      <w:r w:rsidRPr="007B7E60">
        <w:rPr>
          <w:rFonts w:ascii="Verdana" w:eastAsia="Times New Roman" w:hAnsi="Verdana" w:cs="Times New Roman"/>
          <w:color w:val="304050"/>
          <w:sz w:val="20"/>
          <w:szCs w:val="20"/>
          <w:lang w:eastAsia="ru-RU"/>
        </w:rPr>
        <w:t>Похищение человека</w:t>
      </w:r>
    </w:p>
    <w:p w:rsidR="007B7E60" w:rsidRPr="007B7E60" w:rsidRDefault="007B7E60" w:rsidP="007B7E60">
      <w:pPr>
        <w:numPr>
          <w:ilvl w:val="0"/>
          <w:numId w:val="2"/>
        </w:numPr>
        <w:shd w:val="clear" w:color="auto" w:fill="FFFFFF"/>
        <w:spacing w:after="0" w:line="240" w:lineRule="auto"/>
        <w:ind w:left="480"/>
        <w:rPr>
          <w:rFonts w:ascii="Verdana" w:eastAsia="Times New Roman" w:hAnsi="Verdana" w:cs="Times New Roman"/>
          <w:color w:val="304050"/>
          <w:sz w:val="20"/>
          <w:szCs w:val="20"/>
          <w:lang w:eastAsia="ru-RU"/>
        </w:rPr>
      </w:pPr>
      <w:r w:rsidRPr="007B7E60">
        <w:rPr>
          <w:rFonts w:ascii="Verdana" w:eastAsia="Times New Roman" w:hAnsi="Verdana" w:cs="Times New Roman"/>
          <w:color w:val="304050"/>
          <w:sz w:val="20"/>
          <w:szCs w:val="20"/>
          <w:lang w:eastAsia="ru-RU"/>
        </w:rPr>
        <w:t>Кражу</w:t>
      </w:r>
    </w:p>
    <w:p w:rsidR="007B7E60" w:rsidRPr="007B7E60" w:rsidRDefault="007B7E60" w:rsidP="007B7E60">
      <w:pPr>
        <w:numPr>
          <w:ilvl w:val="0"/>
          <w:numId w:val="2"/>
        </w:numPr>
        <w:shd w:val="clear" w:color="auto" w:fill="FFFFFF"/>
        <w:spacing w:after="0" w:line="240" w:lineRule="auto"/>
        <w:ind w:left="480"/>
        <w:rPr>
          <w:rFonts w:ascii="Verdana" w:eastAsia="Times New Roman" w:hAnsi="Verdana" w:cs="Times New Roman"/>
          <w:color w:val="304050"/>
          <w:sz w:val="20"/>
          <w:szCs w:val="20"/>
          <w:lang w:eastAsia="ru-RU"/>
        </w:rPr>
      </w:pPr>
      <w:r w:rsidRPr="007B7E60">
        <w:rPr>
          <w:rFonts w:ascii="Verdana" w:eastAsia="Times New Roman" w:hAnsi="Verdana" w:cs="Times New Roman"/>
          <w:color w:val="304050"/>
          <w:sz w:val="20"/>
          <w:szCs w:val="20"/>
          <w:lang w:eastAsia="ru-RU"/>
        </w:rPr>
        <w:t>Разбой</w:t>
      </w:r>
    </w:p>
    <w:p w:rsidR="007B7E60" w:rsidRPr="007B7E60" w:rsidRDefault="007B7E60" w:rsidP="007B7E60">
      <w:pPr>
        <w:numPr>
          <w:ilvl w:val="0"/>
          <w:numId w:val="2"/>
        </w:numPr>
        <w:shd w:val="clear" w:color="auto" w:fill="FFFFFF"/>
        <w:spacing w:after="0" w:line="240" w:lineRule="auto"/>
        <w:ind w:left="480"/>
        <w:rPr>
          <w:rFonts w:ascii="Verdana" w:eastAsia="Times New Roman" w:hAnsi="Verdana" w:cs="Times New Roman"/>
          <w:color w:val="304050"/>
          <w:sz w:val="20"/>
          <w:szCs w:val="20"/>
          <w:lang w:eastAsia="ru-RU"/>
        </w:rPr>
      </w:pPr>
      <w:r w:rsidRPr="007B7E60">
        <w:rPr>
          <w:rFonts w:ascii="Verdana" w:eastAsia="Times New Roman" w:hAnsi="Verdana" w:cs="Times New Roman"/>
          <w:color w:val="304050"/>
          <w:sz w:val="20"/>
          <w:szCs w:val="20"/>
          <w:lang w:eastAsia="ru-RU"/>
        </w:rPr>
        <w:t>Вымогательство</w:t>
      </w:r>
    </w:p>
    <w:p w:rsidR="007B7E60" w:rsidRPr="007B7E60" w:rsidRDefault="007B7E60" w:rsidP="007B7E60">
      <w:pPr>
        <w:numPr>
          <w:ilvl w:val="0"/>
          <w:numId w:val="2"/>
        </w:numPr>
        <w:shd w:val="clear" w:color="auto" w:fill="FFFFFF"/>
        <w:spacing w:after="0" w:line="240" w:lineRule="auto"/>
        <w:ind w:left="480"/>
        <w:rPr>
          <w:rFonts w:ascii="Verdana" w:eastAsia="Times New Roman" w:hAnsi="Verdana" w:cs="Times New Roman"/>
          <w:color w:val="304050"/>
          <w:sz w:val="20"/>
          <w:szCs w:val="20"/>
          <w:lang w:eastAsia="ru-RU"/>
        </w:rPr>
      </w:pPr>
      <w:r w:rsidRPr="007B7E60">
        <w:rPr>
          <w:rFonts w:ascii="Verdana" w:eastAsia="Times New Roman" w:hAnsi="Verdana" w:cs="Times New Roman"/>
          <w:color w:val="304050"/>
          <w:sz w:val="20"/>
          <w:szCs w:val="20"/>
          <w:lang w:eastAsia="ru-RU"/>
        </w:rPr>
        <w:t>Хулиганство</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u w:val="single"/>
          <w:lang w:eastAsia="ru-RU"/>
        </w:rPr>
        <w:t>С какого возраста наступает ответственность за все виды нарушения закона? (с 16 лет)</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 xml:space="preserve">Представьте, что вы все юристы. Ваша задача, определить виды юридической ответственности в  </w:t>
      </w:r>
      <w:proofErr w:type="spellStart"/>
      <w:r w:rsidRPr="007B7E60">
        <w:rPr>
          <w:rFonts w:ascii="Verdana" w:eastAsia="Times New Roman" w:hAnsi="Verdana" w:cs="Times New Roman"/>
          <w:color w:val="0F1419"/>
          <w:sz w:val="20"/>
          <w:szCs w:val="20"/>
          <w:lang w:eastAsia="ru-RU"/>
        </w:rPr>
        <w:t>различныхнарушениях</w:t>
      </w:r>
      <w:proofErr w:type="spellEnd"/>
      <w:r w:rsidRPr="007B7E60">
        <w:rPr>
          <w:rFonts w:ascii="Verdana" w:eastAsia="Times New Roman" w:hAnsi="Verdana" w:cs="Times New Roman"/>
          <w:color w:val="0F1419"/>
          <w:sz w:val="20"/>
          <w:szCs w:val="20"/>
          <w:lang w:eastAsia="ru-RU"/>
        </w:rPr>
        <w:t>.</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 </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Виды нарушений:</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Порвал учебник одноклассник</w:t>
      </w:r>
      <w:proofErr w:type="gramStart"/>
      <w:r w:rsidRPr="007B7E60">
        <w:rPr>
          <w:rFonts w:ascii="Verdana" w:eastAsia="Times New Roman" w:hAnsi="Verdana" w:cs="Times New Roman"/>
          <w:color w:val="0F1419"/>
          <w:sz w:val="20"/>
          <w:szCs w:val="20"/>
          <w:lang w:eastAsia="ru-RU"/>
        </w:rPr>
        <w:t>а(</w:t>
      </w:r>
      <w:proofErr w:type="gramEnd"/>
      <w:r w:rsidRPr="007B7E60">
        <w:rPr>
          <w:rFonts w:ascii="Verdana" w:eastAsia="Times New Roman" w:hAnsi="Verdana" w:cs="Times New Roman"/>
          <w:color w:val="0F1419"/>
          <w:sz w:val="20"/>
          <w:szCs w:val="20"/>
          <w:lang w:eastAsia="ru-RU"/>
        </w:rPr>
        <w:t>Г)</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Появление подростка на улице в нетрезвом виде (А)</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Избил одноклассника (У)</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Совершил кражу мобильного телефона (У)</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Совершил прогул в школе (Д)</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Переходил дорогу в неположенном месте  (А)</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Разбил мячом окно (Г)</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Нецензурно выражался в общественном месте  (А)</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Молодцы, с этим заданием вы справились. У вас на столе лежат примеры из жизни, а   вы должны определить является ли это административным  правонарушение, и какое наказание за этим последует.</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№1.Рома и Петя ехали в автобусе, громко разговаривали, смеялись, нецензурно выражались, агрессивно реагировали на замечания окружающих</w:t>
      </w:r>
      <w:proofErr w:type="gramStart"/>
      <w:r w:rsidRPr="007B7E60">
        <w:rPr>
          <w:rFonts w:ascii="Verdana" w:eastAsia="Times New Roman" w:hAnsi="Verdana" w:cs="Times New Roman"/>
          <w:color w:val="0F1419"/>
          <w:sz w:val="20"/>
          <w:szCs w:val="20"/>
          <w:lang w:eastAsia="ru-RU"/>
        </w:rPr>
        <w:t>.К</w:t>
      </w:r>
      <w:proofErr w:type="gramEnd"/>
      <w:r w:rsidRPr="007B7E60">
        <w:rPr>
          <w:rFonts w:ascii="Verdana" w:eastAsia="Times New Roman" w:hAnsi="Verdana" w:cs="Times New Roman"/>
          <w:color w:val="0F1419"/>
          <w:sz w:val="20"/>
          <w:szCs w:val="20"/>
          <w:lang w:eastAsia="ru-RU"/>
        </w:rPr>
        <w:t>акое правонарушение совершили подростки? С какого возраста наступает ответственность за это правонарушение? Какое наказание можно ожидать?</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С 16 лет. Административная.  Предупреждение, исправительные работы.</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lastRenderedPageBreak/>
        <w:t>№2.Подростка задержали на улице в 23 часа 40 минут без сопровождения взрослых. Какое наказание ему грозит? Предупреждение в первый раз. Во второй раз задержание.</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№3 Подросток Коля ,13 лет, смастерил самодельное взрывчатое устройство, которое он решил испытать, зажёг спичку, искра попала не на фитиль, а на взрывчатое вещество, как следствие открытый перелом кисти, множественные ранения тела, химический ожёг тела. Является ли это административным преступлением?</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Изготовление самодельных взрывных устройств административная ответственность, возложен штраф на родителей</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(ненадлежащее воспитание ребёнка)</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№4</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Группа подростков после пикника в лесу оставила после себя бытовые отходы. Какие правовые последствия ожидаю их?</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Нарушение требований санитарных правил в лесах наложение административного штрафа.</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№5</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Трое учеников 8 класса в выходной день собрались на дискотеку. По дороге зашли в магазин и купили бутылку пива, в алле, напротив школы они её распили. Можно ли их поступок отнести к административному правонарушению?</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Распитие несовершеннолетними алкогольных напитков в общественных местах, штраф на родителей.</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 6  Группа подростков в возрасте 14 лет поджигали почтовые ящики, разбили лампочки на столбах. Могут ли они быть привлечены  к административной ответственности.</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С 14 лет. Порча имущества штраф.</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Давайте вместе разберёмся, какие же причины приводят к правонарушениям.</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Дети выбирают те, которые приводят к правонарушениям. Работа в группах, на листках</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-пренебрежительное отношение к учебе</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-резкое падение уровня жизни большей части населения;</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-стремление к примитивному времяпровождению.</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-Обладание внутренним миром</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-жадность</w:t>
      </w:r>
      <w:proofErr w:type="gramStart"/>
      <w:r w:rsidRPr="007B7E60">
        <w:rPr>
          <w:rFonts w:ascii="Verdana" w:eastAsia="Times New Roman" w:hAnsi="Verdana" w:cs="Times New Roman"/>
          <w:color w:val="0F1419"/>
          <w:sz w:val="20"/>
          <w:szCs w:val="20"/>
          <w:lang w:eastAsia="ru-RU"/>
        </w:rPr>
        <w:t xml:space="preserve"> ;</w:t>
      </w:r>
      <w:proofErr w:type="gramEnd"/>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-социальная незащищенность;</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-Низкий материальный уровень жизни населения.</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-Низкий уровень правовой культуры граждан.  Алкоголизм и наркомания</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-Ответственное отношение к учебе, знаниям.</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-неуверенность в завтрашнем дне.</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-Общение с искусством, природой</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Дети читают и комментируют. Самые распространённые причины вы видите на слайде.</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Слайд № 8</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lastRenderedPageBreak/>
        <w:t>Кл</w:t>
      </w:r>
      <w:proofErr w:type="gramStart"/>
      <w:r w:rsidRPr="007B7E60">
        <w:rPr>
          <w:rFonts w:ascii="Verdana" w:eastAsia="Times New Roman" w:hAnsi="Verdana" w:cs="Times New Roman"/>
          <w:color w:val="0F1419"/>
          <w:sz w:val="20"/>
          <w:szCs w:val="20"/>
          <w:lang w:eastAsia="ru-RU"/>
        </w:rPr>
        <w:t>.</w:t>
      </w:r>
      <w:proofErr w:type="gramEnd"/>
      <w:r w:rsidRPr="007B7E60">
        <w:rPr>
          <w:rFonts w:ascii="Verdana" w:eastAsia="Times New Roman" w:hAnsi="Verdana" w:cs="Times New Roman"/>
          <w:color w:val="0F1419"/>
          <w:sz w:val="20"/>
          <w:szCs w:val="20"/>
          <w:lang w:eastAsia="ru-RU"/>
        </w:rPr>
        <w:t xml:space="preserve"> </w:t>
      </w:r>
      <w:proofErr w:type="gramStart"/>
      <w:r w:rsidRPr="007B7E60">
        <w:rPr>
          <w:rFonts w:ascii="Verdana" w:eastAsia="Times New Roman" w:hAnsi="Verdana" w:cs="Times New Roman"/>
          <w:color w:val="0F1419"/>
          <w:sz w:val="20"/>
          <w:szCs w:val="20"/>
          <w:lang w:eastAsia="ru-RU"/>
        </w:rPr>
        <w:t>р</w:t>
      </w:r>
      <w:proofErr w:type="gramEnd"/>
      <w:r w:rsidRPr="007B7E60">
        <w:rPr>
          <w:rFonts w:ascii="Verdana" w:eastAsia="Times New Roman" w:hAnsi="Verdana" w:cs="Times New Roman"/>
          <w:color w:val="0F1419"/>
          <w:sz w:val="20"/>
          <w:szCs w:val="20"/>
          <w:lang w:eastAsia="ru-RU"/>
        </w:rPr>
        <w:t>уководитель: Правонарушения имеют серьезные последствия, как для общества, так и для личности подростка и его родителей. Воспитать законопослушного человека очень непросто в наше время.  Где оказывается подросток, если его привлекли к уголовной ответственности. (ВК).</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Просмотр фильма и обсуждение.  7 минут</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Ваше впечатление о фильме. Какой возраст детей, какие нарушения они совершили.  Каждый по очереди.</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Как же не допустить правонарушение? У вас на столах лежит начало памятки. Поработайте в группах и дополните её своими высказываниями.</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Работа в группах (5 мин.)</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Примерная памятка  «как не допустить правонарушение»</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Веди себя так, как хочешь, чтобы относились к тебе.</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Организация свободного времени отдыха (посещение кружков, секций, занятие любимым делом)</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Не общаться с сомнительными компаниями (пояснение с какими компаниями и почему)</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Если что-то произошло обязательно рассказать об этом взрослым</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Помнить, что за все свои поступки всегда будет ответственность</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Наш классный час  подходит к завершению. Настало время подвести итоги.</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Была ли полезна сегодняшняя встреча для каждого из вас?</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Вы видите «древо мнений»</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Слайд № 9. (пояснения к древу мнений)</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 xml:space="preserve">На этом древе каждый  из вас   поместит либо красное яблоко, что значит - я выбираю законопослушное поведение, либо зеленый лист, что значит  - я задумаюсь, либо </w:t>
      </w:r>
      <w:proofErr w:type="spellStart"/>
      <w:r w:rsidRPr="007B7E60">
        <w:rPr>
          <w:rFonts w:ascii="Verdana" w:eastAsia="Times New Roman" w:hAnsi="Verdana" w:cs="Times New Roman"/>
          <w:color w:val="0F1419"/>
          <w:sz w:val="20"/>
          <w:szCs w:val="20"/>
          <w:lang w:eastAsia="ru-RU"/>
        </w:rPr>
        <w:t>голубой</w:t>
      </w:r>
      <w:proofErr w:type="spellEnd"/>
      <w:r w:rsidRPr="007B7E60">
        <w:rPr>
          <w:rFonts w:ascii="Verdana" w:eastAsia="Times New Roman" w:hAnsi="Verdana" w:cs="Times New Roman"/>
          <w:color w:val="0F1419"/>
          <w:sz w:val="20"/>
          <w:szCs w:val="20"/>
          <w:lang w:eastAsia="ru-RU"/>
        </w:rPr>
        <w:t xml:space="preserve"> цветок - я останусь при своем мнении.</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proofErr w:type="spellStart"/>
      <w:r w:rsidRPr="007B7E60">
        <w:rPr>
          <w:rFonts w:ascii="Verdana" w:eastAsia="Times New Roman" w:hAnsi="Verdana" w:cs="Times New Roman"/>
          <w:color w:val="0F1419"/>
          <w:sz w:val="20"/>
          <w:szCs w:val="20"/>
          <w:lang w:eastAsia="ru-RU"/>
        </w:rPr>
        <w:t>Учитель</w:t>
      </w:r>
      <w:proofErr w:type="gramStart"/>
      <w:r w:rsidRPr="007B7E60">
        <w:rPr>
          <w:rFonts w:ascii="Verdana" w:eastAsia="Times New Roman" w:hAnsi="Verdana" w:cs="Times New Roman"/>
          <w:color w:val="0F1419"/>
          <w:sz w:val="20"/>
          <w:szCs w:val="20"/>
          <w:lang w:eastAsia="ru-RU"/>
        </w:rPr>
        <w:t>:П</w:t>
      </w:r>
      <w:proofErr w:type="gramEnd"/>
      <w:r w:rsidRPr="007B7E60">
        <w:rPr>
          <w:rFonts w:ascii="Verdana" w:eastAsia="Times New Roman" w:hAnsi="Verdana" w:cs="Times New Roman"/>
          <w:color w:val="0F1419"/>
          <w:sz w:val="20"/>
          <w:szCs w:val="20"/>
          <w:lang w:eastAsia="ru-RU"/>
        </w:rPr>
        <w:t>одростковый</w:t>
      </w:r>
      <w:proofErr w:type="spellEnd"/>
      <w:r w:rsidRPr="007B7E60">
        <w:rPr>
          <w:rFonts w:ascii="Verdana" w:eastAsia="Times New Roman" w:hAnsi="Verdana" w:cs="Times New Roman"/>
          <w:color w:val="0F1419"/>
          <w:sz w:val="20"/>
          <w:szCs w:val="20"/>
          <w:lang w:eastAsia="ru-RU"/>
        </w:rPr>
        <w:t xml:space="preserve"> период – испытание, данное каждому человеку. Представляете, сколько людей проходило этим путем до вас? Более 100 миллиардов! Этот жизненный опыт нельзя передать </w:t>
      </w:r>
      <w:proofErr w:type="gramStart"/>
      <w:r w:rsidRPr="007B7E60">
        <w:rPr>
          <w:rFonts w:ascii="Verdana" w:eastAsia="Times New Roman" w:hAnsi="Verdana" w:cs="Times New Roman"/>
          <w:color w:val="0F1419"/>
          <w:sz w:val="20"/>
          <w:szCs w:val="20"/>
          <w:lang w:eastAsia="ru-RU"/>
        </w:rPr>
        <w:t>другому</w:t>
      </w:r>
      <w:proofErr w:type="gramEnd"/>
      <w:r w:rsidRPr="007B7E60">
        <w:rPr>
          <w:rFonts w:ascii="Verdana" w:eastAsia="Times New Roman" w:hAnsi="Verdana" w:cs="Times New Roman"/>
          <w:color w:val="0F1419"/>
          <w:sz w:val="20"/>
          <w:szCs w:val="20"/>
          <w:lang w:eastAsia="ru-RU"/>
        </w:rPr>
        <w:t>.  К сожалению, каждый подросток начинает свой путь снова. Только развивая самостоятельное мышление, анализируя причины событий, поведение и поступки людей в разных жизненных ситуациях, вы научитесь делать свой выбор и сможете избежать многих ошибок. Да, действительно, отрицательное влияние на подростков может быть сильным, обстановка в семье - невыносимой, но все-таки, в конечном итоге выбирает, как себя вести сам подросток. Никто не имеет права снять с него ответственность за его поступки.</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 </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 Ребята, мне очень хочется верить, что после нашего классного часа, вы будете совершать только хорошие поступки. Удачи вам.</w:t>
      </w:r>
    </w:p>
    <w:p w:rsidR="007B7E60" w:rsidRPr="007B7E60" w:rsidRDefault="007B7E60" w:rsidP="007B7E60">
      <w:pPr>
        <w:shd w:val="clear" w:color="auto" w:fill="FFFFFF"/>
        <w:spacing w:before="180" w:after="180" w:line="240" w:lineRule="auto"/>
        <w:rPr>
          <w:rFonts w:ascii="Verdana" w:eastAsia="Times New Roman" w:hAnsi="Verdana" w:cs="Times New Roman"/>
          <w:color w:val="0F1419"/>
          <w:sz w:val="20"/>
          <w:szCs w:val="20"/>
          <w:lang w:eastAsia="ru-RU"/>
        </w:rPr>
      </w:pPr>
      <w:r w:rsidRPr="007B7E60">
        <w:rPr>
          <w:rFonts w:ascii="Verdana" w:eastAsia="Times New Roman" w:hAnsi="Verdana" w:cs="Times New Roman"/>
          <w:color w:val="0F1419"/>
          <w:sz w:val="20"/>
          <w:szCs w:val="20"/>
          <w:lang w:eastAsia="ru-RU"/>
        </w:rPr>
        <w:t> </w:t>
      </w:r>
    </w:p>
    <w:p w:rsidR="002F1FBC" w:rsidRDefault="002F1FBC">
      <w:bookmarkStart w:id="0" w:name="_GoBack"/>
      <w:bookmarkEnd w:id="0"/>
    </w:p>
    <w:sectPr w:rsidR="002F1FBC" w:rsidSect="007743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57963"/>
    <w:multiLevelType w:val="multilevel"/>
    <w:tmpl w:val="4DC0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9A5FB6"/>
    <w:multiLevelType w:val="multilevel"/>
    <w:tmpl w:val="1ECA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7E60"/>
    <w:rsid w:val="002F1FBC"/>
    <w:rsid w:val="0077430B"/>
    <w:rsid w:val="007B7E60"/>
    <w:rsid w:val="009966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3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4786486">
      <w:bodyDiv w:val="1"/>
      <w:marLeft w:val="0"/>
      <w:marRight w:val="0"/>
      <w:marTop w:val="0"/>
      <w:marBottom w:val="0"/>
      <w:divBdr>
        <w:top w:val="none" w:sz="0" w:space="0" w:color="auto"/>
        <w:left w:val="none" w:sz="0" w:space="0" w:color="auto"/>
        <w:bottom w:val="none" w:sz="0" w:space="0" w:color="auto"/>
        <w:right w:val="none" w:sz="0" w:space="0" w:color="auto"/>
      </w:divBdr>
      <w:divsChild>
        <w:div w:id="1170949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1657</Words>
  <Characters>9446</Characters>
  <Application>Microsoft Office Word</Application>
  <DocSecurity>0</DocSecurity>
  <Lines>78</Lines>
  <Paragraphs>22</Paragraphs>
  <ScaleCrop>false</ScaleCrop>
  <Company/>
  <LinksUpToDate>false</LinksUpToDate>
  <CharactersWithSpaces>11081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ШКОЛА</cp:lastModifiedBy>
  <cp:revision>4</cp:revision>
  <dcterms:created xsi:type="dcterms:W3CDTF">2016-05-13T06:34:00Z</dcterms:created>
  <dcterms:modified xsi:type="dcterms:W3CDTF">2018-05-03T05:28:00Z</dcterms:modified>
</cp:coreProperties>
</file>