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63" w:rsidRDefault="00CD3363" w:rsidP="00CD33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уроков 11 класса ( базовый уровень, 1 ч / нед)</w:t>
      </w:r>
    </w:p>
    <w:p w:rsidR="00CD3363" w:rsidRDefault="00CD3363" w:rsidP="00CD3363">
      <w:pPr>
        <w:jc w:val="center"/>
        <w:rPr>
          <w:sz w:val="28"/>
          <w:szCs w:val="28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0"/>
        <w:gridCol w:w="2267"/>
        <w:gridCol w:w="2834"/>
        <w:gridCol w:w="2693"/>
        <w:gridCol w:w="1700"/>
        <w:gridCol w:w="1558"/>
        <w:gridCol w:w="1276"/>
      </w:tblGrid>
      <w:tr w:rsidR="00CD3363" w:rsidTr="00CD3363">
        <w:trPr>
          <w:trHeight w:val="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Элементы содержания 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(Д- демонстрационный,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 – лабораторный)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уровню подготовки учащихся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CD3363" w:rsidTr="00CD3363">
        <w:trPr>
          <w:trHeight w:val="5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63" w:rsidRDefault="00CD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63" w:rsidRDefault="00CD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63" w:rsidRDefault="00CD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63" w:rsidRDefault="00CD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63" w:rsidRDefault="00CD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63" w:rsidRDefault="00CD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63" w:rsidRDefault="00CD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Общая химия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 1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Строение атома, ПЗ, ПСХЭ Д.И.Менделеева 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 часа)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атома. Электронная оболочка, особенности строения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Ядро и электронная обо электроны, протоны, нейтроны. Заполнение энергетических уровней. Семейства :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-, p-, d-, f-.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ПСХЭ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Табл. «Строение атома», модели атомов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понятия: современное представление о строении атомов, сущность понятия «электронная орбиталь», «формы орбиталей, взаимосвязь номера уровня и энергии электрона. Уметь составлять электронные формулы атомов.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Предварительный, фронтальный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Периодический закон и ПСХЭ Д.И. Менделеева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Периодический закон и строение атома. Физический смысл № элемента. современное определение ПЗ.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Причины изменения свойств в периодах и в группах. положение водорода в ПСХЭ.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ПСХЭ.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Фильм «Великий закон»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Знать смысл и значение ПЗ. закономерности изменения свойств. Уметь давать характеристику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элемента на основании его положения в ПСХЭ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Текущий. Фронтальный опрос. Выполнение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Строение вещества 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(8 часов.)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Химическая связь. Ионная и ковалентная химическая связь.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Ионная химическая связь. Ковалентная полярная и неполярная.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ПСХЭ, «Химическая связь»- таблицы, 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классификацию типов хим. связи и характеристики каждого из них.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Фронтальный, индивидуальный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Металлическая и водородная связь. Единая природа химической связи.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Металлическая и водородная химическая связь. единая природа химической связи.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ПСХЭ, задачники,ДМ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характеризовать свойства веществ по типу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Текущий, фронтальный, индивидуальный опрос самостоя-тельная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Вещества молекулярного и немолекулярного строения.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Типы кристаллических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Кристаллические решетки веществ с различными типами химической связи.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Л/р1 стр 212: изготовление моделей молекул воды, аммиака, метана и др.)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Д: модели кристаллических решеток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Знать характеристики веществ молекулярного и немолекулярного строения. 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характеризовать свойства веществ по типу кристаллической решетки.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Текущий,  индивидуальный опрос самостоя-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 веществ. причины многообразия веществ.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Химический состав веществ. Причины многообразия веществ: гомология, изомерия, аллотропия.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Коллекция веществ в разных агрегатных состояниях.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причины многообразия веществ. Важнейшие функциональные группы.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Фронтальный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Чистые вещества и смеси. Состав смесей. разделение смесей.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Чистые вещества и смеси. Состав смесей. разделение смесей: фильтрование, отстаивание,  выпаривание, хроматография и др.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Д: примеры чистых веществ и смесей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закон постоянства состава вещества. Способы разделения смесей. Уметь вычислять массовую долю компонентов в смеси.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Текущий,  индивидуальный опрос самостоя-тельная работа. Работа по 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Истинные растворы. Способы выражения концентрации растворов.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Растворимость. классификация веществ по растворимости. Истинные растворы. Способы выражения концентрации растворов. массовая доля растворенного вещества.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ДМ, задачники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физическую и химическую теорию растворов. Уметь вычислять массовую долю вещества в растворе..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Текущий,  индивидуальный опрос самостоя-тельная работа. Работа по 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2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Дисперсные системы.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и классификация дисперсных систем. истинные и коллоидные растворы. Значение коллоидных систем в жизни человека.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Д: эффект Тиндаля. Образцы золей, гелей, истинных растворов, презентация.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Л/р 5, стр 213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Знать определение и классификацию дисперсных систем, истинных и коллоидных растворов. Значение коллоидных систем в жизни человека. Эффект Тиндаля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Текущий,  индивидуальный опрос самостоя-тельная работа. Работа по 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Полимеры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Полимеры, пластмассы. Классификация по происхождению и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отношению к нагреванию. Примеры пластмасс. Волокна.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Д: полимеры, волокна. Презентация 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Л/р 2 стр 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Знать определение и классификацию полимеров, области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применения, биологическое значение.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Химические реакции 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(10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Классификация химических реакций в органической и неорганической химии.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по числу и составу реагирующих веществ; по изменению С.О . элементов; по тепловому эффекту; по фазовому составу; но участию катализатора; по направлению.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«Типы химических реакций»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процесс химической реакции, уметь устанавливать тип реакции по признакам классификации.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Текущий, выполнение упр.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2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Электролитическая диссоциация. Реакции ионного обмена.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Электролиты, неэлектролиты. ЭДС. Механизм диссоциации. Основные положения ТЭД. Сильные, слабые электролиты. Качественные реакции на некоторые ионы.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Презентация. РИО.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Л/р: проведение реакций ионного обмена для характеристики электролитов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Знать понятия   «электролиты», «неэлектролиты». ЭДС. Механизм диссоциации. Основные положения ТЭД. Примеры сильных, слабых электролитов. Качественные реакции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 некоторые 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Текущий,  фронтальный, индивидуальный опрос самостоятельная работа. Работа по 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1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14-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Гидролиз органических и неорганических соединений. среда водных растворов. Водородный показатель.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«гидролиз». биологическая роль гидролиза в организме человека. гидролиз солей. Протекание гидролиза. Водородный показатель.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л/р 9, 12, стр 214,215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различные случаи гидролиза солей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типы гидролиза солей и органических соединений. Уметь составлять уравнения гидролиза, определять характер среды.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Текущий,  фронтальный, индивидуальный опрос. Работа по 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Окислительно-восстановительные реакции. Электролиз.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ОВР. Окисление, восстановление. Окислители, восстановители. Составление уравнений ОВР методом электронного баланса. электролиз расплавов и растворов.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Презентация.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Л/р 6 стр213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 понятия: окисление, восстановление, окислители, восстановители. Уметь составлять реакции ОВР, уравнения электролиза.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Текущий,  фронтальный, индивидуальный опрос самостоя-тельная работа. Работа по 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Скорость химической реакции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Скорость гомогенных и гетерогенных реакций. энергия активации. Влияние факторов на скорость реакций: природа и концентрация веществ, площадь соприкосновения, температура, катализатор.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Презентации.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Д: зависимость скорости от концентрации и температуры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понятие скорости химической реакции, факторы влияющие на скорость. Ферменты.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Текущий,  фронтальный, индивидуальный опрос самостоя-тельная работа. Работа по 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Обратимость химических реакций. Химическое равновесие.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Обратимые и необратимые химические реакции. химическое равновесие. Условия смещения химического равновесия. Принцип Ле-Шателье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понятия обратимых и необратимых химических реакций. химическое равновесие, условия его смещения.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Текущий,  фронтальный, индивидуальный опрос самостоя-тельная работа. Работа по 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Общение и систематизация знаний по общей химии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веществ, химическая связь, кристаллические решетки, растворы, типы химических реакций, скорость, гидролиз.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понятия: вещество, химический элемент, атом, молекула, ЭО, СО, валентность, строение веществ, классификацию реакций, ТЭД, ОВР,РИО, природа химической связи.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обобщающий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Контрольная работа №1 </w:t>
            </w:r>
            <w:r w:rsidR="00281F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281F87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реакции</w:t>
            </w:r>
            <w:r w:rsidR="00281F8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ПСХЭ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Раздел 2. Неорганическая химия (13 часов)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4. Вещества и их свойства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(13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и номенклатура неорганических соединений.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Простые и сложные вещества. Оксиды, основания, кислоты, соли. Полная классификация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«классы неорганических веществ»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Д: вещества разных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важнейшие классы неорганических веществ. Уметь определять принадлежность к различным классам.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Текущий, решение упр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Металлы и их свойства. Способы получения. Коррозия.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в ПСХЭ. МЕ связь. Свойства металлов. Основные способы получения. Коррозия: причины, способы предотвращения.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Д: образцы МЕ и их соединений.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Знать: основные МЕ, их общие свойства. Уметь характеризовать МЕ. Понимать суть металлургических процессов. Знать причины коррозии и способы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Неметаллы и их свойства. Благородные газы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 в ПСХЭ. строение атомов. Свойства НЕМЕ. Соединения НЕМЕ. оксиды. Водородные соединения. Инертные газы.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Д: горение серы и фосфора, , растворение иода в воде и в спирте. образцы НЕМЕ. Презентация.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основные НЕМЕ и их свойства. Уметь характеризовать НЕМЕ по положению в ПСХЭ. Знать области применения.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Текущий,  фронтальный, индивидуальный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характеристика галогенов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Галогены, распространение в природе, получение, свойства. Сравнительная активность, соединения хлора. 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Д: возгонка иода. изготовление водной спиртовой настойки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основные свойства галогенов, область примене. Знать важнейшие соединения.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Текущий,  фронтальный, индивидуальный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Оксиды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Строение, номенклатура, классификация , свойства. Важнейшие представители этого класса.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Д: образцы оксидов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состав, строение, классификацию, номенклатуру. Уметь характеризовать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фронтальный, индивидуальный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Кислоты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Строение, номенклатура, классификация , свойства. Важнейшие представители этого класса.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 состав, строение, классификацию, номенклатуру. Уметь характеризовать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Текущий,  фронтальный, индивидуальный опрос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Строение, номенклатура, классификация , свойства. Важнейшие представители этого класса.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состав, строение, классификацию, номенклатуру. Уметь характеризовать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Соли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Строение, номенклатура, классификация , свойства. Важнейшие представители этого класса.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Д: коллекция минералов, содержащих соли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Л/р 10, 17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 214,216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состав, строение, классификацию, номенклатуру. Уметь характеризовать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, работа по 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Генетическая связь между классами соединений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Генетическая связь, генетические ряды, МЕ,НЕМЕ, органических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соединений.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Табл. «генетическая связь»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 важнейшие свойства изученных классов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, решение упр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знаний о неорганических веществах.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Систематизация материала по теме «неорганические вещества». Отработка теоретического материала в рамках данной темы.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основные классы, номенклатуру,. Свойства веществ, уметь составлять уравнения реакций в ионном виде и ОВР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Обобщающая работа по 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87" w:rsidRPr="00281F87" w:rsidRDefault="00281F87" w:rsidP="00281F8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81F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r w:rsidR="00CD3363" w:rsidRPr="00281F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онтрольная работа №2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281F87">
              <w:rPr>
                <w:rFonts w:ascii="Times New Roman" w:hAnsi="Times New Roman"/>
                <w:szCs w:val="24"/>
                <w:lang w:eastAsia="en-US"/>
              </w:rPr>
              <w:t>Вещества и их свойства»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Практичская работа №1 «Получение, собирание и распознавание газов»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ТБ при выполнении п/работы. Способы получения и собирания газов в лаборатории: водорода, кислорода, углекислого газа, аммиака.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П/р№1 стр 217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 основные правила ТБ.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Способы получения и распознавания газов. Уметь собирать приборы для получения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газов.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Пр/работа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Практичская работа №1 «Получение, собирание и распознавание газов»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3363" w:rsidTr="00CD3363">
        <w:trPr>
          <w:trHeight w:val="1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№2 «Распознавание веществ»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ТБ. Качественные реакции.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П/р №2стр220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ТБ, качественные реакции на анионы, белки, глюкозу, глицерин</w:t>
            </w: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Пр/работа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№2 «Распознавание веществ»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D336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D3363" w:rsidRDefault="00CD3363" w:rsidP="00CD33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3363" w:rsidRDefault="00CD3363" w:rsidP="00CD33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3363" w:rsidRDefault="00CD3363" w:rsidP="00CD33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3363" w:rsidRDefault="00CD3363" w:rsidP="00CD33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3363" w:rsidRDefault="00CD3363" w:rsidP="00CD33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3363" w:rsidRDefault="00CD3363" w:rsidP="00CD3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363" w:rsidRDefault="00CD3363" w:rsidP="00CD3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363" w:rsidRDefault="00CD3363" w:rsidP="00CD3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363" w:rsidRDefault="00CD3363" w:rsidP="00CD3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363" w:rsidRDefault="00CD3363" w:rsidP="00CD3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363" w:rsidRDefault="00CD3363" w:rsidP="00CD3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363" w:rsidRDefault="00CD3363" w:rsidP="00CD3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363" w:rsidRDefault="00CD3363" w:rsidP="00CD3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363" w:rsidRDefault="00CD3363" w:rsidP="00CD3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363" w:rsidRDefault="00CD3363" w:rsidP="00CD3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363" w:rsidRDefault="00CD3363" w:rsidP="00CD3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363" w:rsidRDefault="00CD3363" w:rsidP="00CD3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7D1C" w:rsidRDefault="002C7D1C"/>
    <w:sectPr w:rsidR="002C7D1C" w:rsidSect="00CD3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63"/>
    <w:rsid w:val="00281F87"/>
    <w:rsid w:val="002C7D1C"/>
    <w:rsid w:val="00C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1681</Words>
  <Characters>9583</Characters>
  <Application>Microsoft Office Word</Application>
  <DocSecurity>0</DocSecurity>
  <Lines>79</Lines>
  <Paragraphs>22</Paragraphs>
  <ScaleCrop>false</ScaleCrop>
  <Company>Krokoz™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2017-09-02T10:20:00Z</dcterms:created>
  <dcterms:modified xsi:type="dcterms:W3CDTF">2017-09-03T10:44:00Z</dcterms:modified>
</cp:coreProperties>
</file>