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44" w:rsidRPr="00125190" w:rsidRDefault="00AA0444" w:rsidP="00AA0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444DB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“Spotlight 11”</w:t>
      </w:r>
    </w:p>
    <w:p w:rsidR="00AA0444" w:rsidRPr="00A52363" w:rsidRDefault="00AA0444" w:rsidP="00AA044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95"/>
        <w:gridCol w:w="1229"/>
        <w:gridCol w:w="2125"/>
        <w:gridCol w:w="5272"/>
      </w:tblGrid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23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23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Взаимоотношения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Летние каникулы. Семья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Родственные узы, семья.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</w:rPr>
              <w:t>Взаимоотношения.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Формы глагола в настоящем, прошедшем и будущем временах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Употребление форм настоящего, прошедшего и будущего времени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Оскар Уайльд «Преданный друг»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Письмо.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Описание внешности человека.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Многонациональная Британия.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5B3FCE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Викторианские семьи.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Охрана окружающей среды.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ЕГЭ в фокусе.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 желание, то найдется и возможность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Стресс и здоровье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Межличностные отношения с друзьями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Придаточные определительные предложения.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Бронте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«Джейн Эй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Неофициальные письма. Электронные письма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Телефон доверия.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Нервная система.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Упаковка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ЕГЭ в фокусе.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Различные образы жизни в России. Подготовка к контрольной работе.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«</w:t>
            </w: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 желание, то найдется и возможность»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33517B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0A6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 материала по теме «</w:t>
            </w:r>
            <w:r w:rsidRPr="008120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Если есть желание, то найдется и возможность»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Жертвы преступлений.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Права и обязанности.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Инфинитив. Герундий.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A52363">
              <w:rPr>
                <w:rFonts w:ascii="Times New Roman" w:hAnsi="Times New Roman"/>
                <w:sz w:val="24"/>
                <w:szCs w:val="24"/>
                <w:lang w:val="en-US"/>
              </w:rPr>
              <w:t>keep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 Слова с предлогами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Ч. Диккенс. «Большие надежды»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Эссе «Своё мнение»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Статуя Свободы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Мои права.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Заботишься ли ты об охране окружающей среды?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 xml:space="preserve">Россия. </w:t>
            </w:r>
            <w:proofErr w:type="spellStart"/>
            <w:r w:rsidRPr="00A52363">
              <w:rPr>
                <w:rFonts w:ascii="Times New Roman" w:hAnsi="Times New Roman"/>
                <w:sz w:val="24"/>
                <w:szCs w:val="24"/>
              </w:rPr>
              <w:t>Ф.Достоевский</w:t>
            </w:r>
            <w:proofErr w:type="spellEnd"/>
            <w:r w:rsidRPr="00A52363">
              <w:rPr>
                <w:rFonts w:ascii="Times New Roman" w:hAnsi="Times New Roman"/>
                <w:sz w:val="24"/>
                <w:szCs w:val="24"/>
              </w:rPr>
              <w:t>. Преступление и наказание.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8D0BC4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ЕГЭ в </w:t>
            </w:r>
            <w:proofErr w:type="spell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фокусе</w:t>
            </w:r>
            <w:proofErr w:type="gram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рактикум</w:t>
            </w:r>
            <w:proofErr w:type="spellEnd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8D0BC4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Опасность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Несмотря ни на что. Болезни.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Итоговое сочинение.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Страдательный залог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М. Твен « Приключения 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Т.Сойера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Великий лондонский пожар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Загрязнение воды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ЕГЭ в </w:t>
            </w:r>
            <w:proofErr w:type="spell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фокусе</w:t>
            </w:r>
            <w:proofErr w:type="gram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рактикум</w:t>
            </w:r>
            <w:proofErr w:type="spellEnd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ЕГЭ. 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Контрольная работа по теме «Опасность»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8120A6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8120A6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лексико-грамматического материала по теме «Опасность».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«Опасность»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Кто ты?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Жизнь на улице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Проблемы взаимоотношений с соседями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Модальные глаголы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модальных глаголов и их эквивалентов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Т.Харди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Тесс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 рода 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Д‘Эрбервиль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Письма-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,р</w:t>
            </w:r>
            <w:proofErr w:type="gram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екомендации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Дома в Британии.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suppressAutoHyphens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4329D">
              <w:rPr>
                <w:rFonts w:ascii="Times New Roman" w:hAnsi="Times New Roman"/>
                <w:bCs/>
                <w:sz w:val="24"/>
                <w:szCs w:val="24"/>
              </w:rPr>
              <w:t>Проблемы современного города</w:t>
            </w:r>
            <w:r w:rsidRPr="00543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Зелёные пояса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Россия. Приметы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ЕГЭ в фокусе.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Научно-технический прогресс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космосе.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редства массовой информации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Косвенная речь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времен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Лондон «Белый Клык»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Эссе «За и против»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Языки Британских островов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компьютера для общения.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76" w:type="dxa"/>
          </w:tcPr>
          <w:p w:rsidR="00AA0444" w:rsidRPr="00F3755E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Загрязнение океана.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Космическая станция «Мир»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ЕГЭ в фокусе.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Средства массовой коммуникации. </w:t>
            </w:r>
          </w:p>
        </w:tc>
      </w:tr>
      <w:tr w:rsidR="00AA0444" w:rsidTr="00664175">
        <w:tc>
          <w:tcPr>
            <w:tcW w:w="709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8120A6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8120A6">
              <w:rPr>
                <w:rFonts w:ascii="Times New Roman" w:hAnsi="Times New Roman"/>
                <w:sz w:val="24"/>
                <w:szCs w:val="24"/>
              </w:rPr>
              <w:t>Контрольная работа по теме «Общение»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AA0444" w:rsidRPr="0033517B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8120A6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8120A6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лексико-грамматического материала по теме «Общение».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</w:t>
            </w:r>
            <w:proofErr w:type="spellStart"/>
            <w:r w:rsidRPr="00A52363">
              <w:rPr>
                <w:rFonts w:ascii="Times New Roman" w:hAnsi="Times New Roman"/>
                <w:sz w:val="24"/>
                <w:szCs w:val="24"/>
              </w:rPr>
              <w:t>материалапо</w:t>
            </w:r>
            <w:proofErr w:type="spellEnd"/>
            <w:r w:rsidRPr="00A52363">
              <w:rPr>
                <w:rFonts w:ascii="Times New Roman" w:hAnsi="Times New Roman"/>
                <w:sz w:val="24"/>
                <w:szCs w:val="24"/>
              </w:rPr>
              <w:t xml:space="preserve"> теме «Общение»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наступит день…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 меня есть мечта…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Условные предложения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 w:rsidRPr="00A523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carry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 Сослагательное наклонение 1, 2, 3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Р. Киплинг «Если…»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Официальные письма /Электронные письма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Образование и обучение.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Десять способов изменить мир.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Экология. </w:t>
            </w: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DianFossey</w:t>
            </w:r>
            <w:proofErr w:type="spellEnd"/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ЕГЭ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фокусе.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Загадочные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таинственные места.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A0444" w:rsidRPr="009C5B89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Аэропорты и Воздушные путешествия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Инверсия. Существительные, наречия 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Д.Свифт</w:t>
            </w:r>
            <w:proofErr w:type="spell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«Путешествия Гулливера»</w:t>
            </w:r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Любимые </w:t>
            </w:r>
            <w:proofErr w:type="spell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места</w:t>
            </w:r>
            <w:proofErr w:type="gram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татья</w:t>
            </w:r>
            <w:proofErr w:type="spellEnd"/>
          </w:p>
        </w:tc>
      </w:tr>
      <w:tr w:rsidR="00AA0444" w:rsidTr="00664175">
        <w:tc>
          <w:tcPr>
            <w:tcW w:w="709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3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Заповедные места планеты.</w:t>
            </w:r>
          </w:p>
        </w:tc>
      </w:tr>
      <w:tr w:rsidR="00AA0444" w:rsidTr="00664175">
        <w:tc>
          <w:tcPr>
            <w:tcW w:w="709" w:type="dxa"/>
          </w:tcPr>
          <w:p w:rsidR="00AA0444" w:rsidRPr="009C5B89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ЕГЭ </w:t>
            </w:r>
            <w:proofErr w:type="spellStart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вфокусе</w:t>
            </w:r>
            <w:proofErr w:type="spellEnd"/>
            <w:r w:rsidRPr="00A523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Практикум по выполнению заданий формата</w:t>
            </w:r>
            <w:r w:rsidRPr="00A523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ЕГЭ</w:t>
            </w:r>
          </w:p>
        </w:tc>
      </w:tr>
      <w:tr w:rsidR="00AA0444" w:rsidTr="00664175">
        <w:tc>
          <w:tcPr>
            <w:tcW w:w="709" w:type="dxa"/>
          </w:tcPr>
          <w:p w:rsidR="00AA0444" w:rsidRPr="009C5B89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8120A6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8120A6">
              <w:rPr>
                <w:rFonts w:ascii="Times New Roman" w:hAnsi="Times New Roman"/>
                <w:sz w:val="24"/>
                <w:szCs w:val="24"/>
              </w:rPr>
              <w:t>Контрольная работа по теме «Путешествия»</w:t>
            </w:r>
          </w:p>
        </w:tc>
      </w:tr>
      <w:tr w:rsidR="00AA0444" w:rsidTr="00664175">
        <w:tc>
          <w:tcPr>
            <w:tcW w:w="709" w:type="dxa"/>
          </w:tcPr>
          <w:p w:rsidR="00AA0444" w:rsidRPr="009C5B89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493" w:type="dxa"/>
          </w:tcPr>
          <w:p w:rsidR="00AA0444" w:rsidRPr="008120A6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8120A6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 лексического и грамматического материала по теме «Путешествия»</w:t>
            </w:r>
          </w:p>
        </w:tc>
      </w:tr>
      <w:tr w:rsidR="00AA0444" w:rsidTr="00664175">
        <w:tc>
          <w:tcPr>
            <w:tcW w:w="709" w:type="dxa"/>
          </w:tcPr>
          <w:p w:rsidR="00AA0444" w:rsidRPr="009C5B89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AA0444" w:rsidRPr="00A52363" w:rsidRDefault="00AA0444" w:rsidP="0066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AA0444" w:rsidRPr="00A52363" w:rsidRDefault="00AA0444" w:rsidP="00664175">
            <w:pPr>
              <w:rPr>
                <w:rFonts w:ascii="Times New Roman" w:hAnsi="Times New Roman"/>
                <w:sz w:val="24"/>
                <w:szCs w:val="24"/>
              </w:rPr>
            </w:pPr>
            <w:r w:rsidRPr="00A52363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A52363"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54919" w:rsidRDefault="00A54919">
      <w:bookmarkStart w:id="0" w:name="_GoBack"/>
      <w:bookmarkEnd w:id="0"/>
    </w:p>
    <w:sectPr w:rsidR="00A5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4"/>
    <w:rsid w:val="00A54919"/>
    <w:rsid w:val="00A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Малькова</dc:creator>
  <cp:lastModifiedBy>Надежда Малькова</cp:lastModifiedBy>
  <cp:revision>1</cp:revision>
  <dcterms:created xsi:type="dcterms:W3CDTF">2018-10-16T18:43:00Z</dcterms:created>
  <dcterms:modified xsi:type="dcterms:W3CDTF">2018-10-16T18:44:00Z</dcterms:modified>
</cp:coreProperties>
</file>