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6" w:rsidRDefault="00416B36" w:rsidP="00416B36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276"/>
      </w:tblGrid>
      <w:tr w:rsidR="00040897" w:rsidTr="00303DC9">
        <w:trPr>
          <w:trHeight w:val="418"/>
        </w:trPr>
        <w:tc>
          <w:tcPr>
            <w:tcW w:w="851" w:type="dxa"/>
            <w:vMerge w:val="restart"/>
          </w:tcPr>
          <w:p w:rsidR="00040897" w:rsidRPr="00416B36" w:rsidRDefault="00040897" w:rsidP="00416B36">
            <w:pPr>
              <w:jc w:val="center"/>
            </w:pPr>
            <w:r w:rsidRPr="00416B36">
              <w:t>№ п/п</w:t>
            </w:r>
          </w:p>
        </w:tc>
        <w:tc>
          <w:tcPr>
            <w:tcW w:w="6379" w:type="dxa"/>
            <w:vMerge w:val="restart"/>
          </w:tcPr>
          <w:p w:rsidR="00040897" w:rsidRPr="00416B36" w:rsidRDefault="00040897" w:rsidP="00040897">
            <w:pPr>
              <w:jc w:val="center"/>
            </w:pPr>
            <w:r w:rsidRPr="00416B36">
              <w:t xml:space="preserve">Тема </w:t>
            </w:r>
            <w:r>
              <w:t>занятия</w:t>
            </w:r>
          </w:p>
        </w:tc>
        <w:tc>
          <w:tcPr>
            <w:tcW w:w="2410" w:type="dxa"/>
            <w:gridSpan w:val="2"/>
          </w:tcPr>
          <w:p w:rsidR="00040897" w:rsidRDefault="00040897" w:rsidP="00416B36">
            <w:pPr>
              <w:jc w:val="center"/>
            </w:pPr>
            <w:r>
              <w:t>Дата проведения</w:t>
            </w:r>
          </w:p>
          <w:p w:rsidR="00040897" w:rsidRPr="00416B36" w:rsidRDefault="00040897" w:rsidP="00416B36">
            <w:pPr>
              <w:jc w:val="center"/>
            </w:pPr>
          </w:p>
        </w:tc>
      </w:tr>
      <w:tr w:rsidR="00040897" w:rsidTr="00303DC9">
        <w:trPr>
          <w:trHeight w:val="70"/>
        </w:trPr>
        <w:tc>
          <w:tcPr>
            <w:tcW w:w="851" w:type="dxa"/>
            <w:vMerge/>
          </w:tcPr>
          <w:p w:rsidR="00040897" w:rsidRPr="00416B36" w:rsidRDefault="00040897" w:rsidP="00416B36">
            <w:pPr>
              <w:jc w:val="center"/>
            </w:pPr>
          </w:p>
        </w:tc>
        <w:tc>
          <w:tcPr>
            <w:tcW w:w="6379" w:type="dxa"/>
            <w:vMerge/>
          </w:tcPr>
          <w:p w:rsidR="00040897" w:rsidRPr="00416B36" w:rsidRDefault="00040897" w:rsidP="00040897">
            <w:pPr>
              <w:jc w:val="center"/>
            </w:pPr>
          </w:p>
        </w:tc>
        <w:tc>
          <w:tcPr>
            <w:tcW w:w="1134" w:type="dxa"/>
          </w:tcPr>
          <w:p w:rsidR="00040897" w:rsidRDefault="00040897" w:rsidP="00040897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040897" w:rsidRDefault="00040897" w:rsidP="00040897">
            <w:pPr>
              <w:jc w:val="center"/>
            </w:pPr>
            <w:r w:rsidRPr="00416B36">
              <w:t>факт</w:t>
            </w: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Pr="00416B36" w:rsidRDefault="00040897" w:rsidP="00416B36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040897" w:rsidRPr="00822ED0" w:rsidRDefault="00040897" w:rsidP="00822ED0">
            <w:pPr>
              <w:rPr>
                <w:bCs/>
              </w:rPr>
            </w:pPr>
            <w:r>
              <w:t>Вводный урок-инструктаж по ТБ. Компьютер – универсальная машина.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040897" w:rsidRDefault="00040897" w:rsidP="00416B36">
            <w:pPr>
              <w:rPr>
                <w:bCs/>
              </w:rPr>
            </w:pPr>
            <w:r>
              <w:t>Файлы и папки. Работа с файлами и папками.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040897" w:rsidRPr="00B53E83" w:rsidRDefault="00354C30" w:rsidP="00197B6C">
            <w:pPr>
              <w:rPr>
                <w:rStyle w:val="31"/>
              </w:rPr>
            </w:pPr>
            <w:r>
              <w:t>Информация в памяти компьютера. Системы счисления.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040897" w:rsidRPr="00B53E83" w:rsidRDefault="00354C30" w:rsidP="00197B6C">
            <w:r>
              <w:t>Двоичное кодирование числовой информации.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040897" w:rsidRPr="00B53E83" w:rsidRDefault="00354C30" w:rsidP="00197B6C">
            <w:r>
              <w:t>Перевод двоичных чисел в десятичную систему счисления.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86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040897" w:rsidRPr="00B53E83" w:rsidRDefault="00354C30" w:rsidP="00197B6C">
            <w:pPr>
              <w:rPr>
                <w:rStyle w:val="31"/>
                <w:bCs w:val="0"/>
              </w:rPr>
            </w:pPr>
            <w:r>
              <w:t>Тексты в памяти компьютера.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71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040897" w:rsidRPr="00822ED0" w:rsidRDefault="00354C30" w:rsidP="00822ED0">
            <w:pPr>
              <w:rPr>
                <w:rFonts w:ascii="Arial" w:hAnsi="Arial" w:cs="Arial"/>
                <w:iCs/>
                <w:lang w:eastAsia="ar-SA"/>
              </w:rPr>
            </w:pPr>
            <w:r>
              <w:t>Кодирование текстовой информации.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05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040897" w:rsidRPr="00354C30" w:rsidRDefault="00354C30" w:rsidP="00197B6C">
            <w:pPr>
              <w:rPr>
                <w:rStyle w:val="31"/>
                <w:bCs w:val="0"/>
              </w:rPr>
            </w:pPr>
            <w:r>
              <w:t xml:space="preserve">Создание документов в текстовом процессоре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05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040897" w:rsidRPr="00B53E83" w:rsidRDefault="00354C30" w:rsidP="00197B6C">
            <w:pPr>
              <w:rPr>
                <w:rStyle w:val="c8c4"/>
              </w:rPr>
            </w:pPr>
            <w:r>
              <w:t>Растровое кодирование графической информации.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92242B">
        <w:trPr>
          <w:trHeight w:val="380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040897" w:rsidRPr="0092242B" w:rsidRDefault="00354C30" w:rsidP="00197B6C">
            <w:pPr>
              <w:rPr>
                <w:rStyle w:val="31"/>
                <w:rFonts w:ascii="Times New Roman" w:hAnsi="Times New Roman" w:cs="Times New Roman"/>
                <w:bCs w:val="0"/>
                <w:iCs w:val="0"/>
                <w:lang w:eastAsia="ru-RU"/>
              </w:rPr>
            </w:pPr>
            <w:r>
              <w:t xml:space="preserve">Векторное </w:t>
            </w:r>
            <w:r w:rsidRPr="00354C30">
              <w:t>кодирование графической информации.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53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040897" w:rsidRPr="00822ED0" w:rsidRDefault="00354C30" w:rsidP="00822ED0">
            <w:r>
              <w:t>Единицы измерения информации.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53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040897" w:rsidRPr="00B53E83" w:rsidRDefault="00354C30" w:rsidP="00197B6C">
            <w:r>
              <w:t>Самостоятельная работа «Информация и знания»</w:t>
            </w:r>
            <w:r w:rsidR="0092242B">
              <w:t>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53"/>
        </w:trPr>
        <w:tc>
          <w:tcPr>
            <w:tcW w:w="851" w:type="dxa"/>
          </w:tcPr>
          <w:p w:rsidR="00040897" w:rsidRDefault="00040897" w:rsidP="00416B36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040897" w:rsidRPr="00B53E83" w:rsidRDefault="00354C30" w:rsidP="00197B6C">
            <w:r>
              <w:t>Чувственное познание окружающего мира.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14</w:t>
            </w:r>
          </w:p>
        </w:tc>
        <w:tc>
          <w:tcPr>
            <w:tcW w:w="6379" w:type="dxa"/>
          </w:tcPr>
          <w:p w:rsidR="00040897" w:rsidRPr="00822ED0" w:rsidRDefault="00CD7442" w:rsidP="00197B6C">
            <w:pPr>
              <w:rPr>
                <w:rStyle w:val="31"/>
                <w:rFonts w:ascii="Times New Roman" w:hAnsi="Times New Roman" w:cs="Times New Roman"/>
                <w:bCs w:val="0"/>
                <w:iCs w:val="0"/>
                <w:lang w:eastAsia="ru-RU"/>
              </w:rPr>
            </w:pPr>
            <w:r>
              <w:t>Понятие, как форма мышления.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15</w:t>
            </w:r>
          </w:p>
        </w:tc>
        <w:tc>
          <w:tcPr>
            <w:tcW w:w="6379" w:type="dxa"/>
          </w:tcPr>
          <w:p w:rsidR="00040897" w:rsidRPr="00B53E83" w:rsidRDefault="00CD7442" w:rsidP="00197B6C">
            <w:pPr>
              <w:rPr>
                <w:rStyle w:val="31"/>
              </w:rPr>
            </w:pPr>
            <w:r>
              <w:t>Как образуются понятия.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16</w:t>
            </w:r>
          </w:p>
        </w:tc>
        <w:tc>
          <w:tcPr>
            <w:tcW w:w="6379" w:type="dxa"/>
          </w:tcPr>
          <w:p w:rsidR="00040897" w:rsidRPr="00B53E83" w:rsidRDefault="00CD7442" w:rsidP="00197B6C">
            <w:r>
              <w:t>Отношения тождества, пересечения и подчинения.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419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17</w:t>
            </w:r>
          </w:p>
        </w:tc>
        <w:tc>
          <w:tcPr>
            <w:tcW w:w="6379" w:type="dxa"/>
          </w:tcPr>
          <w:p w:rsidR="00040897" w:rsidRPr="00822ED0" w:rsidRDefault="00CD7442" w:rsidP="00822ED0">
            <w:pPr>
              <w:rPr>
                <w:bCs/>
              </w:rPr>
            </w:pPr>
            <w:r>
              <w:t>Отношения соподчинения, противоречия и противоположности.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18</w:t>
            </w:r>
          </w:p>
        </w:tc>
        <w:tc>
          <w:tcPr>
            <w:tcW w:w="6379" w:type="dxa"/>
          </w:tcPr>
          <w:p w:rsidR="00040897" w:rsidRPr="00F34CC2" w:rsidRDefault="00CD7442" w:rsidP="00197B6C">
            <w:pPr>
              <w:rPr>
                <w:rStyle w:val="31"/>
                <w:rFonts w:ascii="Times New Roman" w:hAnsi="Times New Roman" w:cs="Times New Roman"/>
                <w:bCs w:val="0"/>
                <w:iCs w:val="0"/>
                <w:lang w:eastAsia="ru-RU"/>
              </w:rPr>
            </w:pPr>
            <w:r w:rsidRPr="00CD7442">
              <w:t>Отношения тождества, пересечения и подчинения.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19</w:t>
            </w:r>
          </w:p>
        </w:tc>
        <w:tc>
          <w:tcPr>
            <w:tcW w:w="6379" w:type="dxa"/>
          </w:tcPr>
          <w:p w:rsidR="00040897" w:rsidRPr="00B53E83" w:rsidRDefault="00CD7442" w:rsidP="00197B6C">
            <w:pPr>
              <w:rPr>
                <w:bCs/>
              </w:rPr>
            </w:pPr>
            <w:r w:rsidRPr="00CD7442">
              <w:rPr>
                <w:bCs/>
              </w:rPr>
              <w:t>Отношения соподчинения, противоречия и противоположности.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20</w:t>
            </w:r>
          </w:p>
        </w:tc>
        <w:tc>
          <w:tcPr>
            <w:tcW w:w="6379" w:type="dxa"/>
          </w:tcPr>
          <w:p w:rsidR="00040897" w:rsidRPr="00B53E83" w:rsidRDefault="00CD7442" w:rsidP="00197B6C">
            <w:pPr>
              <w:rPr>
                <w:rStyle w:val="31"/>
              </w:rPr>
            </w:pPr>
            <w:r>
              <w:rPr>
                <w:bCs/>
              </w:rPr>
              <w:t>Определение понятия.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21</w:t>
            </w:r>
          </w:p>
        </w:tc>
        <w:tc>
          <w:tcPr>
            <w:tcW w:w="6379" w:type="dxa"/>
          </w:tcPr>
          <w:p w:rsidR="00040897" w:rsidRPr="00B53E83" w:rsidRDefault="00CD7442" w:rsidP="00197B6C">
            <w:pPr>
              <w:rPr>
                <w:rStyle w:val="31"/>
              </w:rPr>
            </w:pPr>
            <w:r>
              <w:t>Классификация.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22</w:t>
            </w:r>
          </w:p>
        </w:tc>
        <w:tc>
          <w:tcPr>
            <w:tcW w:w="6379" w:type="dxa"/>
          </w:tcPr>
          <w:p w:rsidR="00040897" w:rsidRDefault="00CD7442" w:rsidP="00437945">
            <w:pPr>
              <w:pStyle w:val="a6"/>
              <w:spacing w:before="0" w:beforeAutospacing="0" w:after="0" w:afterAutospacing="0"/>
              <w:ind w:left="-57" w:right="-57"/>
            </w:pPr>
            <w:r>
              <w:rPr>
                <w:bCs/>
              </w:rPr>
              <w:t>Суждение как форма мышления.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303DC9">
        <w:trPr>
          <w:trHeight w:val="277"/>
        </w:trPr>
        <w:tc>
          <w:tcPr>
            <w:tcW w:w="851" w:type="dxa"/>
          </w:tcPr>
          <w:p w:rsidR="00040897" w:rsidRDefault="00CD7442" w:rsidP="00C02BDC">
            <w:r>
              <w:t xml:space="preserve">   </w:t>
            </w:r>
            <w:r w:rsidR="00040897">
              <w:t>23</w:t>
            </w:r>
          </w:p>
        </w:tc>
        <w:tc>
          <w:tcPr>
            <w:tcW w:w="6379" w:type="dxa"/>
          </w:tcPr>
          <w:p w:rsidR="00040897" w:rsidRDefault="00CD7442" w:rsidP="00F34CC2">
            <w:r>
              <w:t xml:space="preserve">Умозаключение </w:t>
            </w:r>
            <w:r w:rsidRPr="00CD7442">
              <w:t>как форма мышления.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RPr="001E4980" w:rsidTr="00CD7442">
        <w:trPr>
          <w:trHeight w:val="33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40897" w:rsidRDefault="00CD7442" w:rsidP="00C02BDC">
            <w:r>
              <w:t xml:space="preserve">  </w:t>
            </w:r>
            <w:r w:rsidR="00040897">
              <w:t>24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rStyle w:val="31"/>
                <w:bCs w:val="0"/>
              </w:rPr>
            </w:pPr>
            <w:r>
              <w:t>Обобщающее занятие по теме «Человек и информация».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r>
              <w:t>Исполнители вокруг нас. Логическая игра.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rStyle w:val="31"/>
                <w:bCs w:val="0"/>
              </w:rPr>
            </w:pPr>
            <w:r>
              <w:t>Формы записи алгоритмов. Создание графических объектов.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303DC9">
        <w:trPr>
          <w:trHeight w:val="3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F34CC2" w:rsidRDefault="00303DC9" w:rsidP="00F34CC2">
            <w:r>
              <w:t>Линейные алгоритмы.</w:t>
            </w:r>
          </w:p>
        </w:tc>
        <w:tc>
          <w:tcPr>
            <w:tcW w:w="1134" w:type="dxa"/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bCs/>
              </w:rPr>
            </w:pPr>
            <w:r w:rsidRPr="00303DC9">
              <w:t>Линейные алгоритмы.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bCs/>
              </w:rPr>
            </w:pPr>
            <w:r>
              <w:t>Алгоритмы с ветвлениями.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bCs/>
              </w:rPr>
            </w:pPr>
            <w:r w:rsidRPr="00303DC9">
              <w:t>Алгоритмы с ветвлениями.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B53E83" w:rsidRDefault="00303DC9" w:rsidP="00197B6C">
            <w:pPr>
              <w:rPr>
                <w:rStyle w:val="31"/>
                <w:bCs w:val="0"/>
              </w:rPr>
            </w:pPr>
            <w:r>
              <w:t>Циклические алгоритмы.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92242B">
        <w:trPr>
          <w:trHeight w:val="3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C02BDC">
            <w:r>
              <w:t xml:space="preserve">  </w:t>
            </w:r>
            <w:r w:rsidR="00040897"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93796B" w:rsidRDefault="00303DC9" w:rsidP="00197B6C">
            <w:pPr>
              <w:rPr>
                <w:bCs/>
                <w:sz w:val="20"/>
                <w:szCs w:val="18"/>
              </w:rPr>
            </w:pPr>
            <w:bookmarkStart w:id="0" w:name="_GoBack"/>
            <w:bookmarkEnd w:id="0"/>
            <w:r w:rsidRPr="00303DC9">
              <w:t>Циклические алгоритмы.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6E403A">
            <w:r>
              <w:t xml:space="preserve">  </w:t>
            </w:r>
            <w:r w:rsidR="00040897"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Pr="006E403A" w:rsidRDefault="00303DC9" w:rsidP="00197B6C">
            <w:pPr>
              <w:rPr>
                <w:rStyle w:val="31"/>
                <w:rFonts w:ascii="Times New Roman" w:hAnsi="Times New Roman" w:cs="Times New Roman"/>
                <w:bCs w:val="0"/>
                <w:iCs w:val="0"/>
                <w:lang w:eastAsia="ru-RU"/>
              </w:rPr>
            </w:pPr>
            <w:r>
              <w:t>Обобщающее занятие по теме «Алгоритмы и исполнители».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  <w:tr w:rsidR="00303DC9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3DC9" w:rsidRDefault="00303DC9" w:rsidP="006E403A">
            <w:r>
              <w:t xml:space="preserve"> 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3DC9" w:rsidRDefault="00303DC9" w:rsidP="00197B6C">
            <w:r>
              <w:t>Материал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3DC9" w:rsidRDefault="00303DC9" w:rsidP="00416B36">
            <w:pPr>
              <w:jc w:val="center"/>
            </w:pPr>
          </w:p>
        </w:tc>
        <w:tc>
          <w:tcPr>
            <w:tcW w:w="1276" w:type="dxa"/>
          </w:tcPr>
          <w:p w:rsidR="00303DC9" w:rsidRPr="00416B36" w:rsidRDefault="00303DC9" w:rsidP="00416B36">
            <w:pPr>
              <w:jc w:val="center"/>
            </w:pPr>
          </w:p>
        </w:tc>
      </w:tr>
      <w:tr w:rsidR="00040897" w:rsidTr="00CD7442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0897" w:rsidRDefault="00303DC9" w:rsidP="006E403A">
            <w:r>
              <w:t xml:space="preserve"> </w:t>
            </w:r>
            <w:r w:rsidR="00040897">
              <w:t>35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40897" w:rsidRPr="00B53E83" w:rsidRDefault="0092242B" w:rsidP="00197B6C">
            <w:pPr>
              <w:rPr>
                <w:rStyle w:val="31"/>
              </w:rPr>
            </w:pPr>
            <w:r>
              <w:rPr>
                <w:bCs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0897" w:rsidRDefault="00040897" w:rsidP="00416B36">
            <w:pPr>
              <w:jc w:val="center"/>
            </w:pPr>
          </w:p>
        </w:tc>
        <w:tc>
          <w:tcPr>
            <w:tcW w:w="1276" w:type="dxa"/>
          </w:tcPr>
          <w:p w:rsidR="00040897" w:rsidRPr="00416B36" w:rsidRDefault="00040897" w:rsidP="00416B36">
            <w:pPr>
              <w:jc w:val="center"/>
            </w:pPr>
          </w:p>
        </w:tc>
      </w:tr>
    </w:tbl>
    <w:p w:rsidR="00416B36" w:rsidRDefault="00416B36" w:rsidP="00416B36">
      <w:pPr>
        <w:jc w:val="center"/>
        <w:rPr>
          <w:b/>
        </w:rPr>
      </w:pPr>
    </w:p>
    <w:p w:rsidR="006A08A3" w:rsidRDefault="006A08A3"/>
    <w:sectPr w:rsidR="006A08A3" w:rsidSect="006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2"/>
        </w:tabs>
        <w:ind w:left="1752" w:hanging="9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6"/>
    <w:rsid w:val="00040897"/>
    <w:rsid w:val="001315FB"/>
    <w:rsid w:val="001E4980"/>
    <w:rsid w:val="00303DC9"/>
    <w:rsid w:val="00354C30"/>
    <w:rsid w:val="003651EE"/>
    <w:rsid w:val="003F7037"/>
    <w:rsid w:val="00416B36"/>
    <w:rsid w:val="00437945"/>
    <w:rsid w:val="006A08A3"/>
    <w:rsid w:val="006E403A"/>
    <w:rsid w:val="007D414D"/>
    <w:rsid w:val="007E7855"/>
    <w:rsid w:val="00822ED0"/>
    <w:rsid w:val="0092242B"/>
    <w:rsid w:val="00BA65CA"/>
    <w:rsid w:val="00C02BDC"/>
    <w:rsid w:val="00CD7442"/>
    <w:rsid w:val="00E351B7"/>
    <w:rsid w:val="00F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DCBE-77CF-4F78-BFA1-C381C9A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6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6B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02B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0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D414D"/>
    <w:pPr>
      <w:spacing w:before="100" w:beforeAutospacing="1" w:after="100" w:afterAutospacing="1"/>
    </w:pPr>
  </w:style>
  <w:style w:type="character" w:customStyle="1" w:styleId="31">
    <w:name w:val="Стиль3 Знак"/>
    <w:basedOn w:val="a0"/>
    <w:rsid w:val="00822ED0"/>
    <w:rPr>
      <w:rFonts w:ascii="Arial" w:hAnsi="Arial" w:cs="Arial"/>
      <w:bCs/>
      <w:iCs/>
      <w:lang w:val="ru-RU" w:eastAsia="ar-SA" w:bidi="ar-SA"/>
    </w:rPr>
  </w:style>
  <w:style w:type="character" w:customStyle="1" w:styleId="c8c4">
    <w:name w:val="c8 c4"/>
    <w:basedOn w:val="a0"/>
    <w:rsid w:val="00822ED0"/>
  </w:style>
  <w:style w:type="paragraph" w:styleId="a7">
    <w:name w:val="Balloon Text"/>
    <w:basedOn w:val="a"/>
    <w:link w:val="a8"/>
    <w:uiPriority w:val="99"/>
    <w:semiHidden/>
    <w:unhideWhenUsed/>
    <w:rsid w:val="00922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2022-01-20T18:03:00Z</cp:lastPrinted>
  <dcterms:created xsi:type="dcterms:W3CDTF">2022-01-20T18:06:00Z</dcterms:created>
  <dcterms:modified xsi:type="dcterms:W3CDTF">2022-01-20T18:06:00Z</dcterms:modified>
</cp:coreProperties>
</file>