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8">
        <w:rPr>
          <w:rFonts w:ascii="Times New Roman" w:hAnsi="Times New Roman" w:cs="Times New Roman"/>
          <w:b/>
          <w:sz w:val="28"/>
          <w:szCs w:val="28"/>
        </w:rPr>
        <w:t>Как не поддаться общей панике и выжить в толпе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Усмирите страх, отключите эмоции, только разум подскажет верную линию поведения. Отвлекайтесь любым способом - ущипните себя за щеку, прикусите губу, главное сохранить ясность ума!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подчиняйтесь мнению толпы, ищите способ проверить навязываемую информацию. Но, если вы не согласны, не высказывайтесь публично.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Избавьтесь от вещей, способных причинить боль вам и окружающим - ключей, ручек, галстука и шарфа, украшений, сломайте каблуки и крепко завяжите шнурки, сбросьте сумки, очки.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Передвигайтесь семенящим шагом, не нагибайтесь, что бы ни потеряли.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упали, группируйтесь и резким рывком прыгайте вверх.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задирайте руки - втянуть их обратно не сможете. В толпе руки выставьте перед грудью, сцепив пальцы в кулак.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Самое опасное место в толпе, покидающей здание, с краю. Любой выступ на стене, розетка, выключатель, гвоздь, могут изрезать не хуже ножа. Спасительное пространство - сверху.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Люди настолько притерты друг к другу, что по их плечам и головам можно доползти до выхода. Действуйте так, если у вас на руках ребенок.</w:t>
      </w:r>
    </w:p>
    <w:p w:rsidR="00025494" w:rsidRPr="004E7608" w:rsidRDefault="00025494" w:rsidP="000254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заранее узнаете, где запасной выход, вам не придется толкаться локтями, отстаивая свое право на жизнь.</w:t>
      </w:r>
    </w:p>
    <w:p w:rsidR="00E278B8" w:rsidRDefault="00E278B8">
      <w:bookmarkStart w:id="0" w:name="_GoBack"/>
      <w:bookmarkEnd w:id="0"/>
    </w:p>
    <w:sectPr w:rsidR="00E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94"/>
    <w:rsid w:val="00025494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2021-09-19T11:44:00Z</dcterms:created>
  <dcterms:modified xsi:type="dcterms:W3CDTF">2021-09-19T11:44:00Z</dcterms:modified>
</cp:coreProperties>
</file>