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E8" w:rsidRPr="005C1A3D" w:rsidRDefault="00B5510F" w:rsidP="005C1A3D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 xml:space="preserve">Занятие внеурочной деятельности </w:t>
      </w:r>
    </w:p>
    <w:p w:rsidR="00B5510F" w:rsidRPr="005C1A3D" w:rsidRDefault="00B5510F" w:rsidP="005C1A3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Учитель: </w:t>
      </w:r>
      <w:proofErr w:type="spellStart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Сагатаев</w:t>
      </w:r>
      <w:proofErr w:type="spellEnd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Рустам Григорьевич, учитель истории и обществознания МБОУ СОШ № 19 г. Черногорск</w:t>
      </w:r>
    </w:p>
    <w:p w:rsidR="00B5510F" w:rsidRPr="005C1A3D" w:rsidRDefault="00B5510F" w:rsidP="005C1A3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Курс внеурочной деятельности «Изучение хакасского языка через культуру и историю»</w:t>
      </w:r>
      <w:r w:rsidR="008E00A2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, </w:t>
      </w:r>
      <w:r w:rsidR="008E00A2" w:rsidRPr="008E00A2">
        <w:rPr>
          <w:rFonts w:ascii="Times New Roman" w:hAnsi="Times New Roman" w:cs="Times New Roman"/>
          <w:sz w:val="26"/>
          <w:szCs w:val="26"/>
          <w:shd w:val="clear" w:color="auto" w:fill="FCFCFF"/>
        </w:rPr>
        <w:t>начальная школа</w:t>
      </w:r>
    </w:p>
    <w:p w:rsidR="00B5510F" w:rsidRPr="005C1A3D" w:rsidRDefault="00B5510F" w:rsidP="005C1A3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Тема:</w:t>
      </w: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</w:t>
      </w:r>
      <w:proofErr w:type="gramStart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« Хакасские</w:t>
      </w:r>
      <w:proofErr w:type="gramEnd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праздники» </w:t>
      </w:r>
    </w:p>
    <w:p w:rsidR="00B5510F" w:rsidRPr="005C1A3D" w:rsidRDefault="00B5510F" w:rsidP="005C1A3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Тип занятия:</w:t>
      </w: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«Открытие нового знанию»</w:t>
      </w:r>
    </w:p>
    <w:p w:rsidR="00B5510F" w:rsidRPr="005C1A3D" w:rsidRDefault="00B5510F" w:rsidP="005C1A3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Цель занятия:</w:t>
      </w: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знакомство с праздниками хакасского народа. </w:t>
      </w:r>
    </w:p>
    <w:p w:rsidR="00B5510F" w:rsidRPr="005C1A3D" w:rsidRDefault="00B5510F" w:rsidP="005C1A3D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 xml:space="preserve">Задачи: </w:t>
      </w:r>
    </w:p>
    <w:p w:rsidR="00B5510F" w:rsidRPr="005C1A3D" w:rsidRDefault="00B5510F" w:rsidP="005C1A3D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Познакомить со значимыми праздниками хакасской культуры </w:t>
      </w:r>
    </w:p>
    <w:p w:rsidR="00B5510F" w:rsidRPr="005C1A3D" w:rsidRDefault="00B5510F" w:rsidP="005C1A3D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Познакомить детей с новыми словами.</w:t>
      </w:r>
    </w:p>
    <w:p w:rsidR="00B5510F" w:rsidRPr="005C1A3D" w:rsidRDefault="00B5510F" w:rsidP="005C1A3D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Учить детей видеть историю в обрядах, предметах обычаях хакасского народа.</w:t>
      </w:r>
    </w:p>
    <w:p w:rsidR="00B5510F" w:rsidRPr="005C1A3D" w:rsidRDefault="00B5510F" w:rsidP="005C1A3D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Развивать образное мышление.</w:t>
      </w:r>
    </w:p>
    <w:p w:rsidR="00B5510F" w:rsidRPr="005C1A3D" w:rsidRDefault="00B5510F" w:rsidP="005C1A3D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Прививать любовь к истории малой родины. </w:t>
      </w:r>
    </w:p>
    <w:p w:rsidR="00B5510F" w:rsidRPr="005C1A3D" w:rsidRDefault="00B5510F" w:rsidP="005C1A3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Направление внеурочной деятельности:</w:t>
      </w: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общекультурное.</w:t>
      </w:r>
    </w:p>
    <w:p w:rsidR="00B5510F" w:rsidRPr="005C1A3D" w:rsidRDefault="00B5510F" w:rsidP="005C1A3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Вид деятельности, используемой на занятии:</w:t>
      </w: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познавательная, </w:t>
      </w:r>
      <w:r w:rsidR="002903AC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проблемно – ценностное общение, трудовая.</w:t>
      </w:r>
    </w:p>
    <w:p w:rsidR="002903AC" w:rsidRPr="005C1A3D" w:rsidRDefault="002903AC" w:rsidP="005C1A3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Методы,</w:t>
      </w: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используемые на занятии: </w:t>
      </w:r>
    </w:p>
    <w:p w:rsidR="002903AC" w:rsidRPr="005C1A3D" w:rsidRDefault="002903AC" w:rsidP="005C1A3D">
      <w:pPr>
        <w:pStyle w:val="a5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алгоритмический метод – учитель дает инструкции, а ученики сами выполняют работу в практической работе: работе с пластилином;</w:t>
      </w:r>
    </w:p>
    <w:p w:rsidR="002903AC" w:rsidRPr="005C1A3D" w:rsidRDefault="002903AC" w:rsidP="005C1A3D">
      <w:pPr>
        <w:pStyle w:val="a5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проектный метод, который включает в себя совокупность исследовательских, поисковых и проблемных методов.</w:t>
      </w:r>
    </w:p>
    <w:p w:rsidR="002903AC" w:rsidRPr="005C1A3D" w:rsidRDefault="002903AC" w:rsidP="005C1A3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Приемы,</w:t>
      </w: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используемые на занятии: </w:t>
      </w:r>
    </w:p>
    <w:p w:rsidR="002903AC" w:rsidRPr="005C1A3D" w:rsidRDefault="002903AC" w:rsidP="005C1A3D">
      <w:pPr>
        <w:pStyle w:val="a5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словесный (рассказ, беседа)</w:t>
      </w:r>
    </w:p>
    <w:p w:rsidR="002903AC" w:rsidRPr="005C1A3D" w:rsidRDefault="002903AC" w:rsidP="005C1A3D">
      <w:pPr>
        <w:pStyle w:val="a5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наглядный (</w:t>
      </w:r>
      <w:proofErr w:type="spellStart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медиапрезентация</w:t>
      </w:r>
      <w:proofErr w:type="spellEnd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, демонстрация)</w:t>
      </w:r>
    </w:p>
    <w:p w:rsidR="002903AC" w:rsidRPr="005C1A3D" w:rsidRDefault="002903AC" w:rsidP="005C1A3D">
      <w:pPr>
        <w:pStyle w:val="a5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практический (творческая работа)</w:t>
      </w:r>
    </w:p>
    <w:p w:rsidR="002903AC" w:rsidRPr="005C1A3D" w:rsidRDefault="002903AC" w:rsidP="005C1A3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 xml:space="preserve">Формы организации: </w:t>
      </w:r>
    </w:p>
    <w:p w:rsidR="002903AC" w:rsidRPr="005C1A3D" w:rsidRDefault="002903AC" w:rsidP="005C1A3D">
      <w:pPr>
        <w:pStyle w:val="a5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коллективная</w:t>
      </w:r>
    </w:p>
    <w:p w:rsidR="002903AC" w:rsidRPr="005C1A3D" w:rsidRDefault="002903AC" w:rsidP="005C1A3D">
      <w:pPr>
        <w:pStyle w:val="a5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индивидуальная </w:t>
      </w:r>
    </w:p>
    <w:p w:rsidR="002903AC" w:rsidRPr="005C1A3D" w:rsidRDefault="002903AC" w:rsidP="005C1A3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Оборудование:</w:t>
      </w: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бумага, пластилин, раздаточный материал, экран, компьютер, проектор, импровизированное дерево.</w:t>
      </w:r>
    </w:p>
    <w:p w:rsidR="002903AC" w:rsidRPr="005C1A3D" w:rsidRDefault="002903AC" w:rsidP="005C1A3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Практиче</w:t>
      </w:r>
      <w:r w:rsidR="003B016C"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ская значимость:</w:t>
      </w:r>
      <w:r w:rsidR="003B016C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создание поделки, которую можно использовать в виде символа дома или подарка другому человеку, члену семьи. </w:t>
      </w: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 </w:t>
      </w:r>
    </w:p>
    <w:p w:rsidR="00B5510F" w:rsidRPr="005C1A3D" w:rsidRDefault="00B5510F" w:rsidP="005C1A3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</w:p>
    <w:p w:rsidR="00B5510F" w:rsidRPr="005C1A3D" w:rsidRDefault="00B5510F" w:rsidP="005C1A3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</w:p>
    <w:p w:rsidR="00E75B4C" w:rsidRPr="005C1A3D" w:rsidRDefault="003B016C" w:rsidP="005C1A3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Ход </w:t>
      </w:r>
      <w:r w:rsidR="00A4391A">
        <w:rPr>
          <w:rFonts w:ascii="Times New Roman" w:hAnsi="Times New Roman" w:cs="Times New Roman"/>
          <w:sz w:val="26"/>
          <w:szCs w:val="26"/>
          <w:shd w:val="clear" w:color="auto" w:fill="FCFCFF"/>
        </w:rPr>
        <w:t>занятия:</w:t>
      </w:r>
      <w:bookmarkStart w:id="0" w:name="_GoBack"/>
      <w:bookmarkEnd w:id="0"/>
    </w:p>
    <w:p w:rsidR="00E75B4C" w:rsidRPr="005C1A3D" w:rsidRDefault="003B016C" w:rsidP="005C1A3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 xml:space="preserve">Мотивация самоопределение к деятельности: </w:t>
      </w:r>
    </w:p>
    <w:p w:rsidR="00334524" w:rsidRPr="005C1A3D" w:rsidRDefault="00334524" w:rsidP="005C1A3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proofErr w:type="spellStart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Изеннер</w:t>
      </w:r>
      <w:proofErr w:type="spellEnd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</w:t>
      </w:r>
      <w:proofErr w:type="spellStart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олханнар</w:t>
      </w:r>
      <w:proofErr w:type="spellEnd"/>
    </w:p>
    <w:p w:rsidR="00334524" w:rsidRPr="005C1A3D" w:rsidRDefault="00334524" w:rsidP="005C1A3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(Здравствуйте ребята)</w:t>
      </w:r>
    </w:p>
    <w:p w:rsidR="00334524" w:rsidRPr="005C1A3D" w:rsidRDefault="00334524" w:rsidP="005C1A3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Мы с вами продолжаем изучать курс</w:t>
      </w:r>
      <w:r w:rsidR="00FD7A52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«Хакасского языка»</w:t>
      </w:r>
      <w:r w:rsidR="00CE7382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</w:t>
      </w:r>
      <w:r w:rsidR="00CE7382"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Слайд 1</w:t>
      </w:r>
    </w:p>
    <w:p w:rsidR="00A651BB" w:rsidRPr="005C1A3D" w:rsidRDefault="00091FEF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proofErr w:type="gramStart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Ребята  давайте</w:t>
      </w:r>
      <w:proofErr w:type="gramEnd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вспомнимте три формы приветствия </w:t>
      </w:r>
      <w:r w:rsidR="00A651BB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которые мы узнали из Хакасского языка? </w:t>
      </w:r>
      <w:r w:rsidR="00A651BB" w:rsidRPr="005C1A3D">
        <w:rPr>
          <w:rFonts w:ascii="Times New Roman" w:hAnsi="Times New Roman" w:cs="Times New Roman"/>
          <w:sz w:val="26"/>
          <w:szCs w:val="26"/>
          <w:u w:val="single"/>
          <w:shd w:val="clear" w:color="auto" w:fill="FCFCFF"/>
        </w:rPr>
        <w:t>(</w:t>
      </w:r>
      <w:proofErr w:type="spellStart"/>
      <w:r w:rsidR="0056648E" w:rsidRPr="005C1A3D">
        <w:rPr>
          <w:rFonts w:ascii="Times New Roman" w:hAnsi="Times New Roman" w:cs="Times New Roman"/>
          <w:bCs/>
          <w:i/>
          <w:iCs/>
          <w:sz w:val="26"/>
          <w:szCs w:val="26"/>
          <w:u w:val="single"/>
          <w:shd w:val="clear" w:color="auto" w:fill="FCFCFF"/>
        </w:rPr>
        <w:t>Изен</w:t>
      </w:r>
      <w:proofErr w:type="spellEnd"/>
      <w:r w:rsidR="00A651BB" w:rsidRPr="005C1A3D">
        <w:rPr>
          <w:rFonts w:ascii="Times New Roman" w:hAnsi="Times New Roman" w:cs="Times New Roman"/>
          <w:bCs/>
          <w:i/>
          <w:iCs/>
          <w:sz w:val="26"/>
          <w:szCs w:val="26"/>
          <w:u w:val="single"/>
          <w:shd w:val="clear" w:color="auto" w:fill="FCFCFF"/>
        </w:rPr>
        <w:t xml:space="preserve">; </w:t>
      </w:r>
      <w:proofErr w:type="spellStart"/>
      <w:r w:rsidR="0056648E" w:rsidRPr="005C1A3D">
        <w:rPr>
          <w:rFonts w:ascii="Times New Roman" w:hAnsi="Times New Roman" w:cs="Times New Roman"/>
          <w:bCs/>
          <w:i/>
          <w:iCs/>
          <w:sz w:val="26"/>
          <w:szCs w:val="26"/>
          <w:u w:val="single"/>
          <w:shd w:val="clear" w:color="auto" w:fill="FCFCFF"/>
        </w:rPr>
        <w:t>Изенӧк</w:t>
      </w:r>
      <w:proofErr w:type="spellEnd"/>
      <w:r w:rsidR="00A651BB" w:rsidRPr="005C1A3D">
        <w:rPr>
          <w:rFonts w:ascii="Times New Roman" w:hAnsi="Times New Roman" w:cs="Times New Roman"/>
          <w:bCs/>
          <w:i/>
          <w:iCs/>
          <w:sz w:val="26"/>
          <w:szCs w:val="26"/>
          <w:u w:val="single"/>
          <w:shd w:val="clear" w:color="auto" w:fill="FCFCFF"/>
        </w:rPr>
        <w:t xml:space="preserve">; </w:t>
      </w:r>
      <w:proofErr w:type="spellStart"/>
      <w:r w:rsidR="00A651BB" w:rsidRPr="005C1A3D">
        <w:rPr>
          <w:rFonts w:ascii="Times New Roman" w:hAnsi="Times New Roman" w:cs="Times New Roman"/>
          <w:bCs/>
          <w:i/>
          <w:iCs/>
          <w:sz w:val="26"/>
          <w:szCs w:val="26"/>
          <w:u w:val="single"/>
          <w:shd w:val="clear" w:color="auto" w:fill="FCFCFF"/>
        </w:rPr>
        <w:t>Изеннер</w:t>
      </w:r>
      <w:proofErr w:type="spellEnd"/>
      <w:r w:rsidR="00A651BB" w:rsidRPr="005C1A3D">
        <w:rPr>
          <w:rFonts w:ascii="Times New Roman" w:hAnsi="Times New Roman" w:cs="Times New Roman"/>
          <w:bCs/>
          <w:i/>
          <w:iCs/>
          <w:sz w:val="26"/>
          <w:szCs w:val="26"/>
          <w:u w:val="single"/>
          <w:shd w:val="clear" w:color="auto" w:fill="FCFCFF"/>
        </w:rPr>
        <w:t>;</w:t>
      </w:r>
      <w:r w:rsidRPr="005C1A3D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CE7382" w:rsidRPr="005C1A3D" w:rsidRDefault="00CE7382" w:rsidP="005C1A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lastRenderedPageBreak/>
        <w:t>А теперь мы с вами перейдем к рассмотрению новой темы нашего курса</w:t>
      </w:r>
      <w:r w:rsidR="00B133F5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которая</w:t>
      </w: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звучит так</w:t>
      </w:r>
      <w:r w:rsidR="00784512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  <w:r w:rsidR="00F20501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-</w:t>
      </w: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Слайд 2</w:t>
      </w:r>
    </w:p>
    <w:p w:rsidR="003B016C" w:rsidRPr="005C1A3D" w:rsidRDefault="003B016C" w:rsidP="005C1A3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 xml:space="preserve">Постановка задачи занятия: </w:t>
      </w:r>
    </w:p>
    <w:p w:rsidR="00CE7382" w:rsidRPr="005C1A3D" w:rsidRDefault="00784512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Прежде чем начнем рассматривать нашу тему</w:t>
      </w:r>
      <w:r w:rsidR="00B133F5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,</w:t>
      </w:r>
      <w:r w:rsidR="00091FEF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скажите, кто </w:t>
      </w:r>
      <w:r w:rsidR="00491EA9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из вас слышал либо </w:t>
      </w:r>
      <w:r w:rsidR="00091FEF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знает название хакасских праздников</w:t>
      </w:r>
      <w:r w:rsidR="00B133F5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,</w:t>
      </w: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а может кому</w:t>
      </w:r>
      <w:r w:rsidR="00091FEF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-то посчастливилось даже принять в них участие</w:t>
      </w: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?</w:t>
      </w:r>
      <w:r w:rsidR="00B133F5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И как называются? (дети отвечают)</w:t>
      </w:r>
      <w:r w:rsidR="00CE7382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</w:p>
    <w:p w:rsidR="00A13E77" w:rsidRPr="005C1A3D" w:rsidRDefault="00A13E77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В жизни народов Хакасии большое значение имеют праздники с их многообразием обычаев, обрядов, церемоний и ритуалов. Праздники (</w:t>
      </w: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похакасски</w:t>
      </w:r>
      <w:proofErr w:type="spell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"</w:t>
      </w: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улукун</w:t>
      </w:r>
      <w:proofErr w:type="spell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" - буквально "великий день") отражают </w:t>
      </w: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историко</w:t>
      </w:r>
      <w:proofErr w:type="spellEnd"/>
      <w:r w:rsidR="004F5F67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культурное наследие народа и в известной мере формируют духовный мир подрастающего поколения.</w:t>
      </w:r>
    </w:p>
    <w:p w:rsidR="004F5F67" w:rsidRPr="005C1A3D" w:rsidRDefault="004F5F67" w:rsidP="005C1A3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Самые известные праздники </w:t>
      </w:r>
      <w:r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Слайд 3</w:t>
      </w:r>
      <w:r w:rsidR="00491EA9"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 xml:space="preserve"> </w:t>
      </w:r>
      <w:r w:rsidR="00491EA9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и давайте вместе проговорим и запишем</w:t>
      </w:r>
      <w:r w:rsidR="00491EA9"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 xml:space="preserve"> </w:t>
      </w:r>
    </w:p>
    <w:p w:rsidR="003B016C" w:rsidRPr="005C1A3D" w:rsidRDefault="003B016C" w:rsidP="005C1A3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 xml:space="preserve">Изучение нового материала: </w:t>
      </w:r>
    </w:p>
    <w:p w:rsidR="004F5F67" w:rsidRPr="005C1A3D" w:rsidRDefault="004F5F67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Один из этих </w:t>
      </w:r>
      <w:proofErr w:type="gram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У:ЛУ</w:t>
      </w:r>
      <w:proofErr w:type="gram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:КУ:Н (праздников) мы разберем более подробнее сегодня на уроке. </w:t>
      </w:r>
    </w:p>
    <w:p w:rsidR="00611BB4" w:rsidRPr="005C1A3D" w:rsidRDefault="00491EA9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Ребята а какой из этих праздников</w:t>
      </w:r>
      <w:r w:rsidR="004F5F67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рассмотрим </w:t>
      </w:r>
      <w:proofErr w:type="gramStart"/>
      <w:r w:rsidR="004F5F67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сегодня?(</w:t>
      </w:r>
      <w:proofErr w:type="gramEnd"/>
      <w:r w:rsidR="004F5F67" w:rsidRPr="005C1A3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4F5F67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ЧЫЛ ПАЗЫ) вы догадались почему именно о нем будем говорить? </w:t>
      </w:r>
    </w:p>
    <w:p w:rsidR="00611BB4" w:rsidRPr="005C1A3D" w:rsidRDefault="00611BB4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Звучит хакасская мелодия. </w:t>
      </w:r>
      <w:r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С</w:t>
      </w:r>
      <w:r w:rsidR="00491EA9"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л</w:t>
      </w:r>
      <w:r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айд 4</w:t>
      </w: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</w:p>
    <w:p w:rsidR="00611BB4" w:rsidRPr="005C1A3D" w:rsidRDefault="00611BB4" w:rsidP="005C1A3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Необозримые степи</w:t>
      </w:r>
      <w:r w:rsidR="007427A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как море</w:t>
      </w: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, горные реки, древние курганы, дивной красоты таежные дали – все это Хакасия. Здесь живет древний народ со своими древними и мудрыми традициями и обрядами. Главным праздником по хакасскому календарю является </w:t>
      </w:r>
      <w:proofErr w:type="spellStart"/>
      <w:r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Чыл</w:t>
      </w:r>
      <w:proofErr w:type="spellEnd"/>
      <w:r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 xml:space="preserve"> Пазы – встреча Нового года, который отмечают </w:t>
      </w:r>
      <w:r w:rsidR="00491EA9"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 xml:space="preserve">21 - </w:t>
      </w:r>
      <w:r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22 марта.</w:t>
      </w:r>
    </w:p>
    <w:p w:rsidR="00611BB4" w:rsidRPr="005C1A3D" w:rsidRDefault="00491EA9" w:rsidP="005C1A3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Смотреть Слайд 5</w:t>
      </w:r>
    </w:p>
    <w:p w:rsidR="003B016C" w:rsidRPr="005C1A3D" w:rsidRDefault="003B016C" w:rsidP="005C1A3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 xml:space="preserve">Постановка проблемы: </w:t>
      </w:r>
    </w:p>
    <w:p w:rsidR="00491EA9" w:rsidRPr="005C1A3D" w:rsidRDefault="00491EA9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У вас дома на новый год есть традиции и обряды, которые вы и ваши родители соблюдаете из года в год?</w:t>
      </w:r>
    </w:p>
    <w:p w:rsidR="007427A4" w:rsidRPr="005C1A3D" w:rsidRDefault="00491EA9" w:rsidP="005C1A3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Мы с вами</w:t>
      </w:r>
      <w:r w:rsidR="007427A4"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 xml:space="preserve"> рассмотрим сейчас основные этапы праздника:</w:t>
      </w:r>
    </w:p>
    <w:p w:rsidR="00611BB4" w:rsidRPr="005C1A3D" w:rsidRDefault="007427A4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 xml:space="preserve">Первый этап -  </w:t>
      </w:r>
      <w:r w:rsidR="00611BB4"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Обряд Благодарения Солнца</w:t>
      </w:r>
      <w:r w:rsidR="00611BB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.</w:t>
      </w:r>
      <w:r w:rsidR="0071709C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  <w:r w:rsidR="004A0AE1"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Слайд 6</w:t>
      </w:r>
      <w:r w:rsidR="00611BB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</w:p>
    <w:p w:rsidR="00B668E7" w:rsidRPr="005C1A3D" w:rsidRDefault="007427A4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  <w:r w:rsidR="00611BB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На долгожданной заре весеннего равноденствия вместе с лучами солнца встречают люди возвращающихся богов столом уважения, почитания и паром от дымящегося свежего мяса. </w:t>
      </w:r>
    </w:p>
    <w:p w:rsidR="00611BB4" w:rsidRPr="005C1A3D" w:rsidRDefault="00723773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Н</w:t>
      </w:r>
      <w:r w:rsidR="007427A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арод</w:t>
      </w:r>
      <w:r w:rsidR="00611BB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  <w:r w:rsidR="007427A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развернувшись к восходящему </w:t>
      </w:r>
      <w:r w:rsidR="00611BB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солнцу </w:t>
      </w:r>
      <w:r w:rsidR="007427A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и протягивает </w:t>
      </w:r>
      <w:proofErr w:type="gramStart"/>
      <w:r w:rsidR="007427A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блюдо  </w:t>
      </w: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с</w:t>
      </w:r>
      <w:proofErr w:type="gram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мясом  и </w:t>
      </w:r>
      <w:r w:rsidR="007427A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чаши с молоком</w:t>
      </w: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. </w:t>
      </w:r>
    </w:p>
    <w:p w:rsidR="00491EA9" w:rsidRPr="005C1A3D" w:rsidRDefault="00EC40D9" w:rsidP="005C1A3D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CFCFF"/>
        </w:rPr>
        <w:t>П</w:t>
      </w:r>
      <w:r w:rsidR="00723773" w:rsidRPr="005C1A3D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CFCFF"/>
        </w:rPr>
        <w:t>роизносят</w:t>
      </w:r>
      <w:r w:rsidR="00611BB4" w:rsidRPr="005C1A3D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CFCFF"/>
        </w:rPr>
        <w:t>:</w:t>
      </w:r>
    </w:p>
    <w:p w:rsidR="00AD4180" w:rsidRPr="005C1A3D" w:rsidRDefault="00AD4180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Ради жизни,</w:t>
      </w:r>
    </w:p>
    <w:p w:rsidR="00AD4180" w:rsidRPr="005C1A3D" w:rsidRDefault="00AD4180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Чтоб она не прекращалась,</w:t>
      </w:r>
    </w:p>
    <w:p w:rsidR="00AD4180" w:rsidRPr="005C1A3D" w:rsidRDefault="00AD4180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И жилища ради,</w:t>
      </w:r>
    </w:p>
    <w:p w:rsidR="00AD4180" w:rsidRPr="005C1A3D" w:rsidRDefault="00AD4180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Чтоб не разрушалось!</w:t>
      </w:r>
    </w:p>
    <w:p w:rsidR="00AD4180" w:rsidRPr="005C1A3D" w:rsidRDefault="00AD4180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По обычаю, старшими начатому,</w:t>
      </w:r>
    </w:p>
    <w:p w:rsidR="00AD4180" w:rsidRPr="005C1A3D" w:rsidRDefault="00AD4180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По обычаю, предками начатому,</w:t>
      </w:r>
    </w:p>
    <w:p w:rsidR="00AD4180" w:rsidRPr="005C1A3D" w:rsidRDefault="00AD4180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Голову Года приветствовать</w:t>
      </w:r>
    </w:p>
    <w:p w:rsidR="00AD4180" w:rsidRPr="005C1A3D" w:rsidRDefault="00AD4180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Добрый народ собрался!</w:t>
      </w:r>
    </w:p>
    <w:p w:rsidR="00AD4180" w:rsidRPr="005C1A3D" w:rsidRDefault="00AD4180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lastRenderedPageBreak/>
        <w:t>Начнем же наше торжество!</w:t>
      </w:r>
    </w:p>
    <w:p w:rsidR="00AD4180" w:rsidRPr="005C1A3D" w:rsidRDefault="00AD4180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Ради жизни на Земле,</w:t>
      </w:r>
    </w:p>
    <w:p w:rsidR="00AD4180" w:rsidRPr="005C1A3D" w:rsidRDefault="00AD4180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Ради счастья на Земле!</w:t>
      </w:r>
    </w:p>
    <w:p w:rsidR="00AD4180" w:rsidRPr="005C1A3D" w:rsidRDefault="00AD4180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Встречаем Солнце,</w:t>
      </w:r>
    </w:p>
    <w:p w:rsidR="00AD4180" w:rsidRPr="005C1A3D" w:rsidRDefault="00AD4180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Как встречали наши предки.</w:t>
      </w:r>
    </w:p>
    <w:p w:rsidR="00AD4180" w:rsidRPr="005C1A3D" w:rsidRDefault="00AD4180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А теперь ребята вместе проговариваем слова только на хакасском языке: </w:t>
      </w:r>
    </w:p>
    <w:p w:rsidR="00611BB4" w:rsidRPr="005C1A3D" w:rsidRDefault="00611BB4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noProof/>
          <w:sz w:val="26"/>
          <w:szCs w:val="26"/>
          <w:shd w:val="clear" w:color="auto" w:fill="FCFCFF"/>
          <w:lang w:eastAsia="ru-RU"/>
        </w:rPr>
        <w:drawing>
          <wp:inline distT="0" distB="0" distL="0" distR="0" wp14:anchorId="46B51230" wp14:editId="2B87A071">
            <wp:extent cx="2438400" cy="1162050"/>
            <wp:effectExtent l="0" t="0" r="0" b="0"/>
            <wp:docPr id="8" name="Рисунок 8" descr="http://festival.1september.ru/articles/502925/img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2925/img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B4" w:rsidRPr="005C1A3D" w:rsidRDefault="00EC40D9" w:rsidP="005C1A3D">
      <w:pPr>
        <w:spacing w:after="0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Постановка проблемного вопроса:</w:t>
      </w:r>
      <w:r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 xml:space="preserve"> </w:t>
      </w:r>
      <w:r w:rsidR="00AD4180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Ребята</w:t>
      </w:r>
      <w:r w:rsidR="004A0AE1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как вы думаете</w:t>
      </w:r>
      <w:r w:rsidR="00AD4180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почему хакасы покланялись</w:t>
      </w:r>
      <w:r w:rsidR="00021674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солнцу</w:t>
      </w:r>
      <w:r w:rsidR="00AD4180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?</w:t>
      </w:r>
      <w:r w:rsidR="00021674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(хакасы были язычники)</w:t>
      </w:r>
      <w:r w:rsidR="00611BB4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.</w:t>
      </w:r>
    </w:p>
    <w:p w:rsidR="00611BB4" w:rsidRPr="005C1A3D" w:rsidRDefault="00723773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CFCFF"/>
        </w:rPr>
        <w:t>Второй этап</w:t>
      </w:r>
      <w:r w:rsidR="004A0AE1" w:rsidRPr="005C1A3D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CFCFF"/>
        </w:rPr>
        <w:t xml:space="preserve"> встречи нового года</w:t>
      </w:r>
      <w:r w:rsidRPr="005C1A3D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CFCFF"/>
        </w:rPr>
        <w:t xml:space="preserve"> - </w:t>
      </w:r>
      <w:r w:rsidR="00611BB4" w:rsidRPr="005C1A3D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CFCFF"/>
        </w:rPr>
        <w:t>Обряд очищения души.</w:t>
      </w:r>
      <w:r w:rsidR="004A0AE1" w:rsidRPr="005C1A3D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CFCFF"/>
        </w:rPr>
        <w:t xml:space="preserve"> Слайд 7-8</w:t>
      </w:r>
    </w:p>
    <w:p w:rsidR="00411ED9" w:rsidRPr="005C1A3D" w:rsidRDefault="00411ED9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После поклон</w:t>
      </w:r>
      <w:r w:rsidR="00AD4180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ения солнцу все люди переходят</w:t>
      </w:r>
      <w:r w:rsidR="00611BB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– к костру</w:t>
      </w:r>
      <w:r w:rsidR="0002167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для </w:t>
      </w:r>
      <w:r w:rsidR="00021674"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Очищения души</w:t>
      </w:r>
      <w:r w:rsidR="0002167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.</w:t>
      </w:r>
      <w:r w:rsidR="00611BB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  <w:r w:rsidR="0002167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</w:p>
    <w:p w:rsidR="000A44D3" w:rsidRPr="005C1A3D" w:rsidRDefault="000A44D3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У костра люди свои грехи, неприятности и болезни завязывают узлом на черные </w:t>
      </w: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чалама</w:t>
      </w:r>
      <w:proofErr w:type="spell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, а затем бросают в костер </w:t>
      </w:r>
      <w:r w:rsidR="004A0AE1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со словами (</w:t>
      </w:r>
      <w:r w:rsidR="004A0AE1"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 xml:space="preserve">показать с </w:t>
      </w:r>
      <w:proofErr w:type="spellStart"/>
      <w:r w:rsidR="004A0AE1"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чалама</w:t>
      </w:r>
      <w:proofErr w:type="spellEnd"/>
      <w:r w:rsidR="004A0AE1"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)</w:t>
      </w:r>
      <w:r w:rsidR="00611BB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: </w:t>
      </w:r>
    </w:p>
    <w:p w:rsidR="00611BB4" w:rsidRPr="005C1A3D" w:rsidRDefault="00611BB4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О, Мать-огонь!</w:t>
      </w:r>
    </w:p>
    <w:p w:rsidR="00611BB4" w:rsidRPr="005C1A3D" w:rsidRDefault="00611BB4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Очисти нас от скверны </w:t>
      </w:r>
      <w:proofErr w:type="gram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зла,</w:t>
      </w: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br/>
        <w:t>От</w:t>
      </w:r>
      <w:proofErr w:type="gram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всех болезней и грехов,</w:t>
      </w: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br/>
        <w:t>Чтоб мы не врали,</w:t>
      </w: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br/>
        <w:t>Не завидовали, не болели!</w:t>
      </w:r>
    </w:p>
    <w:p w:rsidR="00611BB4" w:rsidRPr="005C1A3D" w:rsidRDefault="00611BB4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После этого, как люди очистились, </w:t>
      </w:r>
      <w:r w:rsidR="00FA2A6D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переходят к следующему этапу встречи нового года</w:t>
      </w:r>
    </w:p>
    <w:p w:rsidR="00611BB4" w:rsidRPr="005C1A3D" w:rsidRDefault="00FA2A6D" w:rsidP="005C1A3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 xml:space="preserve">Третий этап - </w:t>
      </w:r>
      <w:r w:rsidR="00611BB4"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Ритуал почитания священной березы.</w:t>
      </w:r>
      <w:r w:rsidR="000A44D3"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 xml:space="preserve"> Слайд 8</w:t>
      </w:r>
    </w:p>
    <w:p w:rsidR="00611BB4" w:rsidRPr="005C1A3D" w:rsidRDefault="00EC40D9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 xml:space="preserve">Проблемный </w:t>
      </w:r>
      <w:proofErr w:type="gramStart"/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вопрос:</w:t>
      </w: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 </w:t>
      </w:r>
      <w:r w:rsidR="00611BB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Скажите</w:t>
      </w:r>
      <w:proofErr w:type="gramEnd"/>
      <w:r w:rsidR="00611BB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, а что бы вы попросили</w:t>
      </w:r>
      <w:r w:rsidR="00FA2A6D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или просите</w:t>
      </w:r>
      <w:r w:rsidR="00D10151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у </w:t>
      </w:r>
      <w:r w:rsidR="004A0AE1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дедушки мороза или у </w:t>
      </w:r>
      <w:r w:rsidR="00D10151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бога </w:t>
      </w:r>
      <w:r w:rsidR="00FA2A6D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в новый год</w:t>
      </w:r>
      <w:r w:rsidR="00611BB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? (</w:t>
      </w:r>
      <w:r w:rsidR="00611BB4" w:rsidRPr="005C1A3D">
        <w:rPr>
          <w:rFonts w:ascii="Times New Roman" w:hAnsi="Times New Roman" w:cs="Times New Roman"/>
          <w:i/>
          <w:iCs/>
          <w:sz w:val="26"/>
          <w:szCs w:val="26"/>
          <w:shd w:val="clear" w:color="auto" w:fill="FCFCFF"/>
        </w:rPr>
        <w:t>Здоровья, успехов, отметок хороших …</w:t>
      </w:r>
      <w:r w:rsidR="00611BB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). Да, в этот день люди</w:t>
      </w:r>
      <w:r w:rsidR="004A0AE1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стараются просить</w:t>
      </w:r>
      <w:r w:rsidR="00611BB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у богов любви, удачи, урожая, здоровья, благополучия, хороших отметок.</w:t>
      </w:r>
    </w:p>
    <w:p w:rsidR="00611BB4" w:rsidRPr="005C1A3D" w:rsidRDefault="000A44D3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На </w:t>
      </w: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Чыл</w:t>
      </w:r>
      <w:proofErr w:type="spell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Пазе в</w:t>
      </w:r>
      <w:r w:rsidR="004A0AE1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се Хакасы обращаются</w:t>
      </w:r>
      <w:r w:rsidR="00611BB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к березе.</w:t>
      </w:r>
    </w:p>
    <w:p w:rsidR="00611BB4" w:rsidRPr="005C1A3D" w:rsidRDefault="00611BB4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Кто из вас знает, почему именно к березе? (</w:t>
      </w:r>
      <w:r w:rsidRPr="005C1A3D">
        <w:rPr>
          <w:rFonts w:ascii="Times New Roman" w:hAnsi="Times New Roman" w:cs="Times New Roman"/>
          <w:i/>
          <w:iCs/>
          <w:sz w:val="26"/>
          <w:szCs w:val="26"/>
          <w:shd w:val="clear" w:color="auto" w:fill="FCFCFF"/>
        </w:rPr>
        <w:t>Это священное дерево у хакасов</w:t>
      </w: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.)</w:t>
      </w:r>
    </w:p>
    <w:p w:rsidR="004A0AE1" w:rsidRPr="005C1A3D" w:rsidRDefault="00611BB4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Учеными доказано, что только два дерева выделяют положительную энергию для людей – это береза и дуб.</w:t>
      </w:r>
    </w:p>
    <w:p w:rsidR="00C1203D" w:rsidRPr="005C1A3D" w:rsidRDefault="00C1203D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Когда Хакасы обращаются к березе на новый год или в иной праздник мы не просто говорим ей свои </w:t>
      </w:r>
      <w:proofErr w:type="gram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желания</w:t>
      </w:r>
      <w:proofErr w:type="gram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а мы проводим обряд провязывания </w:t>
      </w: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Чалама</w:t>
      </w:r>
      <w:proofErr w:type="spell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.</w:t>
      </w:r>
    </w:p>
    <w:p w:rsidR="00EC40D9" w:rsidRPr="005C1A3D" w:rsidRDefault="00EC40D9" w:rsidP="005C1A3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Практически - значимая деятельность:</w:t>
      </w: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</w:p>
    <w:p w:rsidR="00C1203D" w:rsidRPr="005C1A3D" w:rsidRDefault="00C1203D" w:rsidP="005C1A3D">
      <w:pPr>
        <w:spacing w:after="0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У вас на столах лежат памятки, где вы можете узнать смысловое значение цветов </w:t>
      </w: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Чалама</w:t>
      </w:r>
      <w:proofErr w:type="spell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. </w:t>
      </w:r>
    </w:p>
    <w:p w:rsidR="00C1203D" w:rsidRPr="005C1A3D" w:rsidRDefault="00C1203D" w:rsidP="005C1A3D">
      <w:pPr>
        <w:spacing w:after="0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Ваша задача прочитать и выбрать </w:t>
      </w: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чалама</w:t>
      </w:r>
      <w:proofErr w:type="spell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данного значения.</w:t>
      </w:r>
    </w:p>
    <w:p w:rsidR="00611BB4" w:rsidRPr="005C1A3D" w:rsidRDefault="00C1203D" w:rsidP="005C1A3D">
      <w:pPr>
        <w:spacing w:after="0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У нас есть импровизированное дерево березы, на н</w:t>
      </w:r>
      <w:r w:rsidR="00EC1598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его мы будем завязывать </w:t>
      </w:r>
      <w:proofErr w:type="spellStart"/>
      <w:r w:rsidR="00EC1598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чалама</w:t>
      </w:r>
      <w:proofErr w:type="spellEnd"/>
      <w:r w:rsidR="00EC1598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.</w:t>
      </w:r>
      <w:r w:rsidR="00611BB4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</w:p>
    <w:p w:rsidR="00611BB4" w:rsidRPr="005C1A3D" w:rsidRDefault="00611BB4" w:rsidP="005C1A3D">
      <w:pPr>
        <w:spacing w:after="0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lastRenderedPageBreak/>
        <w:t xml:space="preserve">Выходят участники с </w:t>
      </w: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чалама</w:t>
      </w:r>
      <w:proofErr w:type="spell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разного цвета и привязывают их к березе со словами:</w:t>
      </w:r>
    </w:p>
    <w:p w:rsidR="00EC1598" w:rsidRPr="005C1A3D" w:rsidRDefault="00611BB4" w:rsidP="005C1A3D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CFCFF"/>
        </w:rPr>
      </w:pPr>
      <w:proofErr w:type="spellStart"/>
      <w:r w:rsidRPr="005C1A3D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CFCFF"/>
        </w:rPr>
        <w:t>Благославитель</w:t>
      </w:r>
      <w:proofErr w:type="spellEnd"/>
      <w:r w:rsidRPr="005C1A3D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CFCFF"/>
        </w:rPr>
        <w:t>:</w:t>
      </w:r>
    </w:p>
    <w:p w:rsidR="00EC1598" w:rsidRPr="005C1A3D" w:rsidRDefault="00EC1598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О, Белая Береза!</w:t>
      </w:r>
    </w:p>
    <w:p w:rsidR="00EC1598" w:rsidRPr="005C1A3D" w:rsidRDefault="00EC1598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На твою белую грудь – белые </w:t>
      </w: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чалама</w:t>
      </w:r>
      <w:proofErr w:type="spell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!</w:t>
      </w:r>
    </w:p>
    <w:p w:rsidR="00EC1598" w:rsidRPr="005C1A3D" w:rsidRDefault="00EC1598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Синему небу – синие!</w:t>
      </w:r>
    </w:p>
    <w:p w:rsidR="00EC1598" w:rsidRPr="005C1A3D" w:rsidRDefault="00EC1598" w:rsidP="005C1A3D">
      <w:pPr>
        <w:tabs>
          <w:tab w:val="left" w:pos="2835"/>
          <w:tab w:val="center" w:pos="4857"/>
        </w:tabs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Солнцу и Огню – красные!</w:t>
      </w:r>
    </w:p>
    <w:p w:rsidR="00EC1598" w:rsidRPr="005C1A3D" w:rsidRDefault="00EC1598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Травам и листьям – зеленые!</w:t>
      </w:r>
    </w:p>
    <w:p w:rsidR="00EC1598" w:rsidRPr="005C1A3D" w:rsidRDefault="00EC1598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О, владыки стихии: Небо, Солнце, Природа!</w:t>
      </w:r>
    </w:p>
    <w:p w:rsidR="00611BB4" w:rsidRPr="005C1A3D" w:rsidRDefault="00EC1598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Дайте нам счастья, здоровья, удачи!</w:t>
      </w:r>
    </w:p>
    <w:p w:rsidR="00EC1598" w:rsidRPr="005C1A3D" w:rsidRDefault="00EC1598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Теперь вместе говорим:</w:t>
      </w:r>
    </w:p>
    <w:p w:rsidR="00611BB4" w:rsidRPr="005C1A3D" w:rsidRDefault="00611BB4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noProof/>
          <w:sz w:val="26"/>
          <w:szCs w:val="26"/>
          <w:shd w:val="clear" w:color="auto" w:fill="FCFCFF"/>
          <w:lang w:eastAsia="ru-RU"/>
        </w:rPr>
        <w:drawing>
          <wp:inline distT="0" distB="0" distL="0" distR="0" wp14:anchorId="75BFFAC5" wp14:editId="61044DF4">
            <wp:extent cx="2019300" cy="1009650"/>
            <wp:effectExtent l="0" t="0" r="0" b="0"/>
            <wp:docPr id="4" name="Рисунок 4" descr="http://festival.1september.ru/articles/502925/img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2925/img4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598" w:rsidRPr="005C1A3D" w:rsidRDefault="00AD4180" w:rsidP="005C1A3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Приглашаю и вас совершить этот ритуал.</w:t>
      </w:r>
      <w:r w:rsidR="00EC40D9"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  <w:r w:rsidR="00EC1598"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 xml:space="preserve">Слайд 10 </w:t>
      </w:r>
    </w:p>
    <w:p w:rsidR="00EC40D9" w:rsidRPr="005C1A3D" w:rsidRDefault="00EC40D9" w:rsidP="005C1A3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sz w:val="26"/>
          <w:szCs w:val="26"/>
          <w:shd w:val="clear" w:color="auto" w:fill="FCFCFF"/>
        </w:rPr>
        <w:t>Практическая работа:</w:t>
      </w:r>
    </w:p>
    <w:p w:rsidR="00611BB4" w:rsidRPr="005C1A3D" w:rsidRDefault="00EC1598" w:rsidP="005C1A3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Теперь ребята вы будете лепить символ праздника </w:t>
      </w:r>
      <w:r w:rsidR="00DC1276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(Анжелика</w:t>
      </w:r>
      <w:r w:rsidR="001961B4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Владимировна</w:t>
      </w:r>
      <w:r w:rsidR="00DC1276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)</w:t>
      </w:r>
    </w:p>
    <w:p w:rsidR="00DC1276" w:rsidRPr="005C1A3D" w:rsidRDefault="00DC1276" w:rsidP="005C1A3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Вот ребята слепили образ одной из главных святынь Хакасского народа – </w:t>
      </w:r>
      <w:proofErr w:type="spellStart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Улуг</w:t>
      </w:r>
      <w:proofErr w:type="spellEnd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</w:t>
      </w:r>
      <w:proofErr w:type="spellStart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Хуртуях</w:t>
      </w:r>
      <w:proofErr w:type="spellEnd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</w:t>
      </w:r>
      <w:proofErr w:type="spellStart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тас</w:t>
      </w:r>
      <w:proofErr w:type="spellEnd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– большая каменная женщина </w:t>
      </w:r>
    </w:p>
    <w:p w:rsidR="00DC1276" w:rsidRPr="005C1A3D" w:rsidRDefault="00DC1276" w:rsidP="005C1A3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proofErr w:type="spellStart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Улуг</w:t>
      </w:r>
      <w:proofErr w:type="spellEnd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</w:t>
      </w:r>
      <w:proofErr w:type="spellStart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Хуртуях</w:t>
      </w:r>
      <w:proofErr w:type="spellEnd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</w:t>
      </w:r>
      <w:proofErr w:type="spellStart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тас</w:t>
      </w:r>
      <w:proofErr w:type="spellEnd"/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– большая каменная женщина – это каменное изваяние символ благополучия и продолжения рода. Этот образ вы можете подарить на новый год маме, бабушке или друзья </w:t>
      </w:r>
      <w:r w:rsidR="0095752F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(</w:t>
      </w: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она помога</w:t>
      </w:r>
      <w:r w:rsidR="0095752F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ет не только хакасскому народу так </w:t>
      </w:r>
      <w:proofErr w:type="gramStart"/>
      <w:r w:rsidR="0095752F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же </w:t>
      </w: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</w:t>
      </w:r>
      <w:r w:rsidR="0095752F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другим</w:t>
      </w:r>
      <w:proofErr w:type="gramEnd"/>
      <w:r w:rsidR="0095752F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народам,</w:t>
      </w: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которые к ней обращаются с молитвами о помощи.</w:t>
      </w:r>
      <w:r w:rsidR="0095752F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)</w:t>
      </w: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 </w:t>
      </w:r>
    </w:p>
    <w:p w:rsidR="00DC1276" w:rsidRPr="005C1A3D" w:rsidRDefault="0095752F" w:rsidP="005C1A3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 xml:space="preserve">На этом наше занятие заканчивается и закончим мы его словами из </w:t>
      </w:r>
      <w:r w:rsidR="00B24F47" w:rsidRPr="005C1A3D">
        <w:rPr>
          <w:rFonts w:ascii="Times New Roman" w:hAnsi="Times New Roman" w:cs="Times New Roman"/>
          <w:sz w:val="26"/>
          <w:szCs w:val="26"/>
          <w:shd w:val="clear" w:color="auto" w:fill="FCFCFF"/>
        </w:rPr>
        <w:t>«кодекса чести хакасов»:</w:t>
      </w:r>
    </w:p>
    <w:p w:rsidR="00B24F47" w:rsidRPr="005C1A3D" w:rsidRDefault="00B24F47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proofErr w:type="spellStart"/>
      <w:proofErr w:type="gram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Позын,не</w:t>
      </w:r>
      <w:proofErr w:type="spellEnd"/>
      <w:proofErr w:type="gram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у:гредчеткен </w:t>
      </w:r>
    </w:p>
    <w:p w:rsidR="00B24F47" w:rsidRPr="005C1A3D" w:rsidRDefault="00B24F47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Алай</w:t>
      </w:r>
      <w:proofErr w:type="spell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  <w:proofErr w:type="gram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у:греткен</w:t>
      </w:r>
      <w:proofErr w:type="gram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</w:p>
    <w:p w:rsidR="00B24F47" w:rsidRPr="005C1A3D" w:rsidRDefault="00B24F47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К</w:t>
      </w: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  <w:lang w:val="en-US"/>
        </w:rPr>
        <w:t>i</w:t>
      </w:r>
      <w:proofErr w:type="spell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з</w:t>
      </w: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  <w:lang w:val="en-US"/>
        </w:rPr>
        <w:t>i</w:t>
      </w:r>
      <w:proofErr w:type="spell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н</w:t>
      </w: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  <w:lang w:val="en-US"/>
        </w:rPr>
        <w:t>i</w:t>
      </w:r>
      <w:proofErr w:type="spell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</w:t>
      </w: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улугла</w:t>
      </w:r>
      <w:proofErr w:type="spellEnd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 xml:space="preserve"> паза </w:t>
      </w:r>
      <w:proofErr w:type="spellStart"/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хайрала</w:t>
      </w:r>
      <w:proofErr w:type="spellEnd"/>
    </w:p>
    <w:p w:rsidR="00B24F47" w:rsidRPr="005C1A3D" w:rsidRDefault="00B24F47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Оберегай и цени людей</w:t>
      </w:r>
    </w:p>
    <w:p w:rsidR="00B24F47" w:rsidRPr="005C1A3D" w:rsidRDefault="00B24F47" w:rsidP="005C1A3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i/>
          <w:sz w:val="26"/>
          <w:szCs w:val="26"/>
          <w:shd w:val="clear" w:color="auto" w:fill="FCFCFF"/>
        </w:rPr>
        <w:t>Которые тебя учили или учат.</w:t>
      </w:r>
    </w:p>
    <w:p w:rsidR="00B24F47" w:rsidRPr="005C1A3D" w:rsidRDefault="00B24F47" w:rsidP="005C1A3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</w:pPr>
      <w:r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 xml:space="preserve">Слайд 11. </w:t>
      </w:r>
      <w:proofErr w:type="spellStart"/>
      <w:r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Анымчохтар</w:t>
      </w:r>
      <w:proofErr w:type="spellEnd"/>
      <w:r w:rsidRPr="005C1A3D">
        <w:rPr>
          <w:rFonts w:ascii="Times New Roman" w:hAnsi="Times New Roman" w:cs="Times New Roman"/>
          <w:b/>
          <w:i/>
          <w:sz w:val="26"/>
          <w:szCs w:val="26"/>
          <w:shd w:val="clear" w:color="auto" w:fill="FCFCFF"/>
        </w:rPr>
        <w:t>!!!</w:t>
      </w:r>
    </w:p>
    <w:p w:rsidR="00B24F47" w:rsidRPr="0099134A" w:rsidRDefault="00B24F47" w:rsidP="00D0705D">
      <w:pPr>
        <w:ind w:left="360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CFCFF"/>
        </w:rPr>
      </w:pPr>
    </w:p>
    <w:sectPr w:rsidR="00B24F47" w:rsidRPr="0099134A" w:rsidSect="00D418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826"/>
    <w:multiLevelType w:val="multilevel"/>
    <w:tmpl w:val="2AB6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051C2"/>
    <w:multiLevelType w:val="hybridMultilevel"/>
    <w:tmpl w:val="A8CC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273E"/>
    <w:multiLevelType w:val="multilevel"/>
    <w:tmpl w:val="575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7A67"/>
    <w:multiLevelType w:val="hybridMultilevel"/>
    <w:tmpl w:val="17265614"/>
    <w:lvl w:ilvl="0" w:tplc="C2586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A7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C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E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A1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68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81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46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2C0A0D"/>
    <w:multiLevelType w:val="multilevel"/>
    <w:tmpl w:val="A1A4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1681E"/>
    <w:multiLevelType w:val="multilevel"/>
    <w:tmpl w:val="4CDC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F7EDC"/>
    <w:multiLevelType w:val="hybridMultilevel"/>
    <w:tmpl w:val="31F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F2293"/>
    <w:multiLevelType w:val="hybridMultilevel"/>
    <w:tmpl w:val="90A20C0E"/>
    <w:lvl w:ilvl="0" w:tplc="7B4CB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9508AB"/>
    <w:multiLevelType w:val="hybridMultilevel"/>
    <w:tmpl w:val="6296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A03E2"/>
    <w:multiLevelType w:val="hybridMultilevel"/>
    <w:tmpl w:val="5A88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C3B"/>
    <w:multiLevelType w:val="hybridMultilevel"/>
    <w:tmpl w:val="156A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39F7"/>
    <w:multiLevelType w:val="hybridMultilevel"/>
    <w:tmpl w:val="30EE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E2D23"/>
    <w:multiLevelType w:val="hybridMultilevel"/>
    <w:tmpl w:val="A834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62F"/>
    <w:multiLevelType w:val="hybridMultilevel"/>
    <w:tmpl w:val="C5D291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E20EFA"/>
    <w:multiLevelType w:val="hybridMultilevel"/>
    <w:tmpl w:val="8FD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32BDE"/>
    <w:multiLevelType w:val="hybridMultilevel"/>
    <w:tmpl w:val="15E68050"/>
    <w:lvl w:ilvl="0" w:tplc="B1C68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B61A7"/>
    <w:multiLevelType w:val="hybridMultilevel"/>
    <w:tmpl w:val="2C983D96"/>
    <w:lvl w:ilvl="0" w:tplc="2BE4276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44000A"/>
    <w:multiLevelType w:val="hybridMultilevel"/>
    <w:tmpl w:val="DE0C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F369A"/>
    <w:multiLevelType w:val="hybridMultilevel"/>
    <w:tmpl w:val="2C38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A66C1"/>
    <w:multiLevelType w:val="hybridMultilevel"/>
    <w:tmpl w:val="30EE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3"/>
  </w:num>
  <w:num w:numId="5">
    <w:abstractNumId w:val="16"/>
  </w:num>
  <w:num w:numId="6">
    <w:abstractNumId w:val="5"/>
  </w:num>
  <w:num w:numId="7">
    <w:abstractNumId w:val="4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553"/>
    <w:rsid w:val="00021674"/>
    <w:rsid w:val="00091FEF"/>
    <w:rsid w:val="000A44D3"/>
    <w:rsid w:val="00131B4C"/>
    <w:rsid w:val="001961B4"/>
    <w:rsid w:val="002903AC"/>
    <w:rsid w:val="002B3CE8"/>
    <w:rsid w:val="00334524"/>
    <w:rsid w:val="003B016C"/>
    <w:rsid w:val="003F29BE"/>
    <w:rsid w:val="00411ED9"/>
    <w:rsid w:val="00434673"/>
    <w:rsid w:val="0047448E"/>
    <w:rsid w:val="00491EA9"/>
    <w:rsid w:val="004A0AE1"/>
    <w:rsid w:val="004D23FE"/>
    <w:rsid w:val="004F147B"/>
    <w:rsid w:val="004F5F67"/>
    <w:rsid w:val="005575E7"/>
    <w:rsid w:val="0056648E"/>
    <w:rsid w:val="005C1A3D"/>
    <w:rsid w:val="006109DF"/>
    <w:rsid w:val="00611BB4"/>
    <w:rsid w:val="00651FD9"/>
    <w:rsid w:val="006F0E4E"/>
    <w:rsid w:val="0071709C"/>
    <w:rsid w:val="00723773"/>
    <w:rsid w:val="007427A4"/>
    <w:rsid w:val="00784512"/>
    <w:rsid w:val="007C6D0A"/>
    <w:rsid w:val="007F6E94"/>
    <w:rsid w:val="008E00A2"/>
    <w:rsid w:val="008F1BAC"/>
    <w:rsid w:val="009457B8"/>
    <w:rsid w:val="0095752F"/>
    <w:rsid w:val="0099134A"/>
    <w:rsid w:val="009D2689"/>
    <w:rsid w:val="009E0808"/>
    <w:rsid w:val="00A13E77"/>
    <w:rsid w:val="00A4391A"/>
    <w:rsid w:val="00A651BB"/>
    <w:rsid w:val="00AD4180"/>
    <w:rsid w:val="00B133F5"/>
    <w:rsid w:val="00B24F47"/>
    <w:rsid w:val="00B5510F"/>
    <w:rsid w:val="00B668E7"/>
    <w:rsid w:val="00C1203D"/>
    <w:rsid w:val="00CC7AF0"/>
    <w:rsid w:val="00CE7382"/>
    <w:rsid w:val="00D0705D"/>
    <w:rsid w:val="00D10151"/>
    <w:rsid w:val="00D151D2"/>
    <w:rsid w:val="00D418CE"/>
    <w:rsid w:val="00D54553"/>
    <w:rsid w:val="00DC1276"/>
    <w:rsid w:val="00DE6738"/>
    <w:rsid w:val="00E30042"/>
    <w:rsid w:val="00E75B4C"/>
    <w:rsid w:val="00EC1598"/>
    <w:rsid w:val="00EC40D9"/>
    <w:rsid w:val="00F20501"/>
    <w:rsid w:val="00F80EC8"/>
    <w:rsid w:val="00FA2A6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DDF08-A9D1-433F-9330-949C689C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73"/>
  </w:style>
  <w:style w:type="paragraph" w:styleId="2">
    <w:name w:val="heading 2"/>
    <w:basedOn w:val="a"/>
    <w:link w:val="20"/>
    <w:uiPriority w:val="9"/>
    <w:qFormat/>
    <w:rsid w:val="00D15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54553"/>
  </w:style>
  <w:style w:type="paragraph" w:styleId="a5">
    <w:name w:val="List Paragraph"/>
    <w:basedOn w:val="a"/>
    <w:uiPriority w:val="34"/>
    <w:qFormat/>
    <w:rsid w:val="00D5455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300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5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151D2"/>
  </w:style>
  <w:style w:type="character" w:customStyle="1" w:styleId="mw-editsection">
    <w:name w:val="mw-editsection"/>
    <w:basedOn w:val="a0"/>
    <w:rsid w:val="00D151D2"/>
  </w:style>
  <w:style w:type="character" w:customStyle="1" w:styleId="mw-editsection-bracket">
    <w:name w:val="mw-editsection-bracket"/>
    <w:basedOn w:val="a0"/>
    <w:rsid w:val="00D151D2"/>
  </w:style>
  <w:style w:type="character" w:customStyle="1" w:styleId="mw-editsection-divider">
    <w:name w:val="mw-editsection-divider"/>
    <w:basedOn w:val="a0"/>
    <w:rsid w:val="00D1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28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4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Капиталина</dc:creator>
  <cp:lastModifiedBy>Ч19_СимоноваИФ</cp:lastModifiedBy>
  <cp:revision>21</cp:revision>
  <dcterms:created xsi:type="dcterms:W3CDTF">2016-10-16T12:49:00Z</dcterms:created>
  <dcterms:modified xsi:type="dcterms:W3CDTF">2016-12-28T03:54:00Z</dcterms:modified>
</cp:coreProperties>
</file>