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8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B76D9" w:rsidRPr="002E2955" w:rsidRDefault="00BB76D9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758" w:rsidRPr="002E2955" w:rsidRDefault="007D66E9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   Одной из самых главных целей</w:t>
      </w:r>
      <w:r w:rsidRPr="002E295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2E295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искусства является 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 Р</w:t>
      </w:r>
      <w:r w:rsidRPr="002E2955">
        <w:rPr>
          <w:rFonts w:ascii="Times New Roman" w:eastAsia="Times New Roman" w:hAnsi="Times New Roman" w:cs="Times New Roman"/>
          <w:bCs/>
          <w:sz w:val="24"/>
          <w:szCs w:val="24"/>
        </w:rPr>
        <w:t>азвитие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худ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жественно-творческих способностей учащихся, образного и ассоциативного мышления, фантазии, зрительно-образной памяти, эмоционал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но-эстетического восприятия действительности;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опыта смыслового и эмоционально - ценностного вос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ва;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ственной культуры;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851758" w:rsidRPr="002E2955" w:rsidRDefault="00851758" w:rsidP="00380D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851758" w:rsidRPr="002E2955" w:rsidRDefault="00851758" w:rsidP="0085175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тельное ис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родного и декоративно-прикладного искусства, из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бражения в зрелищ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и экранных искусствах.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Содержание курса учитывает возрастание роли визуального образа как средства познания, коммуникации и про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тельности в условиях современности.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Освоение изобразительного искусства в основной школе - продол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щих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ный опыт и является целостным интегративным курсом, 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правленным на развитие ребенка, формирование  его художественно-творческой активности, овладение образным языком декоративного 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кусства посредством формирования художественных знаний, умений, навыков.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ременной жизни.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ностной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F70C7C" w:rsidRDefault="00F70C7C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C7C" w:rsidRPr="006D121C" w:rsidRDefault="00F70C7C" w:rsidP="006D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1C">
        <w:rPr>
          <w:rFonts w:ascii="Times New Roman" w:eastAsia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 </w:t>
      </w:r>
      <w:r w:rsidRPr="006D121C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 xml:space="preserve"> выражения: изображение на плоскости и в объёме с натуры, по памяти и представлению, объёмно-пространственное моделирование, проектно-конструктивная деятельность, декоративная р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>бота в различных материалах.</w:t>
      </w:r>
    </w:p>
    <w:p w:rsidR="00F70C7C" w:rsidRPr="006D121C" w:rsidRDefault="00F70C7C" w:rsidP="006D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1C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 и художественный труд» является целостным интегрированным курсом, который включает в себя все о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>новные виды: живопись, графику, скульптуру, архитектуру и дизайн, народные декоративные искусства. Они изучаются в контексте их конкретных связей с жизнью общества, где на общем основании каждый вид имеет особенное и неповторимое значение.</w:t>
      </w:r>
    </w:p>
    <w:p w:rsidR="00F70C7C" w:rsidRPr="006D121C" w:rsidRDefault="00F70C7C" w:rsidP="006D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21C">
        <w:rPr>
          <w:rFonts w:ascii="Times New Roman" w:eastAsia="Times New Roman" w:hAnsi="Times New Roman" w:cs="Times New Roman"/>
          <w:sz w:val="24"/>
          <w:szCs w:val="24"/>
        </w:rPr>
        <w:t>Систематизирующим</w:t>
      </w:r>
      <w:r w:rsidRPr="006D121C">
        <w:rPr>
          <w:rFonts w:ascii="Times New Roman" w:eastAsia="Times New Roman" w:hAnsi="Times New Roman" w:cs="Times New Roman"/>
          <w:b/>
          <w:sz w:val="24"/>
          <w:szCs w:val="24"/>
        </w:rPr>
        <w:t> методом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> является выделение трёх основных видов художественной деятельности для визуальных пространственных искусств: конструктивной, изобразительной, декоративной. Что, в свою очередь, является основанием деления визуально-пространственных и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D121C">
        <w:rPr>
          <w:rFonts w:ascii="Times New Roman" w:eastAsia="Times New Roman" w:hAnsi="Times New Roman" w:cs="Times New Roman"/>
          <w:sz w:val="24"/>
          <w:szCs w:val="24"/>
        </w:rPr>
        <w:t xml:space="preserve">кусств </w:t>
      </w:r>
      <w:proofErr w:type="gramStart"/>
      <w:r w:rsidRPr="006D12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121C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изобразительные, конструктивные и декоративные. Выделение принципа художественной деятельности акцентирует перенос внимания не только на произведения искусства, но и на деятельность человека, на выявление его связей с искусством в процессе ежедневной жизни.</w:t>
      </w:r>
    </w:p>
    <w:p w:rsidR="00F70C7C" w:rsidRPr="006D121C" w:rsidRDefault="00F70C7C" w:rsidP="006D1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Данная рабочая программа «Декоративно - прикладное искусство в жизни человека» по изобразительному искусству для 5 класса соста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лена на основе авторской программы Б.М.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.»: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прогр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. /Сост. Б.М.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менский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2011.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кой, с национальными и народными корнями декоративного искусства.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Рабочая программа составлена с учетом Базисного плана общеобразовательных учреждений Российской Федерации, утвержденному пр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казом Минобразования РФ. Федеральный базисный учебный план отводит на изучение предмета «Изобразительное искусство»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Класс – 5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 – 1 ч.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Количество часов в год – 3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851758" w:rsidRPr="002E2955" w:rsidRDefault="00851758" w:rsidP="00851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 соответствии с Концепцией художественного образования в РФ  в рабочую программу введен  региональный  компонент, в котором учитываются  аспекты этнокультурного образования, через изучение художественных традиций и промыслов.</w:t>
      </w:r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Учебный предмет «Изобразительное искусство» в общеобразователь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ной школе направлен на формирование художественной культ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ры уча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щихся как неотъемлемой части культуры духовной, т. е. культуры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роотношений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но-эс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тетической отзывчивости на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и безобразное в жизни и ис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Художественное образование в основной школе формирует эмоционально-нравственный потенциал ребенка, разви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Связи искусства с жизнью человека, роль искусства в повседнев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ном его бытии, в жизни общества, значение искусства в развитии к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При выделении видов художественной деятельности очень важной является задача показать разницу их социальных функций: из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браже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ния к нему, эстетического переживания; конструктивная деятел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ность направлена на создание предметно-пространственной среды; а декора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Наблюдение окружающей реальности, развитие способностей уча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щихся к осознанию своих собственных переживаний, формиров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ние интереса к внутреннему миру человека являются значимыми состав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Обучение через деятельность, освоение учащимися способов деятельности - сущность обучающих методов на занятиях изобрази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то изучена, а прожита, т. е. пропущена через чувства ученика, а это во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можно лишь в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форме, в форме личного творчес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ношение к миру.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Культуросозидающая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>Россия - часть многообразного и целостного мира. Учащийся шаг за шагом открывает многообразие культур разных народов и ценн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</w:t>
      </w:r>
      <w:bookmarkStart w:id="0" w:name="bookmark0"/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955">
        <w:rPr>
          <w:rFonts w:ascii="Times New Roman" w:eastAsia="Times New Roman" w:hAnsi="Times New Roman" w:cs="Times New Roman"/>
          <w:b/>
          <w:szCs w:val="24"/>
        </w:rPr>
        <w:t>ЛИЧНОСТНЫЕ, МЕТАПРЕДМЕТНЫЕ И ПРЕДМЕТНЫЕ</w:t>
      </w:r>
    </w:p>
    <w:p w:rsidR="00851758" w:rsidRPr="002E2955" w:rsidRDefault="00851758" w:rsidP="0085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2955">
        <w:rPr>
          <w:rFonts w:ascii="Times New Roman" w:eastAsia="Times New Roman" w:hAnsi="Times New Roman" w:cs="Times New Roman"/>
          <w:b/>
          <w:szCs w:val="24"/>
        </w:rPr>
        <w:t>РЕЗУЛЬТАТЫ ОСВОЕНИЯ УЧЕБНОГО ПРЕДМЕТА</w:t>
      </w:r>
      <w:bookmarkEnd w:id="0"/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758" w:rsidRPr="002E2955" w:rsidRDefault="00851758" w:rsidP="0085175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дарственного образовательного стандарта обучение на занятиях по изоб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разительному искусству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учащимися ли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ностных,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851758" w:rsidRPr="002E2955" w:rsidRDefault="00851758" w:rsidP="008517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Личностные результаты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цессе освоения учебного предмета «Изобразительное искусство»:</w:t>
      </w:r>
    </w:p>
    <w:p w:rsidR="00851758" w:rsidRPr="002E2955" w:rsidRDefault="00851758" w:rsidP="00380DC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51758" w:rsidRPr="002E2955" w:rsidRDefault="00851758" w:rsidP="00380DC9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E295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учитывающего культур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ношения к другому человеку, его мнению, мировоззрению, кул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ральных проблем на основе личностного выбора, формирование нра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ственных чувств и нравственного поведения, осознанного и от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ветственного отношения к собственным поступкам;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ной, творческой деятельности;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51758" w:rsidRPr="002E2955" w:rsidRDefault="00851758" w:rsidP="00380DC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ческого характера.</w:t>
      </w:r>
    </w:p>
    <w:p w:rsidR="00851758" w:rsidRPr="002E2955" w:rsidRDefault="00851758" w:rsidP="0085175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2E2955">
        <w:rPr>
          <w:rFonts w:ascii="Times New Roman" w:eastAsia="Times New Roman" w:hAnsi="Times New Roman" w:cs="Times New Roman"/>
          <w:sz w:val="24"/>
          <w:szCs w:val="24"/>
        </w:rPr>
        <w:t>сформиро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ванности</w:t>
      </w:r>
      <w:proofErr w:type="spellEnd"/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ные способы решения учебных и познавательных задач;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1758" w:rsidRPr="002E2955" w:rsidRDefault="00851758" w:rsidP="00380DC9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отстаивать свое мнение.</w:t>
      </w:r>
    </w:p>
    <w:p w:rsidR="00851758" w:rsidRPr="002E2955" w:rsidRDefault="00851758" w:rsidP="00851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Предметные результаты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художе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ственно-творческой деятельности, который приобретается и закре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учебного предмета:</w:t>
      </w:r>
    </w:p>
    <w:p w:rsidR="00851758" w:rsidRPr="002E2955" w:rsidRDefault="00851758" w:rsidP="00380D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2E2955">
        <w:rPr>
          <w:rFonts w:ascii="Times New Roman" w:eastAsia="Times New Roman" w:hAnsi="Times New Roman" w:cs="Sylfaen"/>
          <w:iCs/>
          <w:sz w:val="24"/>
          <w:szCs w:val="24"/>
        </w:rPr>
        <w:t>жизни и сред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ства организации общения; развитие эстетического, </w:t>
      </w:r>
      <w:r w:rsidRPr="002E2955">
        <w:rPr>
          <w:rFonts w:ascii="Times New Roman" w:eastAsia="Times New Roman" w:hAnsi="Times New Roman" w:cs="Sylfaen"/>
          <w:iCs/>
          <w:sz w:val="24"/>
          <w:szCs w:val="24"/>
        </w:rPr>
        <w:t>эмоционально</w:t>
      </w:r>
      <w:r w:rsidRPr="002E2955">
        <w:rPr>
          <w:rFonts w:ascii="Times New Roman" w:eastAsia="Times New Roman" w:hAnsi="Times New Roman" w:cs="Times New Roman"/>
          <w:spacing w:val="30"/>
          <w:sz w:val="24"/>
          <w:szCs w:val="24"/>
        </w:rPr>
        <w:t>-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2E295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мышления, художественного вкуса и творч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ского воображения;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Sylfaen"/>
          <w:iCs/>
          <w:sz w:val="24"/>
          <w:szCs w:val="24"/>
        </w:rPr>
        <w:t>развитие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ции в художественном и нравственном пространстве культуры; 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стей, воплощенных в пространственных формах (фольклорное художественное творчество разных народов, классические произвед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ния отечественного и зарубежного искусства, искусство современности);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тельных (живопись, графика, скульптура), декоративно-прикладных, в архитектуре и дизайне; приобретение опыта работы над виз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 xml:space="preserve">альным образом в синтетических искусствах (театр и кино); 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потребности в общении с произведениями изобразитель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softHyphen/>
        <w:t>мирование активного отношения к традициям художественной кул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E2955">
        <w:rPr>
          <w:rFonts w:ascii="Times New Roman" w:eastAsia="Times New Roman" w:hAnsi="Times New Roman" w:cs="Times New Roman"/>
          <w:sz w:val="24"/>
          <w:szCs w:val="24"/>
        </w:rPr>
        <w:t>туры как смысловой, эстетической и личностно-значимой ценности;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51758" w:rsidRPr="002E2955" w:rsidRDefault="00851758" w:rsidP="00380DC9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955">
        <w:rPr>
          <w:rFonts w:ascii="Times New Roman" w:eastAsia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51758" w:rsidRPr="001E5A99" w:rsidRDefault="00851758" w:rsidP="00851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E5A99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 изучения учебного предмета, курса</w:t>
      </w:r>
    </w:p>
    <w:p w:rsidR="00851758" w:rsidRPr="00032863" w:rsidRDefault="00851758" w:rsidP="008517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5 - го класса научится: </w:t>
      </w:r>
    </w:p>
    <w:p w:rsidR="00851758" w:rsidRPr="00DB4394" w:rsidRDefault="00851758" w:rsidP="0085175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394">
        <w:rPr>
          <w:rFonts w:ascii="Times New Roman" w:hAnsi="Times New Roman" w:cs="Times New Roman"/>
          <w:sz w:val="24"/>
          <w:szCs w:val="24"/>
        </w:rPr>
        <w:t>исток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394">
        <w:rPr>
          <w:rFonts w:ascii="Times New Roman" w:hAnsi="Times New Roman" w:cs="Times New Roman"/>
          <w:sz w:val="24"/>
          <w:szCs w:val="24"/>
        </w:rPr>
        <w:t xml:space="preserve"> и специфик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4394">
        <w:rPr>
          <w:rFonts w:ascii="Times New Roman" w:hAnsi="Times New Roman" w:cs="Times New Roman"/>
          <w:sz w:val="24"/>
          <w:szCs w:val="24"/>
        </w:rPr>
        <w:t xml:space="preserve"> образного языка декоративно-прикладного искусства;</w:t>
      </w:r>
    </w:p>
    <w:p w:rsidR="00851758" w:rsidRPr="00DB4394" w:rsidRDefault="00851758" w:rsidP="0085175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394">
        <w:rPr>
          <w:rFonts w:ascii="Times New Roman" w:hAnsi="Times New Roman" w:cs="Times New Roman"/>
          <w:sz w:val="24"/>
          <w:szCs w:val="24"/>
        </w:rPr>
        <w:t>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394">
        <w:rPr>
          <w:rFonts w:ascii="Times New Roman" w:hAnsi="Times New Roman" w:cs="Times New Roman"/>
          <w:sz w:val="24"/>
          <w:szCs w:val="24"/>
        </w:rPr>
        <w:t xml:space="preserve">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— варьирование традиционных образов, мотивов, сюжетов);</w:t>
      </w:r>
    </w:p>
    <w:p w:rsidR="00851758" w:rsidRPr="00DB4394" w:rsidRDefault="00851758" w:rsidP="00851758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4394">
        <w:rPr>
          <w:rFonts w:ascii="Times New Roman" w:hAnsi="Times New Roman" w:cs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851758" w:rsidRDefault="00851758" w:rsidP="00380DC9">
      <w:pPr>
        <w:pStyle w:val="a5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2C5">
        <w:rPr>
          <w:rFonts w:ascii="Times New Roman" w:hAnsi="Times New Roman" w:cs="Times New Roman"/>
          <w:sz w:val="24"/>
          <w:szCs w:val="24"/>
        </w:rPr>
        <w:t>связь времён в народном искусстве;</w:t>
      </w:r>
    </w:p>
    <w:p w:rsidR="00851758" w:rsidRDefault="00851758" w:rsidP="00380DC9">
      <w:pPr>
        <w:pStyle w:val="a5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2C5">
        <w:rPr>
          <w:rFonts w:ascii="Times New Roman" w:hAnsi="Times New Roman" w:cs="Times New Roman"/>
          <w:sz w:val="24"/>
          <w:szCs w:val="24"/>
        </w:rPr>
        <w:t>место и роль декоративного искусства в жизни человека и общества в разные времена;</w:t>
      </w:r>
    </w:p>
    <w:p w:rsidR="00851758" w:rsidRDefault="00851758" w:rsidP="00380DC9">
      <w:pPr>
        <w:pStyle w:val="7"/>
        <w:numPr>
          <w:ilvl w:val="0"/>
          <w:numId w:val="11"/>
        </w:numPr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 w:rsidRPr="00E612C5">
        <w:rPr>
          <w:sz w:val="24"/>
          <w:szCs w:val="24"/>
        </w:rPr>
        <w:t xml:space="preserve">несколько </w:t>
      </w:r>
      <w:r>
        <w:rPr>
          <w:sz w:val="24"/>
          <w:szCs w:val="24"/>
        </w:rPr>
        <w:t>народных</w:t>
      </w:r>
      <w:r w:rsidRPr="00E612C5">
        <w:rPr>
          <w:sz w:val="24"/>
          <w:szCs w:val="24"/>
        </w:rPr>
        <w:t xml:space="preserve"> промыслов, историю их возникновения и развития (Гжель, </w:t>
      </w:r>
      <w:proofErr w:type="spellStart"/>
      <w:r w:rsidRPr="00E612C5">
        <w:rPr>
          <w:sz w:val="24"/>
          <w:szCs w:val="24"/>
        </w:rPr>
        <w:t>Жостово</w:t>
      </w:r>
      <w:proofErr w:type="spellEnd"/>
      <w:r w:rsidRPr="00E612C5">
        <w:rPr>
          <w:sz w:val="24"/>
          <w:szCs w:val="24"/>
        </w:rPr>
        <w:t>, Хохлома</w:t>
      </w:r>
      <w:r>
        <w:rPr>
          <w:sz w:val="24"/>
          <w:szCs w:val="24"/>
        </w:rPr>
        <w:t>, Городец</w:t>
      </w:r>
      <w:r w:rsidRPr="00E612C5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C666FA">
        <w:rPr>
          <w:sz w:val="24"/>
          <w:szCs w:val="24"/>
        </w:rPr>
        <w:t xml:space="preserve"> </w:t>
      </w:r>
    </w:p>
    <w:p w:rsidR="00851758" w:rsidRPr="00C666FA" w:rsidRDefault="00851758" w:rsidP="00851758">
      <w:pPr>
        <w:pStyle w:val="7"/>
        <w:shd w:val="clear" w:color="auto" w:fill="auto"/>
        <w:spacing w:before="0" w:line="240" w:lineRule="auto"/>
        <w:ind w:right="20" w:firstLine="0"/>
        <w:jc w:val="left"/>
        <w:rPr>
          <w:sz w:val="24"/>
          <w:szCs w:val="24"/>
        </w:rPr>
      </w:pPr>
      <w:r w:rsidRPr="00C666FA">
        <w:rPr>
          <w:sz w:val="24"/>
          <w:szCs w:val="24"/>
        </w:rPr>
        <w:t>уметь</w:t>
      </w:r>
    </w:p>
    <w:p w:rsidR="00851758" w:rsidRPr="00293068" w:rsidRDefault="00851758" w:rsidP="00380DC9">
      <w:pPr>
        <w:pStyle w:val="a5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3068">
        <w:rPr>
          <w:rFonts w:ascii="Times New Roman" w:hAnsi="Times New Roman" w:cs="Times New Roman"/>
          <w:sz w:val="24"/>
          <w:szCs w:val="24"/>
        </w:rPr>
        <w:t xml:space="preserve">различать по стилистическим особенностям декоративное искусство разных времён: </w:t>
      </w:r>
      <w:proofErr w:type="gramStart"/>
      <w:r w:rsidRPr="00293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Древнего Египта, </w:t>
      </w:r>
      <w:r w:rsidRPr="00293068">
        <w:rPr>
          <w:rFonts w:ascii="Times New Roman" w:eastAsia="Times New Roman" w:hAnsi="Times New Roman" w:cs="Times New Roman"/>
          <w:spacing w:val="4"/>
          <w:sz w:val="24"/>
          <w:szCs w:val="24"/>
        </w:rPr>
        <w:t>Древней  Греции,  Китая, Сре</w:t>
      </w:r>
      <w:r w:rsidRPr="00293068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93068">
        <w:rPr>
          <w:rFonts w:ascii="Times New Roman" w:eastAsia="Times New Roman" w:hAnsi="Times New Roman" w:cs="Times New Roman"/>
          <w:spacing w:val="4"/>
          <w:sz w:val="24"/>
          <w:szCs w:val="24"/>
        </w:rPr>
        <w:t>невековой  Европы, Западной  Евро</w:t>
      </w:r>
      <w:r w:rsidRPr="00293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пы </w:t>
      </w:r>
      <w:r w:rsidRPr="00293068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>XVII</w:t>
      </w:r>
      <w:r w:rsidRPr="00293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века</w:t>
      </w:r>
      <w:r w:rsidRPr="002930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1758" w:rsidRPr="0011166A" w:rsidRDefault="00851758" w:rsidP="00380DC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1166A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 ковка, литье, гобелен, батик и т. д.);</w:t>
      </w:r>
      <w:proofErr w:type="gramEnd"/>
    </w:p>
    <w:p w:rsidR="00851758" w:rsidRPr="00797D9E" w:rsidRDefault="00851758" w:rsidP="00380DC9">
      <w:pPr>
        <w:pStyle w:val="a5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представлять тенденции развития современного повседневного и выставочного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758" w:rsidRPr="00032863" w:rsidRDefault="00851758" w:rsidP="008517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Выпускник 5 - го класса получит возможность:</w:t>
      </w:r>
    </w:p>
    <w:p w:rsidR="00851758" w:rsidRDefault="00851758" w:rsidP="008517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</w:t>
      </w:r>
      <w:r w:rsidRPr="00797D9E">
        <w:rPr>
          <w:rFonts w:ascii="Times New Roman" w:hAnsi="Times New Roman" w:cs="Times New Roman"/>
          <w:sz w:val="24"/>
          <w:szCs w:val="24"/>
        </w:rPr>
        <w:t xml:space="preserve">отражать в рисунках и проектах единство формы </w:t>
      </w:r>
      <w:r>
        <w:rPr>
          <w:rFonts w:ascii="Times New Roman" w:hAnsi="Times New Roman" w:cs="Times New Roman"/>
          <w:sz w:val="24"/>
          <w:szCs w:val="24"/>
        </w:rPr>
        <w:t>и декора (на доступном уровне);</w:t>
      </w:r>
    </w:p>
    <w:p w:rsidR="00851758" w:rsidRDefault="00851758" w:rsidP="00380DC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66A">
        <w:rPr>
          <w:rFonts w:ascii="Times New Roman" w:hAnsi="Times New Roman" w:cs="Times New Roman"/>
          <w:sz w:val="24"/>
          <w:szCs w:val="24"/>
        </w:rPr>
        <w:t xml:space="preserve">пользоваться приемами традиционного письма при выполнении  практических заданий (Гжель,  Городец,  </w:t>
      </w:r>
      <w:proofErr w:type="spellStart"/>
      <w:r w:rsidRPr="0011166A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1166A">
        <w:rPr>
          <w:rFonts w:ascii="Times New Roman" w:hAnsi="Times New Roman" w:cs="Times New Roman"/>
          <w:sz w:val="24"/>
          <w:szCs w:val="24"/>
        </w:rPr>
        <w:t>, а также местные промыслы);</w:t>
      </w:r>
    </w:p>
    <w:p w:rsidR="00851758" w:rsidRPr="0011166A" w:rsidRDefault="00851758" w:rsidP="00380DC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66A">
        <w:rPr>
          <w:rFonts w:ascii="Times New Roman" w:hAnsi="Times New Roman" w:cs="Times New Roman"/>
          <w:sz w:val="24"/>
          <w:szCs w:val="24"/>
        </w:rPr>
        <w:t>пользоваться языком декоративно-прикладного   искусства, принципами декоративного обобщения;</w:t>
      </w:r>
    </w:p>
    <w:p w:rsidR="00851758" w:rsidRPr="00F35620" w:rsidRDefault="00851758" w:rsidP="00380DC9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620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 народного искусства на основе ритмического повтора изобраз</w:t>
      </w:r>
      <w:r w:rsidRPr="00F35620">
        <w:rPr>
          <w:rFonts w:ascii="Times New Roman" w:hAnsi="Times New Roman" w:cs="Times New Roman"/>
          <w:sz w:val="24"/>
          <w:szCs w:val="24"/>
        </w:rPr>
        <w:t>и</w:t>
      </w:r>
      <w:r w:rsidRPr="00F35620">
        <w:rPr>
          <w:rFonts w:ascii="Times New Roman" w:hAnsi="Times New Roman" w:cs="Times New Roman"/>
          <w:sz w:val="24"/>
          <w:szCs w:val="24"/>
        </w:rPr>
        <w:t>тельных или геометрических элементов;</w:t>
      </w:r>
    </w:p>
    <w:p w:rsidR="00851758" w:rsidRDefault="00851758" w:rsidP="00380DC9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создавать собственные проекты-импровизации в русле образного языка народного искусства, современных народных промыслов (огр</w:t>
      </w:r>
      <w:r w:rsidRPr="00797D9E">
        <w:rPr>
          <w:rFonts w:ascii="Times New Roman" w:hAnsi="Times New Roman" w:cs="Times New Roman"/>
          <w:sz w:val="24"/>
          <w:szCs w:val="24"/>
        </w:rPr>
        <w:t>а</w:t>
      </w:r>
      <w:r w:rsidRPr="00797D9E">
        <w:rPr>
          <w:rFonts w:ascii="Times New Roman" w:hAnsi="Times New Roman" w:cs="Times New Roman"/>
          <w:sz w:val="24"/>
          <w:szCs w:val="24"/>
        </w:rPr>
        <w:t>ничение цветовой палитры, вариации орнаментальных мотивов)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758" w:rsidRDefault="00851758" w:rsidP="00380DC9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t>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851758" w:rsidRDefault="00851758" w:rsidP="00380DC9">
      <w:pPr>
        <w:pStyle w:val="a5"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7D9E">
        <w:rPr>
          <w:rFonts w:ascii="Times New Roman" w:hAnsi="Times New Roman" w:cs="Times New Roman"/>
          <w:sz w:val="24"/>
          <w:szCs w:val="24"/>
        </w:rPr>
        <w:lastRenderedPageBreak/>
        <w:t>объединять в индивидуально-коллективной работе творческие  усилия по созданию проектов украшения интерьера школы, или других декоративных</w:t>
      </w:r>
      <w:r>
        <w:rPr>
          <w:rFonts w:ascii="Times New Roman" w:hAnsi="Times New Roman" w:cs="Times New Roman"/>
          <w:sz w:val="24"/>
          <w:szCs w:val="24"/>
        </w:rPr>
        <w:t xml:space="preserve"> работ, выполненных в материале;</w:t>
      </w:r>
    </w:p>
    <w:p w:rsidR="00851758" w:rsidRPr="00C666FA" w:rsidRDefault="00851758" w:rsidP="00380DC9">
      <w:pPr>
        <w:pStyle w:val="7"/>
        <w:numPr>
          <w:ilvl w:val="0"/>
          <w:numId w:val="1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797D9E">
        <w:rPr>
          <w:sz w:val="24"/>
          <w:szCs w:val="24"/>
        </w:rPr>
        <w:t>представлять тенденции развития современного повседневного и выставочного искусства</w:t>
      </w:r>
      <w:r>
        <w:rPr>
          <w:sz w:val="24"/>
          <w:szCs w:val="24"/>
        </w:rPr>
        <w:t>;</w:t>
      </w:r>
    </w:p>
    <w:p w:rsidR="00851758" w:rsidRPr="00F172DE" w:rsidRDefault="00851758" w:rsidP="008517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4"/>
        </w:rPr>
      </w:pPr>
      <w:r w:rsidRPr="00F172DE">
        <w:rPr>
          <w:rFonts w:ascii="Times New Roman" w:hAnsi="Times New Roman" w:cs="Times New Roman"/>
          <w:b/>
          <w:bCs/>
          <w:kern w:val="2"/>
          <w:sz w:val="24"/>
        </w:rPr>
        <w:t xml:space="preserve">СОДЕРЖАНИЕ ТЕМ УЧЕБНОГО КУРСА    </w:t>
      </w:r>
    </w:p>
    <w:p w:rsidR="00851758" w:rsidRPr="00476E57" w:rsidRDefault="00851758" w:rsidP="0085175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8"/>
        </w:rPr>
      </w:pPr>
      <w:r w:rsidRPr="00476E57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en-US"/>
        </w:rPr>
        <w:t xml:space="preserve">5 класс  </w:t>
      </w:r>
      <w:r w:rsidRPr="00476E57">
        <w:rPr>
          <w:rFonts w:ascii="Times New Roman" w:eastAsia="Times New Roman" w:hAnsi="Times New Roman"/>
          <w:b/>
          <w:iCs/>
          <w:color w:val="000000"/>
          <w:sz w:val="24"/>
          <w:szCs w:val="28"/>
        </w:rPr>
        <w:t>«Декоративно-прикладное искусство в жизни человека»  (35 ч)</w:t>
      </w:r>
    </w:p>
    <w:p w:rsidR="00851758" w:rsidRPr="00476E57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r w:rsidRPr="00476E57">
        <w:rPr>
          <w:rFonts w:ascii="Times New Roman" w:eastAsia="Calibri" w:hAnsi="Times New Roman" w:cs="Times New Roman"/>
          <w:b/>
          <w:bCs/>
          <w:i/>
          <w:sz w:val="24"/>
          <w:szCs w:val="28"/>
          <w:lang w:eastAsia="en-US"/>
        </w:rPr>
        <w:t xml:space="preserve"> «Древние корни народного искусства» (9 ч.)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1F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традиционными образами в народном искусстве (мать-земля, древо жизни, конь-лось-олень, птица, солнечные зн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ки), крестьянским домом, рассматривается как художественный образ, отражающий взаимосвязь большого космоса (макрокосма) и мира ч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ловека, жизненно важные участки крестьянского интерьера, освоении языка орнамента на материале русской народной вышивки, знакомс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во с народным костюмом и народно-праздничными обрядами.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Древние образы в народном искусстве.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Декор русской избы.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Внутренний мир русской избы.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Конструкция, декор предметов народного быта.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Русская народная вышивка.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Народный праздничный костюм.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Народные праздничные обряды.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тема. Древние образы в народном искусстве.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Декоративные изображения как обозначение жизненно важных для человека смыслов, их условно-символический характер.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рисунка на тему древних образов в узорах вышивки, росписи, резьбе по дереву (древо жизни, мать-земля, пт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ца, конь, солнце).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гуашь, кисть или восковые мелки, акварель или уголь, сангина,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 тема. Декор русской избы.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Дом – мир, обжитой человеком, образ освоенного пространства. Избы севера и средней полосы России. Единство конструкции и д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кора в традиционном русском жилище. Отражение картины мира в трехчастной структуре и в декоре крестьянского дома (крыша, фронтон – небо, рубленая клеть – земля, подклеть (подпол) – подземно-водный мир).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Декоративное убранство (наряд) крестьянского дома: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охлупень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полотенце,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причелина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, лобовая доска, наличники, ставни.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эскиза декоративного убранства избы: украшение деталей дома (полотенце,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причелина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сангина и уголь или восковые мелки и акварель, кисть,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-4 </w:t>
      </w: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тема.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Внутренний мир русской избы.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Деревенский мудро устроенный быт.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внутреннего пространства крестьянского дома, его символика (потолок — небо, пол — земля, подпол — подземный мир, окна — очи, свет и т. д.).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Жизненно важные центры в крестьянском доме: печное пространство, кра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ный угол, круг предметов быта, труда и включение их в пространство дома. Единство пользы и красоты.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изображение внутреннего убранства русской избы с включением деталей крестьянского интерьера (печь, лавки, стол, пре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меты быта и труда)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карандаш или восковые мелки, акварель, кисти,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5тема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Конструкция, декор предметов народного быта.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Русские прялки, деревянная резная и расписная посуда, предметы труда — область конструктивной фантазии, умелого владения м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эскиза декоративного убранства предметов крестьянского быта (ковш, прялка и т.д.).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6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тема. </w:t>
      </w:r>
      <w:r w:rsidRPr="0010682A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Образы и мотивы в орнаментах русской народной вышивки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Крестьянская вышивка — хранительница древнейших образов и мотивов, их устойчивости и вариативности. Условность языка орн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мента, его символическое значение. Особенности орнаментальных построений в вышивках на полотенце.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 или восковые мелки, акварель, тонкая кисть, фломастеры, бумага ножницы.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7-8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тема. Народный праздничный костюм.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Народный праздничный костюм — целостный художественный</w:t>
      </w: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образ. Северорусский и южнорусский комплекс одежды. Разнообр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зие форм и украшений народного праздничного костюма в различных республиках и регионах России.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Свадебный костюм. Форма и декор женских головных уборов. Выражение идеи целостности мира, нерасторжимой связи земного и небесн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го в образном строе народной праздничной одежды.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–к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уклы; б) украшение крупных форм крестьянской одежды (р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баха, душегрея, сарафан) нарядным орнаментом.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бумага, ножницы, клей, ткань, гуашь, кисти, мелки, пастель.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9 тема. Народные праздничные обряды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 праздники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(обобщение темы). 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Календарные народные праздники — это способ участия человека, связанного с землей, в событиях природы (будь то посев или 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Активная беседа по данной проблематике сопровождается просмотром слайдов, репродукций. Урок можно построить как выступл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четверть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«Связь времен в народном искусстве» </w:t>
      </w:r>
      <w:proofErr w:type="gramStart"/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( </w:t>
      </w:r>
      <w:proofErr w:type="gramEnd"/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7 ч.)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Включение детей в поисковые группы по изучению традиционных народных художественных промыслов России (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, Хохл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мы, Гжели). При знакомстве учащихся с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ного образа игрушки в традициях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промысла.  При изучении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Борисовской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керамики обратить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Древние образы в современных народных игрушках.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Искусство Гжели.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Городецкая роспись.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Хохлома.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. Роспись по металлу.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Щепа. Роспись по лубу и дереву. Тиснение и резьба по бересте.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Роль народных художественных промыслов в современной жизни.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10 тема. Древние образы в современных народных игрушках. 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Магическая роль глиняной игрушки в глубокой древности. Традиционные древние образы (конь, птица, баба). Особенности пласт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филимоновской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дымковской,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каргопольской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других местных форм игрушек.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игрушки (пластилин или глина) своего образа и украшение ее декоративными элементами в соответствии с трад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цией одного из промыслов.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пластилин или глина, стеки, подставка для лепки, водоэмульсионная краска для грунтовки, гуашь и тонкие кисти для росписи.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-12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Искусство Гжели.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скульптурность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посудных форм, единство формы и декора.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белая бумага, ножницы, клей, акварель, большие и маленькие кисти.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3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тема. Городецкая роспись</w:t>
      </w: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ab/>
        <w:t xml:space="preserve">Задание: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эскиза одного из предметов быта (доска для резки хлеба, подставка под чайник, коробочка, лопасть прялки и др.) украшение его традиционными элементами и мотивами городецкой росписи.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гуашь, большие и маленькие кисти, тонированная под дерево бумага.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</w:t>
      </w: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тема.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Хохлома. 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Краткие сведения из истории развития хохломского промысла. Своеобразие хохломской росписи. Травный узор. Существует два типа письма: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верховое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фоновое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Классическим примером «верхового» письма может служить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«травка»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Для «фоновой» росписи было характе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 применение чёрного или красного фона, тогда как сам рисунок оставался золотым.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Задание:</w:t>
      </w:r>
      <w:r w:rsidRPr="009E70C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фрагмента росписи по мотивам хохломской росписи с использованием элементов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«травная»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роспись, роспись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«под листок»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«под ягодку»,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роспись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«пряник»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r w:rsidRPr="009E70C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«рыжик, «Травная роспись».</w:t>
      </w:r>
      <w:proofErr w:type="gramEnd"/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Материалы: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гуашь, акварель, большие и маленькие кисти, формочки под роспись.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Зрительный ряд: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слайды и репродукции с изображением произведений хохломского промы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сла, подлинные образцы Хохломы.</w:t>
      </w:r>
    </w:p>
    <w:p w:rsidR="00851758" w:rsidRPr="0010682A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15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тема.</w:t>
      </w:r>
      <w:r w:rsidRPr="009E70C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Искусство </w:t>
      </w:r>
      <w:proofErr w:type="spellStart"/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Жостова</w:t>
      </w:r>
      <w:proofErr w:type="spellEnd"/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 Истоки и современное развитие промысла.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1час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Основные приемы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жостовского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письма, формирующие букет: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замалевок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тенежка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прокладка,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бликовка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чертежка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привязка.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фрагмента по мотивам </w:t>
      </w:r>
      <w:proofErr w:type="spell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жостовской</w:t>
      </w:r>
      <w:proofErr w:type="spell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росписи, включающего крупные, мелкие и средние формы цветов; составл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на подносе большого размера общей цветочной композиции.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гуашь, большие и маленькие кисти, белая бумага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16 тема. Роль народных художественных промыслов в современной жизни (обобщение темы).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Выставка работ и беседа на темы «Традиционные народные промыслы – гордость и достояние национальной отечественной культ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ры». «Промыслы как искусство художественного сувенира». «Место произведений традиционных народных промыслов в современной жи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ни и быту».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 этому занятию учащиеся готовят выставку работ для более полного обобщения темы четверти.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 четверть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Декор – человек, общество, время. (10 ч.)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надлежности. Разговор о социальной роли декоративного искусства следует замкнуть на современности, чтобы показать учащимся, что ко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тюм, его декор и сегодня сообщает информацию, закрепленную в форме знаков-отличий. Эти знаки имеют общественно-символическое зн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чение. При знакомстве с образом художественной культуры древних египтян, древних греков, Востока на примере Японии, Западной Евр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ной эпохе.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Ознакомление с гербами и эмблемами Московской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Зачем людям украшения.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Роль декоративного искусства в жизни древнего общества.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Одежда «говорит» о человеке.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 чём рассказывают нам гербы и эмблемы.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Роль декоративного искусства в жизни человека и общества (обобщение темы).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17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Зачем людям украшения.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Предметы декоративного искусства несут на себе печать определенных человеческих отношений. Украсить –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Особенности украшений воинов, древних охотников, вождя племени, царя и т. д.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рассмотрение и обсуждение (анализ) разнообразного зрительного ряда, подобранного по теме; роль украшения в жизни 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временного человека; выполнение объемного украшения в соответствии с современными модными тенденциями.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картон, фломастеры, клей, цветная бумага, ножницы.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8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19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тема</w:t>
      </w:r>
      <w:r w:rsidRPr="00833FB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. </w:t>
      </w:r>
      <w:r w:rsidRPr="000C5282">
        <w:rPr>
          <w:rFonts w:ascii="Times New Roman" w:eastAsia="Times New Roman" w:hAnsi="Times New Roman" w:cs="Times New Roman"/>
          <w:b/>
          <w:i/>
        </w:rPr>
        <w:t>Декор и положение человека в обществе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C5282">
        <w:rPr>
          <w:rFonts w:ascii="Times New Roman" w:eastAsia="Times New Roman" w:hAnsi="Times New Roman" w:cs="Times New Roman"/>
          <w:b/>
          <w:i/>
          <w:sz w:val="24"/>
          <w:szCs w:val="24"/>
        </w:rPr>
        <w:t>Роль декоративного искусства в жизни древнего общества</w:t>
      </w:r>
      <w:r w:rsidRPr="000C528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искусства </w:t>
      </w:r>
      <w:r w:rsidRPr="009E70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Различие одежд людей высших и низших сословий. Символика цвета в украшениях.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эскиза украшения (солнечного ожерелья, подвески, нагрудного украшения-пекторали, браслета и др.), в 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тором используются характерные знаки-символы.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Выполнение эскиза костюма древних египтян высших и низших сословий общества.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: цветные мелки, гуашь теплых оттенков, кисти.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0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-2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Одежда «говорит» о человеке.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Декоративно-прикладное искусство Древней Греции. Древнего Рима и Древнего Китая. Строгая регламентация в одежде у людей ра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сословий.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Символы правителей и императоров. Знаки отличия в одежде высших чиновников. Одежды знатных горожанок, их 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рашения.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Декоративно-прикладное искусство Западной Европы 18 века (эпоха барокко), которое было совершенно не похоже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древнеегипе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выявлять роль людей, их отношения в обществе, а также выявлять и подчеркивать определенные общности людей по классовому, сословн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 и профессиональному признакам.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Черты торжественности, парадности, чрезмерной декоративности в декоративно-прикладном искусстве 18 века. Причудливость фо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эскиза костюма Древней Греции или Древнего Рима с учетом отличий в одежде у людей разных сословий.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3. Выполнение эскиза костюма Западной Европы 18 века высших и низших сословий общества в технике «коллаж».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851758" w:rsidRDefault="00851758" w:rsidP="008517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6C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22 тема «</w:t>
      </w:r>
      <w:r w:rsidRPr="00BD36C2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Проектная работа «Бал в интерьере дворца».1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Декоративно-прикладное искусство Западной Европы 18 века (эпоха барокко), которое было совершенно не похоже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в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Черты торжественности, парадности, чрезмерной декоративности в декоративно-прикладном искусстве 18 века. Причудливость фо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Задание:</w:t>
      </w:r>
      <w:r w:rsidRPr="001D38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эскиза костюма Западной Европы 18 века высших и низших сословий общества в технике «коллаж».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Защита проекта.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23-24 тема. О чём рассказывают нам гербы и эмблемы.2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Декоративность, орнаментальность, изобразительная условность гербов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Преемственность цветового и символического значения эл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ментов гербов 17 века и современности.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по образцу гербов (коллективная работа).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картон, цветная бумага, клей, ножницы.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25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тема. </w:t>
      </w:r>
      <w:r w:rsidRPr="002F70AC">
        <w:rPr>
          <w:rFonts w:ascii="Times New Roman" w:hAnsi="Times New Roman" w:cs="Times New Roman"/>
          <w:b/>
          <w:i/>
        </w:rPr>
        <w:t>Символы и эмблемы  в современном обществе</w:t>
      </w:r>
      <w:r w:rsidRPr="00F03D56">
        <w:t>.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Декоративность, орнаментальность, изобразительная условность гербов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Преемственность цветового и символического значения элементов гербов 17 века и современности.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F70A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с</w:t>
      </w:r>
      <w:r w:rsidRPr="002F70AC">
        <w:rPr>
          <w:rFonts w:ascii="Times New Roman" w:hAnsi="Times New Roman" w:cs="Times New Roman"/>
        </w:rPr>
        <w:t>имволов и эмблем в современном обществе</w:t>
      </w:r>
      <w:r w:rsidRPr="002F70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ab/>
        <w:t>.</w:t>
      </w:r>
    </w:p>
    <w:p w:rsidR="00851758" w:rsidRPr="002F70AC" w:rsidRDefault="00851758" w:rsidP="008517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70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Материалы по выбору  учащихся</w:t>
      </w:r>
      <w:r w:rsidRPr="002F70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26 тема. Роль декоративного искусства в жизни человека и общества (обобщение темы).2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Итоговая игра-викторина с привлечением учебно-творческих работ, произведений декоративн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прикладного искусства разных вр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мен, художественных открыток, репродукций и слайдов, собранных поисковыми группами.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 различных аналитически –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4 четверть.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Декоративное искусство в современном мире. (8 ч)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площения замысла.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Современное выставочное искусство.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Ты сам – мастер декоративно-прикладного искусства (Витраж)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Ты сам – мастер декоративно-прикладного искусства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мозаичное панно)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Создание декоративной композиции «Здравствуй, лето!».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27 тема. Современное выставочное искусство.</w:t>
      </w:r>
      <w:r w:rsidRPr="009E70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Современное понимание красоты профессиональными художниками мастерами декоративно-прикладного искусства. Насыщенность прои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ведений яркой образностью, причудливой игрой фантазии и воображения.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Пластический язык материала, его роль в создании художественного образа. Творческая интерпретация древних образов народного искусс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 в работах современных художников.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Задание: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восприятие (рассматривание) различных произведений современного декоративного искусства; рассуждение, участие в ди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логе, связанном с выявлением отличий современного декоративного искусства от народного традиционного, с осознанием роли выразител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ных средств в создании декоративного образа в конкретном материале, с пониманием выражения «произведение говорит языком материала» на примере экспозиции музея, создание дневника экскурсии.</w:t>
      </w:r>
      <w:proofErr w:type="gramEnd"/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28-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29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Ты сам – мастер декоративно-прикладного искусства (Витраж).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Коллективная реализация в конкретном материале разнообразных творческих замыслов.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работы, постепенное, поэтапное выполнение задуманного витража. Выполнение эскиза будущей работы в натуральную велич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E7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творческой работы, в разных материалах и техниках.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Участие в отчетной выставке работ по декоративно-прикладному искусству на тему «У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красим кабинет своими руками». </w:t>
      </w: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мага, кисти, гуашевые краски, фломастеры.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30</w:t>
      </w:r>
      <w:r w:rsidRPr="009E70C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31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тема. Ты сам – мастер декоративно-прикладного искусства (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Тряпичная кукла - закрутка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).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Коллективная реализация в конкретном материале разнообразных творческих замыслов.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работы, постепенное, поэтапное выполнение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куклы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материала для изготовления куклы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куклы.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Задания: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Выполнение творческой работы.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2. Участие в отчетной выставке работ по декоративно-прикладному искусству на тему «У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красим кабинет своими руками». </w:t>
      </w: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мага,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ткань, нити, ножницы, лент.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lastRenderedPageBreak/>
        <w:t>32-33 тема. Ты сам – мастер декоративно-прикладного искусства (мозаичное панно). 2 часа.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Коллективная реализация в конкретном материале разнообразных творческих замыслов.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работы с бумагой, постепенное, поэтапное выполнение задуманного панно.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тивное панно.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Задания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1. Выполнение творческой работы, используя огромное разнообразие видов бумаги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для аппликации: цветная, бархатная, гофрированная, салфеточная, оберточная, жатая бумага,.</w:t>
      </w:r>
      <w:proofErr w:type="gramEnd"/>
    </w:p>
    <w:p w:rsidR="00851758" w:rsidRPr="004B22D7" w:rsidRDefault="00851758" w:rsidP="00851758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34 тема. </w:t>
      </w:r>
      <w:r w:rsidRPr="00833FB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Декоративно-прикладное искусство в жизни человека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B22D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 час.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22D7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22D7">
        <w:rPr>
          <w:rFonts w:ascii="Times New Roman" w:hAnsi="Times New Roman" w:cs="Times New Roman"/>
          <w:sz w:val="24"/>
          <w:szCs w:val="24"/>
        </w:rPr>
        <w:t>Музейный урок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D7">
        <w:rPr>
          <w:rFonts w:ascii="Times New Roman" w:hAnsi="Times New Roman" w:cs="Times New Roman"/>
          <w:sz w:val="24"/>
          <w:szCs w:val="24"/>
        </w:rPr>
        <w:t>виртуальная экскурсия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Роль выразительных средств (форма, линия, пятно, цвет, ритм, фактура) в построении декор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тив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ной композиции.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разнообразных творческих замыслов,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художественного образа лета.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школьной в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>ставки по итогам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ab/>
        <w:t xml:space="preserve">Задания: </w:t>
      </w: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Выполнение творческой работы, используя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разнообразный материал.</w:t>
      </w:r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851758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E70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ab/>
      </w:r>
      <w:proofErr w:type="gramStart"/>
      <w:r w:rsidRPr="009E70C4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Материалы:</w:t>
      </w:r>
      <w:r w:rsidRPr="009E7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материалы для аппликации: ткань цветная и однотонная, рогожка,  веревки, ленты, тесьма и т. д.</w:t>
      </w:r>
      <w:proofErr w:type="gramEnd"/>
    </w:p>
    <w:p w:rsidR="00851758" w:rsidRPr="009E70C4" w:rsidRDefault="00851758" w:rsidP="00851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1758" w:rsidRPr="00BB76D9" w:rsidRDefault="00BB76D9" w:rsidP="00851758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BB76D9">
        <w:rPr>
          <w:rFonts w:ascii="Times New Roman" w:hAnsi="Times New Roman"/>
          <w:b/>
          <w:sz w:val="32"/>
          <w:szCs w:val="32"/>
        </w:rPr>
        <w:t>Календарно т</w:t>
      </w:r>
      <w:r w:rsidR="00851758" w:rsidRPr="00BB76D9">
        <w:rPr>
          <w:rFonts w:ascii="Times New Roman" w:hAnsi="Times New Roman"/>
          <w:b/>
          <w:sz w:val="32"/>
          <w:szCs w:val="32"/>
        </w:rPr>
        <w:t>ематиче</w:t>
      </w:r>
      <w:r w:rsidRPr="00BB76D9">
        <w:rPr>
          <w:rFonts w:ascii="Times New Roman" w:hAnsi="Times New Roman"/>
          <w:b/>
          <w:sz w:val="32"/>
          <w:szCs w:val="32"/>
        </w:rPr>
        <w:t xml:space="preserve">ское планирование </w:t>
      </w:r>
    </w:p>
    <w:p w:rsidR="00851758" w:rsidRPr="00BB76D9" w:rsidRDefault="00851758" w:rsidP="00851758">
      <w:pPr>
        <w:pStyle w:val="af"/>
        <w:rPr>
          <w:rFonts w:ascii="Times New Roman" w:hAnsi="Times New Roman"/>
          <w:b/>
          <w:i/>
          <w:sz w:val="32"/>
          <w:szCs w:val="32"/>
        </w:rPr>
      </w:pPr>
    </w:p>
    <w:p w:rsidR="00851758" w:rsidRPr="00BB76D9" w:rsidRDefault="00851758" w:rsidP="00851758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BB76D9">
        <w:rPr>
          <w:rFonts w:ascii="Times New Roman" w:hAnsi="Times New Roman"/>
          <w:b/>
          <w:sz w:val="32"/>
          <w:szCs w:val="32"/>
        </w:rPr>
        <w:t>Тема года: «Декоративно-прикладное искусство в жизни человека»</w:t>
      </w:r>
    </w:p>
    <w:p w:rsidR="00851758" w:rsidRPr="00861975" w:rsidRDefault="00851758" w:rsidP="0085175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055"/>
        <w:gridCol w:w="2409"/>
        <w:gridCol w:w="5954"/>
        <w:gridCol w:w="4819"/>
      </w:tblGrid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Недели сроки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задание, </w:t>
            </w:r>
            <w:r w:rsidRPr="00BB76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 неделя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Крестьянское прикладное искусство Народный эпос. Условно-символический язык крестьянского прикладного искусства. Формирование у учащихся  умений построения и реализации новых знаний Изучение и первичное закрепление новых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условно-символического языка крестьянского 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прикладного искусства.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Подобрать иллюстрации с изображением древних образов в произведениях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ДПИ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 нед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ля се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изба, её убранство.  Сруб, венец,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причелина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кровля,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конь-охлупень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подклеть, лобовая доска, наличники.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иллюстративный материал. Обратить внимание на декор архитектурных элементов русской избы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работ с объяснением символического значения декоративных элементов орнаментально композиции.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3 нед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ля се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мир избы.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Сакральные места русской избы: матица, бабий кут,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печь, красный угол, порог, конник, прялка, изображение внутреннего мира русской избы. 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материал об орнаментальных символах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Фронтальный опрос. 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сентябрь.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мир избы.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Сакральные места русской избы: матица, бабий кут,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палати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печь, красный угол, порог, конник, прялка, изображение внутреннего мира русской избы. 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Фронтальный опрос. Самоанализ  этапов работы, эстетическая оценка результата коллективной композиции.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 неделя октябрь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Конструкция, декор предметов народн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го быта и труда</w:t>
            </w:r>
          </w:p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декор предметов народного быта, русские прялки, построение и украшение русских прялок.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по пройденному материалу (5-7 слов), подготовить материал о вышивках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Просмотр, анализ и оценивание работ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 октябрь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и мотивы в орнаментах русской народной вышивки: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макошь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конь – образ весны, птицы, древо жизни 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иллюстративный материал о народном костюме.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Обмен кроссвордами, решение и  взаимопроверка (оценивание). Анализ результатов собственного  художественного творчества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7 нед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Народный праз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ничный костюм</w:t>
            </w:r>
          </w:p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праздничный костюм. Сарафан, рубаха,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навершник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панёва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передник, кокошник, сорока, кичка, лапти, порты.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иллюстративный материал по теме. 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8 нед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ля о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праздничный костюм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радиции русского народа? Какие бывают праздничные обряды?  Как выразить в костюме обряды русского народа? 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Народный праздничный костюм, традиции русского народа,  праздничные обряды.  Выражение  в костюме обрядов русского народа 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контроль.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9 нед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ля о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Народные праздни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ные обряды, праз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обряды русского народа. Праздничные обряды, праздники русского народа.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10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 ноябрь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ных игрушках</w:t>
            </w:r>
          </w:p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образы в современных народных игрушках, народные художественные промыслы игрушек.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Игрушках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народа, их форма, цвет и роспись.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Дымковские,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игрушки.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открытки,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книжных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 изображением народной игрушки.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11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образы в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иг-рушках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Единство формы и декора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Народные промыслы русского народа. Древние образы в современных народных игрушках. Единство формы и декора. Дымковская роспись,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Опрос. Просмотр и анализ работ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Выставка работ.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Просмотр, анализ и оценивание работ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о современной кер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мике,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иллюстра-тивный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гжельской посуды необычной формы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12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Народные промы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лы, их истоки и с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временное развитие. Искусство Гжели. Истоки и совреме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ное развитие пр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мысла</w:t>
            </w:r>
          </w:p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Народные промыслы русского народа: Гжель, хохлома, городецкая роспись,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Произведения керамики.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Традицион-ные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гончарных промыслов России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заимосвязь конструктивных, декоративных и 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изобразительных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эле-ментов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единство формы и декора в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изде-лиях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мастеров. Приемы ручного декорирования (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налепы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основе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тра-диций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гончарных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изде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лий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Искусство Гжели, орнаментальная композиция с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древнейших знаков-символов, используемых в декоре гончарных изделий России.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Подобрать материал о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городце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Опрос.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Про-смотр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ана-лиз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 Выставка работ.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Просмотр, анализ и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оце-нивание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ра-бот</w:t>
            </w:r>
            <w:proofErr w:type="spellEnd"/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13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Золотая Хохлома. Истоки и со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временное развитие промысла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хохлома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и современное, развитие промысла.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изображение орнамен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тальной или сюжетной композиции в произведениях ДПИ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. Истоки и совреме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ное развитие пр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мысла.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pStyle w:val="a8"/>
              <w:spacing w:line="240" w:lineRule="auto"/>
              <w:ind w:firstLine="0"/>
              <w:jc w:val="left"/>
              <w:rPr>
                <w:iCs/>
                <w:spacing w:val="-1"/>
                <w:sz w:val="24"/>
                <w:szCs w:val="24"/>
              </w:rPr>
            </w:pPr>
            <w:proofErr w:type="spellStart"/>
            <w:r w:rsidRPr="00BB76D9">
              <w:rPr>
                <w:sz w:val="24"/>
                <w:szCs w:val="24"/>
              </w:rPr>
              <w:t>Жостовский</w:t>
            </w:r>
            <w:proofErr w:type="spellEnd"/>
            <w:r w:rsidRPr="00BB76D9">
              <w:rPr>
                <w:sz w:val="24"/>
                <w:szCs w:val="24"/>
              </w:rPr>
              <w:t xml:space="preserve"> промысел</w:t>
            </w:r>
            <w:proofErr w:type="gramStart"/>
            <w:r w:rsidRPr="00BB76D9">
              <w:rPr>
                <w:sz w:val="24"/>
                <w:szCs w:val="24"/>
              </w:rPr>
              <w:t>.</w:t>
            </w:r>
            <w:proofErr w:type="gramEnd"/>
            <w:r w:rsidRPr="00BB76D9">
              <w:rPr>
                <w:sz w:val="24"/>
                <w:szCs w:val="24"/>
              </w:rPr>
              <w:t xml:space="preserve"> </w:t>
            </w:r>
            <w:proofErr w:type="gramStart"/>
            <w:r w:rsidRPr="00BB76D9">
              <w:rPr>
                <w:sz w:val="24"/>
                <w:szCs w:val="24"/>
              </w:rPr>
              <w:t>у</w:t>
            </w:r>
            <w:proofErr w:type="gramEnd"/>
            <w:r w:rsidRPr="00BB76D9">
              <w:rPr>
                <w:sz w:val="24"/>
                <w:szCs w:val="24"/>
              </w:rPr>
              <w:t xml:space="preserve">мений росписи.  Единство формы и </w:t>
            </w:r>
            <w:proofErr w:type="spellStart"/>
            <w:proofErr w:type="gramStart"/>
            <w:r w:rsidRPr="00BB76D9">
              <w:rPr>
                <w:sz w:val="24"/>
                <w:szCs w:val="24"/>
              </w:rPr>
              <w:t>де-кора</w:t>
            </w:r>
            <w:proofErr w:type="spellEnd"/>
            <w:proofErr w:type="gramEnd"/>
            <w:r w:rsidRPr="00BB76D9">
              <w:rPr>
                <w:sz w:val="24"/>
                <w:szCs w:val="24"/>
              </w:rPr>
              <w:t xml:space="preserve"> в изделиях мастеров </w:t>
            </w:r>
            <w:proofErr w:type="spellStart"/>
            <w:r w:rsidRPr="00BB76D9">
              <w:rPr>
                <w:sz w:val="24"/>
                <w:szCs w:val="24"/>
              </w:rPr>
              <w:t>жостовских</w:t>
            </w:r>
            <w:proofErr w:type="spellEnd"/>
            <w:r w:rsidRPr="00BB76D9">
              <w:rPr>
                <w:sz w:val="24"/>
                <w:szCs w:val="24"/>
              </w:rPr>
              <w:t xml:space="preserve"> по</w:t>
            </w:r>
            <w:r w:rsidRPr="00BB76D9">
              <w:rPr>
                <w:sz w:val="24"/>
                <w:szCs w:val="24"/>
              </w:rPr>
              <w:t>д</w:t>
            </w:r>
            <w:r w:rsidRPr="00BB76D9">
              <w:rPr>
                <w:sz w:val="24"/>
                <w:szCs w:val="24"/>
              </w:rPr>
              <w:t xml:space="preserve">носов, основные приемы </w:t>
            </w:r>
            <w:proofErr w:type="spellStart"/>
            <w:r w:rsidRPr="00BB76D9">
              <w:rPr>
                <w:sz w:val="24"/>
                <w:szCs w:val="24"/>
              </w:rPr>
              <w:t>жостовского</w:t>
            </w:r>
            <w:proofErr w:type="spellEnd"/>
            <w:r w:rsidRPr="00BB76D9">
              <w:rPr>
                <w:sz w:val="24"/>
                <w:szCs w:val="24"/>
              </w:rPr>
              <w:t xml:space="preserve"> письма.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о городецкой росписи.</w:t>
            </w:r>
          </w:p>
          <w:p w:rsidR="00065F13" w:rsidRPr="00BB76D9" w:rsidRDefault="00065F13" w:rsidP="00BB7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15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Искусство Городца. Истоки и со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временное развитие промысла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знаний о городецкой росписи.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все о народных промыслах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16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Роль народных пр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мыслов в совреме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ной жизни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 их роль  народных промыслов в современной жизни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17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Зачем людям укр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искусства. Роль декоративных иску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ж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изни общества, в различении людей по социальной принадлежности, в выявлении определенных общностей людей.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по теме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Фронтальный опрос (устно)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«Роль народных промыслов в совр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менной жизни»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Приложение №1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18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Декор и положение человека в обществе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 искусство древнего Египта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зрительный ряд с изобра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жением украшений народов разных стран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BB7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зентация своих работ учащимися и оценка резуль</w:t>
            </w:r>
            <w:r w:rsidRPr="00BB76D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тата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19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декоративного искусства в жизни древнего общества искусства 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декоративно-прикладно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искусства древнего Египта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20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B76D9">
              <w:rPr>
                <w:rFonts w:ascii="Times New Roman" w:eastAsia="Calibri" w:hAnsi="Times New Roman" w:cs="Times New Roman"/>
                <w:sz w:val="24"/>
                <w:szCs w:val="24"/>
              </w:rPr>
              <w:t>ногообразие культур народов</w:t>
            </w:r>
          </w:p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Calibri" w:hAnsi="Times New Roman" w:cs="Times New Roman"/>
                <w:sz w:val="24"/>
                <w:szCs w:val="24"/>
              </w:rPr>
              <w:t>России, Древней Греции, Древнего Рима, Китая.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65F13" w:rsidRPr="00BB76D9" w:rsidRDefault="00065F13" w:rsidP="00BB76D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своих работ учащимися и оценка результата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21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«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гово-рит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» о человеке.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B76D9">
              <w:rPr>
                <w:rFonts w:ascii="Times New Roman" w:eastAsia="Calibri" w:hAnsi="Times New Roman" w:cs="Times New Roman"/>
                <w:sz w:val="24"/>
                <w:szCs w:val="24"/>
              </w:rPr>
              <w:t>ногообразие культур народов</w:t>
            </w:r>
          </w:p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Calibri" w:hAnsi="Times New Roman" w:cs="Times New Roman"/>
                <w:sz w:val="24"/>
                <w:szCs w:val="24"/>
              </w:rPr>
              <w:t>России, Древней Греции, Древнего Рима, Китая.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изображение костюмов разных времён и разных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22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«Бал в интерьере дворца»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декор в одежде народов раз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стран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проекта.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результата коллективной работы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23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рассказывают нам гербы и эмбл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Герб, эмблема; изобразительно-декоративные элемен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в гербе родного города и городов области; связь конструктивного, декоратив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и изобразительного элементов герба. 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</w:t>
            </w:r>
            <w:proofErr w:type="spellEnd"/>
          </w:p>
          <w:p w:rsidR="00065F13" w:rsidRPr="00BB76D9" w:rsidRDefault="00065F13" w:rsidP="00BB76D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Презентация своих работ учащимися и оценка результата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24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рассказывают нам гербы и эмбл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Герб, эмблема; изобразительно-декоративные элемен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в гербе родного города и городов области; связь конструктивного, декоратив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изобразительного элементов герба.  Гербы и эмблемы Московской обла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ти и Москвы.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</w:t>
            </w:r>
            <w:proofErr w:type="spellEnd"/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Презентация проектных работ. Анализ и оценивание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ре-зультатов</w:t>
            </w:r>
            <w:proofErr w:type="spellEnd"/>
            <w:proofErr w:type="gramEnd"/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Символы и эмблемы  в современном обществе.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Герб, эмблема; изобразительно-декоративные элемен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в гербе родного города и городов области; связь конструктивного, декоратив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изобразительного элементов герба.  Гербы и эмблемы Московской обла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 и Москвы.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Подобра</w:t>
            </w:r>
            <w:proofErr w:type="spellEnd"/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Презентация проектных работ. Анализ и оценивание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ре-зультатов</w:t>
            </w:r>
            <w:proofErr w:type="spellEnd"/>
            <w:proofErr w:type="gramEnd"/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Роль декоратив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 в жизни человека и общества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соревновательная игра) Решение кросс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softHyphen/>
              <w:t>вордов, участие в викторине, играх, конкурсах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соревновательной игры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27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Современное выст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вочное искусство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 Витраж. Мозаика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Папье-маше. Батик</w:t>
            </w:r>
          </w:p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материал о витражах, мозаике, папье-маше. 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Выбрать наиболее </w:t>
            </w:r>
            <w:proofErr w:type="gramStart"/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понравившееся</w:t>
            </w:r>
            <w:proofErr w:type="gramEnd"/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произведение и объяснить свой выбор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Тестовое задание по итогам 3 четверти «Роль декоратив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 в жизни ч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ловека и общества»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28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- мастер декоративно-прикладного ис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(Витраж</w:t>
            </w: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 Витражное искусство</w:t>
            </w:r>
          </w:p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материала о витражах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29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Ты сам - мастер декоративно-прикладного ис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(Витраж</w:t>
            </w: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выставочное искусство Витражное искусство</w:t>
            </w:r>
          </w:p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и оценивание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ре-зультатов</w:t>
            </w:r>
            <w:proofErr w:type="spellEnd"/>
            <w:proofErr w:type="gramEnd"/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Ты сам - мастер д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коративно-прикладного иску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Тряпичные куклы, обрядовые куклы. 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информацию о тряпичных куклах, декоративных игрушках, выполненных из различных материалов. Обратить внимание на особенности средств выразительности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31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искусства (Тряпичная кукла)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Тряпичные куклы, обрядовые куклы.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информацию о мозаике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Анализ и оц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нивание </w:t>
            </w:r>
            <w:proofErr w:type="spellStart"/>
            <w:proofErr w:type="gramStart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ре-зультатов</w:t>
            </w:r>
            <w:proofErr w:type="spellEnd"/>
            <w:proofErr w:type="gramEnd"/>
            <w:r w:rsidRPr="00BB7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Выставка работ.</w:t>
            </w: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32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декоративно-прикладного искусства 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(Мозаичное панно)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Мозаичном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Мозаичное панно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33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 </w:t>
            </w: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Ты сам - мастер декоративно-прикладного искусства</w:t>
            </w: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Мозаичном </w:t>
            </w:r>
            <w:proofErr w:type="gramStart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Мозаичное панно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материал по теме «Здравствуй, лето!»</w:t>
            </w:r>
          </w:p>
          <w:p w:rsidR="00065F13" w:rsidRPr="00BB76D9" w:rsidRDefault="00065F13" w:rsidP="00BB76D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F13" w:rsidRPr="00861975" w:rsidTr="00BB76D9">
        <w:tc>
          <w:tcPr>
            <w:tcW w:w="613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5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34 н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деля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во в жизни человека.</w:t>
            </w:r>
          </w:p>
          <w:p w:rsidR="00065F13" w:rsidRPr="00BB76D9" w:rsidRDefault="00065F13" w:rsidP="00BB76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65F13" w:rsidRPr="00BB76D9" w:rsidRDefault="00065F13" w:rsidP="00BB76D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декоративно-прикладного искусства. Образ Лета</w:t>
            </w:r>
          </w:p>
        </w:tc>
        <w:tc>
          <w:tcPr>
            <w:tcW w:w="4819" w:type="dxa"/>
            <w:shd w:val="clear" w:color="auto" w:fill="auto"/>
          </w:tcPr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Музейный урок или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</w:t>
            </w:r>
          </w:p>
          <w:p w:rsidR="00065F13" w:rsidRPr="00BB76D9" w:rsidRDefault="00065F13" w:rsidP="00BB7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6D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музей. </w:t>
            </w:r>
            <w:r w:rsidRPr="00BB76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</w:tbl>
    <w:p w:rsidR="00864FC5" w:rsidRDefault="00864FC5" w:rsidP="00864FC5">
      <w:pPr>
        <w:rPr>
          <w:rFonts w:ascii="Times New Roman" w:hAnsi="Times New Roman" w:cs="Times New Roman"/>
          <w:b/>
          <w:sz w:val="24"/>
          <w:szCs w:val="24"/>
        </w:rPr>
      </w:pPr>
    </w:p>
    <w:p w:rsidR="00864FC5" w:rsidRDefault="00864FC5" w:rsidP="00851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58" w:rsidRPr="00BB76D9" w:rsidRDefault="00851758" w:rsidP="00BB76D9">
      <w:pPr>
        <w:rPr>
          <w:rFonts w:ascii="Times New Roman" w:hAnsi="Times New Roman" w:cs="Times New Roman"/>
          <w:sz w:val="24"/>
          <w:szCs w:val="24"/>
        </w:rPr>
        <w:sectPr w:rsidR="00851758" w:rsidRPr="00BB76D9" w:rsidSect="00FE0478">
          <w:headerReference w:type="default" r:id="rId8"/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51758" w:rsidRPr="00864FC5" w:rsidRDefault="00851758" w:rsidP="00864FC5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4FC5">
        <w:rPr>
          <w:rFonts w:ascii="Times New Roman" w:hAnsi="Times New Roman" w:cs="Times New Roman"/>
          <w:sz w:val="24"/>
          <w:szCs w:val="28"/>
        </w:rPr>
        <w:lastRenderedPageBreak/>
        <w:t>.</w:t>
      </w:r>
    </w:p>
    <w:p w:rsidR="00851758" w:rsidRPr="00864FC5" w:rsidRDefault="00851758" w:rsidP="00864F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32"/>
          <w:szCs w:val="32"/>
        </w:rPr>
      </w:pPr>
      <w:r w:rsidRPr="00864FC5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Формы контроля знаний, умений, навыков</w:t>
      </w:r>
    </w:p>
    <w:p w:rsidR="00851758" w:rsidRPr="00864FC5" w:rsidRDefault="00851758" w:rsidP="0086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 w:rsidRPr="00864FC5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(текущего, рубежного, итогового)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проверке успеваемости: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объективность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B439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>авить оценку независимо от симпатий или антипатий учителя;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гласность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B439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>ведение до учащихся обоснованных критериев оценки;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систематичность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B439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>оверку знаний проводить не от случая к случаю, а в течение учебного процесса;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всесторонность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B4394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>итывать объем, глубину, осмысленность, научность, прочность знаний;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индивидуализация учета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B4394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>деть каждого ученика, его достижения, неудачи, трудности;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дифференцированность</w:t>
      </w:r>
      <w:proofErr w:type="spellEnd"/>
      <w:r w:rsidRPr="00DB43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учета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DB4394">
        <w:rPr>
          <w:rFonts w:ascii="Times New Roman" w:eastAsia="Times New Roman" w:hAnsi="Times New Roman" w:cs="Times New Roman"/>
          <w:sz w:val="24"/>
          <w:szCs w:val="24"/>
        </w:rPr>
        <w:t>ус</w:t>
      </w:r>
      <w:proofErr w:type="gramEnd"/>
      <w:r w:rsidRPr="00DB4394">
        <w:rPr>
          <w:rFonts w:ascii="Times New Roman" w:eastAsia="Times New Roman" w:hAnsi="Times New Roman" w:cs="Times New Roman"/>
          <w:sz w:val="24"/>
          <w:szCs w:val="24"/>
        </w:rPr>
        <w:t>тановление точных уровней знаний учащихся, что фиксир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ется в разных оценках.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Формы текущего контроля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 знаний, умений, навыков (в соответствии с Положением о текущем контроле учащихся в образовательном учреждении) учащихся будут различны: устная, письме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ная, в виде тестового контроля, </w:t>
      </w:r>
      <w:proofErr w:type="spellStart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изовикторин</w:t>
      </w:r>
      <w:proofErr w:type="spellEnd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proofErr w:type="spellStart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изокроссвордов</w:t>
      </w:r>
      <w:proofErr w:type="spellEnd"/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, а также контрольные, художестве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н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но-практические заданий. В качестве методов диагностики результатов обучения будут использ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</w:rPr>
        <w:t>ваться конкурсы, выставки, викторины и др.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  <w:t>Критерии оценки устных индивидуальных и фронтальных ответов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Активность участия.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 xml:space="preserve">Умение собеседника </w:t>
      </w:r>
      <w:proofErr w:type="spellStart"/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почувствоввать</w:t>
      </w:r>
      <w:proofErr w:type="spellEnd"/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 xml:space="preserve"> суть вопроса.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Искренность ответов, их развёрнутость, образность, аргументированность.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Самостоятельность.</w:t>
      </w:r>
    </w:p>
    <w:p w:rsidR="00851758" w:rsidRPr="00DB4394" w:rsidRDefault="00851758" w:rsidP="00380DC9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Cs/>
          <w:kern w:val="2"/>
          <w:sz w:val="24"/>
          <w:szCs w:val="24"/>
          <w:bdr w:val="none" w:sz="0" w:space="0" w:color="auto" w:frame="1"/>
        </w:rPr>
        <w:t>Оригинальность суждений.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  <w:t>Критерии и система оценки творческих работ.</w:t>
      </w:r>
    </w:p>
    <w:p w:rsidR="00851758" w:rsidRPr="00DB4394" w:rsidRDefault="00851758" w:rsidP="00380DC9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Как решена композиция: правильное решение композиции, предмета, орнамента (как орг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а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низована плоскость листа, как согласованы между собой все компоненты изображения, как выр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а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жена общая идея и содержание).</w:t>
      </w:r>
    </w:p>
    <w:p w:rsidR="00851758" w:rsidRPr="00DB4394" w:rsidRDefault="00851758" w:rsidP="00380DC9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51758" w:rsidRPr="00DB4394" w:rsidRDefault="00851758" w:rsidP="00380DC9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Общее впечатление от работы. Оригинальность, яркость и эмоциональность созданного о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б</w:t>
      </w:r>
      <w:r w:rsidRPr="00DB4394">
        <w:rPr>
          <w:rFonts w:ascii="Times New Roman" w:eastAsia="Times New Roman" w:hAnsi="Times New Roman" w:cs="Times New Roman"/>
          <w:kern w:val="2"/>
          <w:sz w:val="24"/>
          <w:szCs w:val="24"/>
          <w:bdr w:val="none" w:sz="0" w:space="0" w:color="auto" w:frame="1"/>
        </w:rPr>
        <w:t>раза, чувство меры в оформлении и соответствие оформления работы. Аккуратность всей работы.</w:t>
      </w:r>
    </w:p>
    <w:p w:rsidR="00851758" w:rsidRPr="00DB4394" w:rsidRDefault="00851758" w:rsidP="0085175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</w:pPr>
      <w:r w:rsidRPr="00DB439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bdr w:val="none" w:sz="0" w:space="0" w:color="auto" w:frame="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7602"/>
      </w:tblGrid>
      <w:tr w:rsidR="00851758" w:rsidRPr="00DB4394" w:rsidTr="007D66E9">
        <w:tc>
          <w:tcPr>
            <w:tcW w:w="1353" w:type="pct"/>
          </w:tcPr>
          <w:p w:rsidR="00851758" w:rsidRPr="00DB4394" w:rsidRDefault="00851758" w:rsidP="007D66E9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Отметка </w:t>
            </w:r>
          </w:p>
        </w:tc>
        <w:tc>
          <w:tcPr>
            <w:tcW w:w="3647" w:type="pct"/>
          </w:tcPr>
          <w:p w:rsidR="00851758" w:rsidRPr="00DB4394" w:rsidRDefault="00851758" w:rsidP="007D66E9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результатов учебной деятельности</w:t>
            </w:r>
          </w:p>
        </w:tc>
      </w:tr>
      <w:tr w:rsidR="00851758" w:rsidRPr="00DB4394" w:rsidTr="007D66E9">
        <w:tc>
          <w:tcPr>
            <w:tcW w:w="1353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«5» 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3647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Ученик обнаруживает усвоение обязательного уровня и уровня повыше</w:t>
            </w:r>
            <w:r w:rsidRPr="00DB4394">
              <w:rPr>
                <w:rFonts w:ascii="Times New Roman" w:eastAsia="Times New Roman" w:hAnsi="Times New Roman" w:cs="Times New Roman"/>
              </w:rPr>
              <w:t>н</w:t>
            </w:r>
            <w:r w:rsidRPr="00DB4394">
              <w:rPr>
                <w:rFonts w:ascii="Times New Roman" w:eastAsia="Times New Roman" w:hAnsi="Times New Roman" w:cs="Times New Roman"/>
              </w:rPr>
              <w:t>ной сложности учебных программ; выделяет главные положения в учебном материале и не затрудняется при ответах на видоизмененные вопросы; св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бодно применяет полученные знания на практике; не допускает ошибок в воспроизведении изученного материала, а также в письменных и практич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ских работах, которые выполняет уверенно и аккуратно.</w:t>
            </w:r>
          </w:p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394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B4394">
              <w:rPr>
                <w:rFonts w:ascii="Times New Roman" w:eastAsia="Times New Roman" w:hAnsi="Times New Roman" w:cs="Times New Roman"/>
              </w:rPr>
              <w:t xml:space="preserve"> осознанно использует сведения об особенностях композиц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онного решения при передаче движения объекта, учебного материала о зак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номерностях колористического решения художественного образа, о способах изображения предметов реалистического, декоративного, фантазийного и а</w:t>
            </w:r>
            <w:r w:rsidRPr="00DB4394">
              <w:rPr>
                <w:rFonts w:ascii="Times New Roman" w:eastAsia="Times New Roman" w:hAnsi="Times New Roman" w:cs="Times New Roman"/>
              </w:rPr>
              <w:t>б</w:t>
            </w:r>
            <w:r w:rsidRPr="00DB4394">
              <w:rPr>
                <w:rFonts w:ascii="Times New Roman" w:eastAsia="Times New Roman" w:hAnsi="Times New Roman" w:cs="Times New Roman"/>
              </w:rPr>
              <w:t>страктного характера.</w:t>
            </w:r>
          </w:p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</w:t>
            </w:r>
            <w:r w:rsidRPr="00DB4394">
              <w:rPr>
                <w:rFonts w:ascii="Times New Roman" w:eastAsia="Times New Roman" w:hAnsi="Times New Roman" w:cs="Times New Roman"/>
              </w:rPr>
              <w:t>ы</w:t>
            </w:r>
            <w:r w:rsidRPr="00DB4394">
              <w:rPr>
                <w:rFonts w:ascii="Times New Roman" w:eastAsia="Times New Roman" w:hAnsi="Times New Roman" w:cs="Times New Roman"/>
              </w:rPr>
              <w:t>полнение композиции по заданному мотиву или сюжету.</w:t>
            </w:r>
          </w:p>
        </w:tc>
      </w:tr>
      <w:tr w:rsidR="00851758" w:rsidRPr="00DB4394" w:rsidTr="007D66E9">
        <w:tc>
          <w:tcPr>
            <w:tcW w:w="1353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«4» 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3647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DB4394">
              <w:rPr>
                <w:rFonts w:ascii="Times New Roman" w:eastAsia="Times New Roman" w:hAnsi="Times New Roman" w:cs="Times New Roman"/>
              </w:rPr>
              <w:softHyphen/>
              <w:t>ния на практике; в устных ответах не допускает серьезных ошибок, легко устраняет отдельные неточн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сти с помощью дополнительных вопросов учителя, в письменных и практ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ческих работах делает незначительные ошибки.</w:t>
            </w:r>
          </w:p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394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B4394">
              <w:rPr>
                <w:rFonts w:ascii="Times New Roman" w:eastAsia="Times New Roman" w:hAnsi="Times New Roman" w:cs="Times New Roman"/>
              </w:rPr>
              <w:t xml:space="preserve"> воспроизводит содержания учебного материала, основанного на заучивании терминов, понятий, законов, без объяснения их смысла, из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бражение объекта с натуры с использованием композиционных и колорист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ческих схем, предложенных учителем.</w:t>
            </w:r>
          </w:p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Демонстрирует осознанное использование учебного теоретического мат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</w:t>
            </w:r>
            <w:r w:rsidRPr="00DB4394">
              <w:rPr>
                <w:rFonts w:ascii="Times New Roman" w:eastAsia="Times New Roman" w:hAnsi="Times New Roman" w:cs="Times New Roman"/>
              </w:rPr>
              <w:t>а</w:t>
            </w:r>
            <w:r w:rsidRPr="00DB4394">
              <w:rPr>
                <w:rFonts w:ascii="Times New Roman" w:eastAsia="Times New Roman" w:hAnsi="Times New Roman" w:cs="Times New Roman"/>
              </w:rPr>
              <w:t>диционных размеров формата для решения художественного замысла</w:t>
            </w:r>
          </w:p>
        </w:tc>
      </w:tr>
      <w:tr w:rsidR="00851758" w:rsidRPr="00DB4394" w:rsidTr="007D66E9">
        <w:tc>
          <w:tcPr>
            <w:tcW w:w="1353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(удовлетв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рительно)</w:t>
            </w:r>
          </w:p>
        </w:tc>
        <w:tc>
          <w:tcPr>
            <w:tcW w:w="3647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бует дополнительных уточняющих вопросов учителя; предпочитает отвечать на вопросы воспроизводящего характера и испытывает затруднение при отв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тах на видо</w:t>
            </w:r>
            <w:r w:rsidRPr="00DB4394">
              <w:rPr>
                <w:rFonts w:ascii="Times New Roman" w:eastAsia="Times New Roman" w:hAnsi="Times New Roman" w:cs="Times New Roman"/>
              </w:rPr>
              <w:softHyphen/>
              <w:t>измененные вопросы; допускает ошибки в письменных и практ</w:t>
            </w:r>
            <w:r w:rsidRPr="00DB4394">
              <w:rPr>
                <w:rFonts w:ascii="Times New Roman" w:eastAsia="Times New Roman" w:hAnsi="Times New Roman" w:cs="Times New Roman"/>
              </w:rPr>
              <w:t>и</w:t>
            </w:r>
            <w:r w:rsidRPr="00DB4394">
              <w:rPr>
                <w:rFonts w:ascii="Times New Roman" w:eastAsia="Times New Roman" w:hAnsi="Times New Roman" w:cs="Times New Roman"/>
              </w:rPr>
              <w:t>ческих работах.</w:t>
            </w:r>
          </w:p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 xml:space="preserve">     Демонстрирует узнавание основных видов и жанров искусства, предста</w:t>
            </w:r>
            <w:r w:rsidRPr="00DB4394">
              <w:rPr>
                <w:rFonts w:ascii="Times New Roman" w:eastAsia="Times New Roman" w:hAnsi="Times New Roman" w:cs="Times New Roman"/>
              </w:rPr>
              <w:t>в</w:t>
            </w:r>
            <w:r w:rsidRPr="00DB4394">
              <w:rPr>
                <w:rFonts w:ascii="Times New Roman" w:eastAsia="Times New Roman" w:hAnsi="Times New Roman" w:cs="Times New Roman"/>
              </w:rPr>
              <w:t>ленных учителем на учебных таблицах и индивидуальных карточках-заданиях, узнавание и различение отдельных специальных терминов, осущ</w:t>
            </w:r>
            <w:r w:rsidRPr="00DB4394">
              <w:rPr>
                <w:rFonts w:ascii="Times New Roman" w:eastAsia="Times New Roman" w:hAnsi="Times New Roman" w:cs="Times New Roman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</w:rPr>
              <w:t>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4394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B4394">
              <w:rPr>
                <w:rFonts w:ascii="Times New Roman" w:eastAsia="Times New Roman" w:hAnsi="Times New Roman" w:cs="Times New Roman"/>
              </w:rPr>
              <w:t xml:space="preserve"> воспроизводит в устной или письменной форме фрагмента с</w:t>
            </w:r>
            <w:r w:rsidRPr="00DB4394">
              <w:rPr>
                <w:rFonts w:ascii="Times New Roman" w:eastAsia="Times New Roman" w:hAnsi="Times New Roman" w:cs="Times New Roman"/>
              </w:rPr>
              <w:t>о</w:t>
            </w:r>
            <w:r w:rsidRPr="00DB4394">
              <w:rPr>
                <w:rFonts w:ascii="Times New Roman" w:eastAsia="Times New Roman" w:hAnsi="Times New Roman" w:cs="Times New Roman"/>
              </w:rPr>
              <w:t>держания теоретического учебного материала.</w:t>
            </w:r>
          </w:p>
        </w:tc>
      </w:tr>
      <w:tr w:rsidR="00851758" w:rsidRPr="00DB4394" w:rsidTr="007D66E9">
        <w:tc>
          <w:tcPr>
            <w:tcW w:w="1353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(неудовл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B43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творительно)</w:t>
            </w:r>
          </w:p>
        </w:tc>
        <w:tc>
          <w:tcPr>
            <w:tcW w:w="3647" w:type="pct"/>
          </w:tcPr>
          <w:p w:rsidR="00851758" w:rsidRPr="00DB4394" w:rsidRDefault="00851758" w:rsidP="007D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394">
              <w:rPr>
                <w:rFonts w:ascii="Times New Roman" w:eastAsia="Times New Roman" w:hAnsi="Times New Roman" w:cs="Times New Roman"/>
              </w:rPr>
              <w:t>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</w:tc>
      </w:tr>
    </w:tbl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    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    К категории</w:t>
      </w:r>
      <w:r w:rsidRPr="00DB4394">
        <w:rPr>
          <w:rFonts w:ascii="Times New Roman" w:eastAsia="Times New Roman" w:hAnsi="Times New Roman" w:cs="Times New Roman"/>
          <w:b/>
          <w:sz w:val="24"/>
          <w:szCs w:val="24"/>
        </w:rPr>
        <w:t xml:space="preserve"> существенных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ошибок следует отнести такие, которые свидетельствуют о неп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нимании учащимися основных положений теории изобразительного искусства, значения спец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851758" w:rsidRPr="00DB4394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3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К категории</w:t>
      </w:r>
      <w:r w:rsidRPr="00DB4394">
        <w:rPr>
          <w:rFonts w:ascii="Times New Roman" w:eastAsia="Times New Roman" w:hAnsi="Times New Roman" w:cs="Times New Roman"/>
          <w:b/>
          <w:sz w:val="24"/>
          <w:szCs w:val="24"/>
        </w:rPr>
        <w:t xml:space="preserve"> несущественных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 xml:space="preserve"> ошибок относятся ошибки, связанные с подменой одного терм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4394">
        <w:rPr>
          <w:rFonts w:ascii="Times New Roman" w:eastAsia="Times New Roman" w:hAnsi="Times New Roman" w:cs="Times New Roman"/>
          <w:sz w:val="24"/>
          <w:szCs w:val="24"/>
        </w:rPr>
        <w:t>скольких признаков, характеризующих явление, сферу применения, область воздействия.</w:t>
      </w:r>
    </w:p>
    <w:p w:rsidR="00851758" w:rsidRPr="003758A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51758" w:rsidRPr="003758AE" w:rsidRDefault="00851758" w:rsidP="00851758">
      <w:pPr>
        <w:tabs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kern w:val="2"/>
          <w:sz w:val="24"/>
          <w:szCs w:val="28"/>
        </w:rPr>
        <w:t>КОНТРОЛЬ УРОВНЯ ОБУЧЕНОСТИ</w:t>
      </w:r>
    </w:p>
    <w:p w:rsidR="00851758" w:rsidRPr="003758AE" w:rsidRDefault="00851758" w:rsidP="00851758">
      <w:pPr>
        <w:tabs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kern w:val="2"/>
          <w:sz w:val="24"/>
          <w:szCs w:val="28"/>
        </w:rPr>
        <w:t>Перечень контрольных и практических работ</w:t>
      </w:r>
    </w:p>
    <w:p w:rsidR="00851758" w:rsidRPr="003758AE" w:rsidRDefault="00851758" w:rsidP="00851758">
      <w:pPr>
        <w:tabs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110"/>
        <w:tblW w:w="5000" w:type="pct"/>
        <w:tblLook w:val="01E0"/>
      </w:tblPr>
      <w:tblGrid>
        <w:gridCol w:w="898"/>
        <w:gridCol w:w="1030"/>
        <w:gridCol w:w="2570"/>
        <w:gridCol w:w="4004"/>
        <w:gridCol w:w="1920"/>
      </w:tblGrid>
      <w:tr w:rsidR="00851758" w:rsidRPr="003758AE" w:rsidTr="007D66E9">
        <w:tc>
          <w:tcPr>
            <w:tcW w:w="43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 xml:space="preserve">№ </w:t>
            </w:r>
            <w:proofErr w:type="gramStart"/>
            <w:r w:rsidRPr="003758AE">
              <w:rPr>
                <w:kern w:val="2"/>
              </w:rPr>
              <w:t>п</w:t>
            </w:r>
            <w:proofErr w:type="gramEnd"/>
            <w:r w:rsidRPr="003758AE">
              <w:rPr>
                <w:kern w:val="2"/>
              </w:rPr>
              <w:t>/п</w:t>
            </w:r>
          </w:p>
        </w:tc>
        <w:tc>
          <w:tcPr>
            <w:tcW w:w="494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даты</w:t>
            </w:r>
          </w:p>
        </w:tc>
        <w:tc>
          <w:tcPr>
            <w:tcW w:w="1233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Тема раздела</w:t>
            </w:r>
          </w:p>
        </w:tc>
        <w:tc>
          <w:tcPr>
            <w:tcW w:w="192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Тема тестовых и контрольных работ</w:t>
            </w:r>
          </w:p>
        </w:tc>
        <w:tc>
          <w:tcPr>
            <w:tcW w:w="92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Сроки проведения</w:t>
            </w:r>
          </w:p>
        </w:tc>
      </w:tr>
      <w:tr w:rsidR="00851758" w:rsidRPr="003758AE" w:rsidTr="007D66E9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23.01</w:t>
            </w:r>
          </w:p>
        </w:tc>
        <w:tc>
          <w:tcPr>
            <w:tcW w:w="1233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 xml:space="preserve">Декор </w:t>
            </w:r>
            <w:proofErr w:type="gramStart"/>
            <w:r w:rsidRPr="003758AE">
              <w:t>–ч</w:t>
            </w:r>
            <w:proofErr w:type="gramEnd"/>
            <w:r w:rsidRPr="003758AE">
              <w:t xml:space="preserve">еловек, общество, время </w:t>
            </w:r>
          </w:p>
        </w:tc>
        <w:tc>
          <w:tcPr>
            <w:tcW w:w="1921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«Контрольное тестирование по теме: «Роль народных художественных промыслов в современной жизни»</w:t>
            </w:r>
          </w:p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приложение№1</w:t>
            </w:r>
          </w:p>
        </w:tc>
        <w:tc>
          <w:tcPr>
            <w:tcW w:w="92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3 четверть</w:t>
            </w:r>
          </w:p>
        </w:tc>
      </w:tr>
      <w:tr w:rsidR="00851758" w:rsidRPr="003758AE" w:rsidTr="007D66E9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03.04</w:t>
            </w:r>
          </w:p>
        </w:tc>
        <w:tc>
          <w:tcPr>
            <w:tcW w:w="1233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Декоративное искусство в современном мире</w:t>
            </w:r>
          </w:p>
        </w:tc>
        <w:tc>
          <w:tcPr>
            <w:tcW w:w="1921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Контрольное тестирование  по теме: «Роль декоративного искусства в жизни человека и общества»</w:t>
            </w:r>
          </w:p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приложение№2</w:t>
            </w:r>
          </w:p>
        </w:tc>
        <w:tc>
          <w:tcPr>
            <w:tcW w:w="92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4 четверть</w:t>
            </w:r>
          </w:p>
        </w:tc>
      </w:tr>
      <w:tr w:rsidR="00851758" w:rsidRPr="003758AE" w:rsidTr="007D66E9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26.12</w:t>
            </w:r>
          </w:p>
        </w:tc>
        <w:tc>
          <w:tcPr>
            <w:tcW w:w="1233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Связь времен в народном искусстве</w:t>
            </w:r>
          </w:p>
        </w:tc>
        <w:tc>
          <w:tcPr>
            <w:tcW w:w="1921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Контрольное тестирование  за первое пол</w:t>
            </w:r>
            <w:r w:rsidRPr="003758AE">
              <w:t>у</w:t>
            </w:r>
            <w:r w:rsidRPr="003758AE">
              <w:t>годие по теме</w:t>
            </w:r>
          </w:p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ДЕКОРАТИВНО – ПРИКЛАДНОЕ ИСК</w:t>
            </w:r>
            <w:r w:rsidRPr="003758AE">
              <w:t>У</w:t>
            </w:r>
            <w:r w:rsidRPr="003758AE">
              <w:t>СТВО приложение№3</w:t>
            </w:r>
          </w:p>
        </w:tc>
        <w:tc>
          <w:tcPr>
            <w:tcW w:w="92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 четверть</w:t>
            </w:r>
          </w:p>
        </w:tc>
      </w:tr>
      <w:tr w:rsidR="00851758" w:rsidRPr="003758AE" w:rsidTr="007D66E9">
        <w:tc>
          <w:tcPr>
            <w:tcW w:w="431" w:type="pct"/>
          </w:tcPr>
          <w:p w:rsidR="00851758" w:rsidRPr="003758AE" w:rsidRDefault="00851758" w:rsidP="00380DC9">
            <w:pPr>
              <w:numPr>
                <w:ilvl w:val="0"/>
                <w:numId w:val="4"/>
              </w:numPr>
              <w:tabs>
                <w:tab w:val="left" w:pos="5760"/>
              </w:tabs>
              <w:ind w:left="0" w:firstLine="0"/>
              <w:rPr>
                <w:kern w:val="2"/>
              </w:rPr>
            </w:pPr>
          </w:p>
        </w:tc>
        <w:tc>
          <w:tcPr>
            <w:tcW w:w="494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22.05</w:t>
            </w:r>
          </w:p>
        </w:tc>
        <w:tc>
          <w:tcPr>
            <w:tcW w:w="1233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</w:p>
        </w:tc>
        <w:tc>
          <w:tcPr>
            <w:tcW w:w="1921" w:type="pct"/>
          </w:tcPr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Итоговый тест по изобразительному иску</w:t>
            </w:r>
            <w:r w:rsidRPr="003758AE">
              <w:t>с</w:t>
            </w:r>
            <w:r w:rsidRPr="003758AE">
              <w:t xml:space="preserve">ству </w:t>
            </w:r>
          </w:p>
          <w:p w:rsidR="00851758" w:rsidRPr="003758AE" w:rsidRDefault="00851758" w:rsidP="007D66E9">
            <w:pPr>
              <w:tabs>
                <w:tab w:val="left" w:pos="5760"/>
              </w:tabs>
            </w:pPr>
            <w:r w:rsidRPr="003758AE">
              <w:t>приложение№4</w:t>
            </w:r>
          </w:p>
        </w:tc>
        <w:tc>
          <w:tcPr>
            <w:tcW w:w="921" w:type="pct"/>
          </w:tcPr>
          <w:p w:rsidR="00851758" w:rsidRPr="003758AE" w:rsidRDefault="00851758" w:rsidP="007D66E9">
            <w:pPr>
              <w:tabs>
                <w:tab w:val="left" w:pos="5760"/>
              </w:tabs>
              <w:rPr>
                <w:kern w:val="2"/>
              </w:rPr>
            </w:pPr>
            <w:r w:rsidRPr="003758AE">
              <w:rPr>
                <w:kern w:val="2"/>
              </w:rPr>
              <w:t>4 четверть</w:t>
            </w:r>
          </w:p>
        </w:tc>
      </w:tr>
    </w:tbl>
    <w:p w:rsidR="00851758" w:rsidRDefault="00851758" w:rsidP="00851758">
      <w:pPr>
        <w:spacing w:line="240" w:lineRule="auto"/>
        <w:rPr>
          <w:sz w:val="28"/>
          <w:szCs w:val="28"/>
        </w:rPr>
      </w:pP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caps/>
          <w:sz w:val="24"/>
          <w:szCs w:val="28"/>
        </w:rPr>
        <w:t xml:space="preserve">Контрольно измерительные материалы 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caps/>
          <w:sz w:val="24"/>
          <w:szCs w:val="28"/>
        </w:rPr>
        <w:t>5 класс.</w:t>
      </w:r>
    </w:p>
    <w:p w:rsidR="00851758" w:rsidRPr="003758AE" w:rsidRDefault="00851758" w:rsidP="008517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4"/>
          <w:szCs w:val="28"/>
        </w:rPr>
        <w:t>Контрольное тестирование по теме: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4"/>
          <w:szCs w:val="28"/>
        </w:rPr>
        <w:t>«Роль народных художественных промыслов в современной жизни».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>Часть 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А – К какому виду изобразительного искусства относят народные промыслы.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Архитектура.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 Живопись.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 Декоративн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о-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прикладное искусство.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– Какое из ниже перечисленных названий не относится к народным промыслам.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Хохлома.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Печора.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В – Какой из перечисленных промыслов связан с росписью посуды.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Дымковская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Городецкая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Хохломская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Г – Какой из перечисленных промыслов не связан с обработкой глины.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Дымковская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Палех.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Д – Какой из перечисленных промыслов предполагает роспись только одной краской.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Хохломская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Городецкая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>Часть</w:t>
      </w:r>
      <w:proofErr w:type="gramStart"/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Б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lastRenderedPageBreak/>
        <w:t>А – Вставьте недостающее слово в предложение.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Живописец рисует картин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у(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чем?)________________ 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Объёмное изображение человека, животных выполненных из глины, мрамора, металла, называют_________________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Науку о постройках называют____________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.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– Какого цвета краска под названием кобальт.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Синяя.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Красная.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Зелёная.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– Что обозначает слово Гжель.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Синяя.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Посуда.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Ж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ечь.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Г – В какой росписи этапы выполнения работы называют: подмалёвок, </w:t>
      </w:r>
      <w:proofErr w:type="spellStart"/>
      <w:r w:rsidRPr="003758AE">
        <w:rPr>
          <w:rFonts w:ascii="Times New Roman" w:eastAsia="Times New Roman" w:hAnsi="Times New Roman" w:cs="Times New Roman"/>
          <w:sz w:val="24"/>
          <w:szCs w:val="28"/>
        </w:rPr>
        <w:t>тенёвка</w:t>
      </w:r>
      <w:proofErr w:type="spellEnd"/>
      <w:r w:rsidRPr="003758AE">
        <w:rPr>
          <w:rFonts w:ascii="Times New Roman" w:eastAsia="Times New Roman" w:hAnsi="Times New Roman" w:cs="Times New Roman"/>
          <w:sz w:val="24"/>
          <w:szCs w:val="28"/>
        </w:rPr>
        <w:t>, оживка.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В какой росписи используют красный, золотой, чёрный цвета.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 Городецкая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3 Хохломская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Д – Распредели материалы необходимые для изготовления изделий следующих  пром</w:t>
      </w:r>
      <w:r w:rsidRPr="003758AE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3758AE">
        <w:rPr>
          <w:rFonts w:ascii="Times New Roman" w:eastAsia="Times New Roman" w:hAnsi="Times New Roman" w:cs="Times New Roman"/>
          <w:sz w:val="24"/>
          <w:szCs w:val="28"/>
        </w:rPr>
        <w:t>слов.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 Хохломская роспись.             А Дерево, краски, лак.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2 Городецкая роспись.              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>Б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 Глина, краска.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3 Гжель.                                      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4 Дымковская роспись.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>* Часть</w:t>
      </w:r>
      <w:proofErr w:type="gramStart"/>
      <w:r w:rsidRPr="003758A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С</w:t>
      </w:r>
      <w:proofErr w:type="gramEnd"/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1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Н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апиши – какие материалы необходимы для изготовления: дымковской игрушки,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  гжельской посуды, хохломской посуды.</w:t>
      </w:r>
    </w:p>
    <w:p w:rsidR="00851758" w:rsidRPr="003758AE" w:rsidRDefault="00851758" w:rsidP="008517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3758AE">
        <w:rPr>
          <w:rFonts w:ascii="Times New Roman" w:eastAsia="Times New Roman" w:hAnsi="Times New Roman" w:cs="Times New Roman"/>
          <w:sz w:val="24"/>
          <w:szCs w:val="28"/>
        </w:rPr>
        <w:t>2</w:t>
      </w:r>
      <w:proofErr w:type="gramStart"/>
      <w:r w:rsidRPr="003758AE">
        <w:rPr>
          <w:rFonts w:ascii="Times New Roman" w:eastAsia="Times New Roman" w:hAnsi="Times New Roman" w:cs="Times New Roman"/>
          <w:sz w:val="24"/>
          <w:szCs w:val="28"/>
        </w:rPr>
        <w:t xml:space="preserve"> З</w:t>
      </w:r>
      <w:proofErr w:type="gramEnd"/>
      <w:r w:rsidRPr="003758AE">
        <w:rPr>
          <w:rFonts w:ascii="Times New Roman" w:eastAsia="Times New Roman" w:hAnsi="Times New Roman" w:cs="Times New Roman"/>
          <w:sz w:val="24"/>
          <w:szCs w:val="28"/>
        </w:rPr>
        <w:t>арисуй элементы запомнившейся тебе росписи и подпиши их.</w:t>
      </w:r>
    </w:p>
    <w:p w:rsidR="00851758" w:rsidRPr="003758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51758" w:rsidRPr="003758AE" w:rsidRDefault="00851758" w:rsidP="00851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8AE">
        <w:rPr>
          <w:rFonts w:ascii="Times New Roman" w:eastAsia="Times New Roman" w:hAnsi="Times New Roman" w:cs="Times New Roman"/>
          <w:b/>
          <w:sz w:val="28"/>
          <w:szCs w:val="28"/>
        </w:rPr>
        <w:t>Приложение №2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Контрольное тестирование по теме: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«Роль декоративного искусства в жизни человека и общества»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вариант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Часть А.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Как называется вид декоративного искусства, где художник работает над созданием украшений.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прикладное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ювелирное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Как называют цветные полудрагоценные камни.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самоцветы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мозаика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Как называют  рисунок в украшении одежды.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дизайн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декор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Какую роль играют декоративные украшения в жизни человека.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Д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>ают возможность самовыражения.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>оказывают его обеспеченность.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Как называют различные значки и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символы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рассказывающие о чём либо.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эмблемы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гербы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Часть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Б</w:t>
      </w:r>
      <w:proofErr w:type="gramEnd"/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Выбери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страну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в которых раньше других стало развиваться ювелирное искусство.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Россия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2 Франция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3 Египет</w:t>
      </w:r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Выбери из списка  металлы, традиционно используемые для изготовления ювелирных и</w:t>
      </w:r>
      <w:r w:rsidRPr="006400AE">
        <w:rPr>
          <w:rFonts w:ascii="Times New Roman" w:eastAsia="Times New Roman" w:hAnsi="Times New Roman" w:cs="Times New Roman"/>
          <w:sz w:val="24"/>
          <w:szCs w:val="28"/>
        </w:rPr>
        <w:t>з</w:t>
      </w:r>
      <w:r w:rsidRPr="006400AE">
        <w:rPr>
          <w:rFonts w:ascii="Times New Roman" w:eastAsia="Times New Roman" w:hAnsi="Times New Roman" w:cs="Times New Roman"/>
          <w:sz w:val="24"/>
          <w:szCs w:val="28"/>
        </w:rPr>
        <w:t>делий.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1 Олово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Серебро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3 Алюминий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4 Золото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5 Платина</w:t>
      </w:r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Разбери полудрагоценные камни по цвету.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Голубой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а Изумруд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2 Красный                       б  Рубин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3 Зеленый                        в Аквамарин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4 Белый                            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г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Тигровый глаз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5 Коричневый                    д Лунный камень</w:t>
      </w:r>
    </w:p>
    <w:p w:rsidR="00851758" w:rsidRPr="006400AE" w:rsidRDefault="00851758" w:rsidP="00380DC9">
      <w:pPr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Подбери к эмблеме соответствующее название.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А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–а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>эропорт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–с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томатология 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6400AE">
        <w:rPr>
          <w:rFonts w:ascii="Times New Roman" w:eastAsia="Times New Roman" w:hAnsi="Times New Roman" w:cs="Times New Roman"/>
          <w:sz w:val="24"/>
          <w:szCs w:val="28"/>
        </w:rPr>
        <w:t>Б-</w:t>
      </w:r>
      <w:proofErr w:type="gramEnd"/>
      <w:r w:rsidRPr="006400AE">
        <w:rPr>
          <w:rFonts w:ascii="Times New Roman" w:eastAsia="Times New Roman" w:hAnsi="Times New Roman" w:cs="Times New Roman"/>
          <w:sz w:val="24"/>
          <w:szCs w:val="28"/>
        </w:rPr>
        <w:t xml:space="preserve"> кабинет географии</w:t>
      </w:r>
    </w:p>
    <w:p w:rsidR="00851758" w:rsidRPr="006400AE" w:rsidRDefault="00851758" w:rsidP="0085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400AE">
        <w:rPr>
          <w:rFonts w:ascii="Times New Roman" w:eastAsia="Times New Roman" w:hAnsi="Times New Roman" w:cs="Times New Roman"/>
          <w:sz w:val="24"/>
          <w:szCs w:val="28"/>
        </w:rPr>
        <w:t>Г – осторожно инвалиды</w:t>
      </w:r>
    </w:p>
    <w:p w:rsidR="00851758" w:rsidRPr="00222F7A" w:rsidRDefault="00851758" w:rsidP="00851758">
      <w:pPr>
        <w:spacing w:line="240" w:lineRule="auto"/>
        <w:rPr>
          <w:sz w:val="28"/>
          <w:szCs w:val="28"/>
        </w:rPr>
      </w:pPr>
      <w:r w:rsidRPr="00222F7A">
        <w:rPr>
          <w:sz w:val="28"/>
          <w:szCs w:val="28"/>
        </w:rPr>
        <w:t>1</w:t>
      </w:r>
      <w:r w:rsidRPr="00222F7A">
        <w:rPr>
          <w:noProof/>
          <w:sz w:val="28"/>
          <w:szCs w:val="28"/>
        </w:rPr>
        <w:drawing>
          <wp:inline distT="0" distB="0" distL="0" distR="0">
            <wp:extent cx="676275" cy="600075"/>
            <wp:effectExtent l="0" t="0" r="9525" b="9525"/>
            <wp:docPr id="1" name="Рисунок 1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963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2 </w:t>
      </w:r>
      <w:r w:rsidRPr="00222F7A">
        <w:rPr>
          <w:noProof/>
          <w:sz w:val="28"/>
          <w:szCs w:val="28"/>
        </w:rPr>
        <w:drawing>
          <wp:inline distT="0" distB="0" distL="0" distR="0">
            <wp:extent cx="742950" cy="619125"/>
            <wp:effectExtent l="0" t="0" r="0" b="9525"/>
            <wp:docPr id="2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3351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3 </w:t>
      </w:r>
      <w:r w:rsidRPr="00222F7A">
        <w:rPr>
          <w:noProof/>
          <w:sz w:val="28"/>
          <w:szCs w:val="28"/>
        </w:rPr>
        <w:drawing>
          <wp:inline distT="0" distB="0" distL="0" distR="0">
            <wp:extent cx="828675" cy="647700"/>
            <wp:effectExtent l="0" t="0" r="9525" b="0"/>
            <wp:docPr id="3" name="Рисунок 3" descr="j029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932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4 </w:t>
      </w:r>
      <w:r w:rsidRPr="00222F7A">
        <w:rPr>
          <w:noProof/>
          <w:sz w:val="28"/>
          <w:szCs w:val="28"/>
        </w:rPr>
        <w:drawing>
          <wp:inline distT="0" distB="0" distL="0" distR="0">
            <wp:extent cx="809625" cy="676275"/>
            <wp:effectExtent l="0" t="0" r="9525" b="9525"/>
            <wp:docPr id="4" name="Рисунок 4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932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222F7A" w:rsidRDefault="00851758" w:rsidP="00380DC9">
      <w:pPr>
        <w:pStyle w:val="a5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22F7A">
        <w:rPr>
          <w:rFonts w:ascii="Times New Roman" w:hAnsi="Times New Roman"/>
          <w:sz w:val="28"/>
          <w:szCs w:val="28"/>
        </w:rPr>
        <w:t>Подбери название стиля одежды соответствующие картинкам.</w:t>
      </w:r>
    </w:p>
    <w:p w:rsidR="00851758" w:rsidRDefault="00851758" w:rsidP="00851758">
      <w:pPr>
        <w:spacing w:line="240" w:lineRule="auto"/>
        <w:rPr>
          <w:sz w:val="28"/>
          <w:szCs w:val="28"/>
        </w:rPr>
      </w:pPr>
      <w:r w:rsidRPr="00222F7A">
        <w:rPr>
          <w:noProof/>
          <w:sz w:val="28"/>
          <w:szCs w:val="28"/>
        </w:rPr>
        <w:drawing>
          <wp:inline distT="0" distB="0" distL="0" distR="0">
            <wp:extent cx="1181100" cy="1181100"/>
            <wp:effectExtent l="0" t="0" r="0" b="0"/>
            <wp:docPr id="5" name="Рисунок 5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j02975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1   </w:t>
      </w:r>
      <w:r w:rsidRPr="00222F7A">
        <w:rPr>
          <w:noProof/>
          <w:sz w:val="28"/>
          <w:szCs w:val="28"/>
        </w:rPr>
        <w:drawing>
          <wp:inline distT="0" distB="0" distL="0" distR="0">
            <wp:extent cx="942975" cy="1285875"/>
            <wp:effectExtent l="0" t="0" r="9525" b="9525"/>
            <wp:docPr id="6" name="Рисунок 6" descr="j018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j01863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F7A">
        <w:rPr>
          <w:sz w:val="28"/>
          <w:szCs w:val="28"/>
        </w:rPr>
        <w:t xml:space="preserve">2  </w:t>
      </w:r>
    </w:p>
    <w:p w:rsidR="00851758" w:rsidRPr="00E5502E" w:rsidRDefault="00851758" w:rsidP="00851758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а спортивный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б классический , в романтический.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E5502E">
        <w:rPr>
          <w:rFonts w:ascii="Times New Roman" w:hAnsi="Times New Roman" w:cs="Times New Roman"/>
          <w:sz w:val="24"/>
          <w:szCs w:val="28"/>
        </w:rPr>
        <w:t>ЧастьС</w:t>
      </w:r>
      <w:proofErr w:type="spellEnd"/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Продолжи рассказ.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 xml:space="preserve">С древних времён человек пытается выделиться из толпы. Каждый из нас хочет быть не таким как все. Для этого человек использует-------------------------. Они помогают ему 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851758" w:rsidRPr="00E5502E" w:rsidRDefault="00851758" w:rsidP="008517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Я тоже пользуюсь------------------------------------------------------------------------------------------------------------ для того, чтобы---------------------------------------------------------------------------------------------------------------------------------------------------------------------------------------------------------------------------------------.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E5502E">
        <w:rPr>
          <w:rFonts w:ascii="Times New Roman" w:hAnsi="Times New Roman" w:cs="Times New Roman"/>
          <w:b/>
          <w:sz w:val="24"/>
          <w:szCs w:val="28"/>
        </w:rPr>
        <w:t>Критерии оценки.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 xml:space="preserve">Оценка 5 ставится если, ученик справился с заданиями части А, части </w:t>
      </w:r>
      <w:proofErr w:type="spellStart"/>
      <w:r w:rsidRPr="00E5502E">
        <w:rPr>
          <w:rFonts w:ascii="Times New Roman" w:hAnsi="Times New Roman" w:cs="Times New Roman"/>
          <w:sz w:val="24"/>
          <w:szCs w:val="28"/>
        </w:rPr>
        <w:t>Б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>,а</w:t>
      </w:r>
      <w:proofErr w:type="spellEnd"/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также смог лог</w:t>
      </w:r>
      <w:r w:rsidRPr="00E5502E">
        <w:rPr>
          <w:rFonts w:ascii="Times New Roman" w:hAnsi="Times New Roman" w:cs="Times New Roman"/>
          <w:sz w:val="24"/>
          <w:szCs w:val="28"/>
        </w:rPr>
        <w:t>и</w:t>
      </w:r>
      <w:r w:rsidRPr="00E5502E">
        <w:rPr>
          <w:rFonts w:ascii="Times New Roman" w:hAnsi="Times New Roman" w:cs="Times New Roman"/>
          <w:sz w:val="24"/>
          <w:szCs w:val="28"/>
        </w:rPr>
        <w:t xml:space="preserve">чески правильно продолжить рассказ в части С. Оценка 4 ставится если, ученик дал правильные </w:t>
      </w:r>
      <w:r w:rsidRPr="00E5502E">
        <w:rPr>
          <w:rFonts w:ascii="Times New Roman" w:hAnsi="Times New Roman" w:cs="Times New Roman"/>
          <w:sz w:val="24"/>
          <w:szCs w:val="28"/>
        </w:rPr>
        <w:lastRenderedPageBreak/>
        <w:t>ответы на 90%заданий из частей А и Б, а также смог логически правильно продолжить рассказ в части С.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Либо правильно ответил на все вопросы частей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и Б, но не сумел абсолютно правильно продолжить рассказ в части С. Оценка 3 ставится если, ученик дал правильные ответы на 70% з</w:t>
      </w:r>
      <w:r w:rsidRPr="00E5502E">
        <w:rPr>
          <w:rFonts w:ascii="Times New Roman" w:hAnsi="Times New Roman" w:cs="Times New Roman"/>
          <w:sz w:val="24"/>
          <w:szCs w:val="28"/>
        </w:rPr>
        <w:t>а</w:t>
      </w:r>
      <w:r w:rsidRPr="00E5502E">
        <w:rPr>
          <w:rFonts w:ascii="Times New Roman" w:hAnsi="Times New Roman" w:cs="Times New Roman"/>
          <w:sz w:val="24"/>
          <w:szCs w:val="28"/>
        </w:rPr>
        <w:t>даний из частей А и Б, допустил ошибки в работе с текстом.</w:t>
      </w: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51758" w:rsidRPr="00E5502E" w:rsidRDefault="00851758" w:rsidP="008517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E5502E">
        <w:rPr>
          <w:rFonts w:ascii="Times New Roman" w:hAnsi="Times New Roman" w:cs="Times New Roman"/>
          <w:sz w:val="24"/>
          <w:szCs w:val="28"/>
        </w:rPr>
        <w:t>Оценка 2 ставится если, ученик дал правильные ответы на 60% заданий из частей</w:t>
      </w:r>
      <w:proofErr w:type="gramStart"/>
      <w:r w:rsidRPr="00E5502E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E5502E">
        <w:rPr>
          <w:rFonts w:ascii="Times New Roman" w:hAnsi="Times New Roman" w:cs="Times New Roman"/>
          <w:sz w:val="24"/>
          <w:szCs w:val="28"/>
        </w:rPr>
        <w:t xml:space="preserve"> и Б, не справился с заданием части С.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02E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Контрольное тестирование  за первое полугодие по теме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5502E">
        <w:rPr>
          <w:rFonts w:ascii="Times New Roman" w:hAnsi="Times New Roman" w:cs="Times New Roman"/>
          <w:b/>
          <w:caps/>
          <w:sz w:val="24"/>
          <w:szCs w:val="24"/>
        </w:rPr>
        <w:t xml:space="preserve">Декоративно– </w:t>
      </w:r>
      <w:proofErr w:type="gramStart"/>
      <w:r w:rsidRPr="00E5502E">
        <w:rPr>
          <w:rFonts w:ascii="Times New Roman" w:hAnsi="Times New Roman" w:cs="Times New Roman"/>
          <w:b/>
          <w:caps/>
          <w:sz w:val="24"/>
          <w:szCs w:val="24"/>
        </w:rPr>
        <w:t>пр</w:t>
      </w:r>
      <w:proofErr w:type="gramEnd"/>
      <w:r w:rsidRPr="00E5502E">
        <w:rPr>
          <w:rFonts w:ascii="Times New Roman" w:hAnsi="Times New Roman" w:cs="Times New Roman"/>
          <w:b/>
          <w:caps/>
          <w:sz w:val="24"/>
          <w:szCs w:val="24"/>
        </w:rPr>
        <w:t>икладное искуство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Соедини линиями символические изображения с их значением.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3050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tabs>
          <w:tab w:val="left" w:pos="549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Солнце, огонь     Союз или противостояние   Земля, плодородие,</w:t>
      </w:r>
      <w:r w:rsidRPr="00E5502E">
        <w:rPr>
          <w:rFonts w:ascii="Times New Roman" w:hAnsi="Times New Roman" w:cs="Times New Roman"/>
          <w:sz w:val="24"/>
          <w:szCs w:val="24"/>
        </w:rPr>
        <w:br/>
      </w:r>
      <w:r w:rsidRPr="00E5502E">
        <w:rPr>
          <w:rFonts w:ascii="Times New Roman" w:hAnsi="Times New Roman" w:cs="Times New Roman"/>
          <w:spacing w:val="-3"/>
          <w:sz w:val="24"/>
          <w:szCs w:val="24"/>
        </w:rPr>
        <w:t>двух начал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засеянное поле</w:t>
      </w:r>
    </w:p>
    <w:p w:rsidR="00851758" w:rsidRPr="00E5502E" w:rsidRDefault="00851758" w:rsidP="00851758">
      <w:pPr>
        <w:shd w:val="clear" w:color="auto" w:fill="FFFFFF"/>
        <w:tabs>
          <w:tab w:val="left" w:pos="77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0"/>
          <w:sz w:val="24"/>
          <w:szCs w:val="24"/>
        </w:rPr>
        <w:t>2.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Напиши несколько имен богов, известных тебе из мифологии Древней Руси.</w:t>
      </w:r>
    </w:p>
    <w:p w:rsidR="00851758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(Перун </w:t>
      </w:r>
      <w:proofErr w:type="gramStart"/>
      <w:r w:rsidRPr="00E5502E">
        <w:rPr>
          <w:rFonts w:ascii="Times New Roman" w:hAnsi="Times New Roman" w:cs="Times New Roman"/>
          <w:sz w:val="24"/>
          <w:szCs w:val="24"/>
        </w:rPr>
        <w:t>–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б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ог-громовержец,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Макошь</w:t>
      </w:r>
      <w:proofErr w:type="spellEnd"/>
      <w:r w:rsidRPr="00E5502E">
        <w:rPr>
          <w:rFonts w:ascii="Times New Roman" w:hAnsi="Times New Roman" w:cs="Times New Roman"/>
          <w:sz w:val="24"/>
          <w:szCs w:val="24"/>
        </w:rPr>
        <w:t>–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мать хорошего урожая, покровительница женских р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коделий,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Стри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бог – бог ветра,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Даждь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бог </w:t>
      </w:r>
      <w:r w:rsidRPr="00E5502E">
        <w:rPr>
          <w:rFonts w:ascii="Times New Roman" w:hAnsi="Times New Roman" w:cs="Times New Roman"/>
          <w:sz w:val="24"/>
          <w:szCs w:val="24"/>
        </w:rPr>
        <w:t>–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дающий блага…)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Образы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 xml:space="preserve"> какой мифологической богини Древней Руси созданы современным художн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ком и древней мастерицей?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-417830</wp:posOffset>
            </wp:positionV>
            <wp:extent cx="1571625" cy="1800225"/>
            <wp:effectExtent l="0" t="0" r="0" b="0"/>
            <wp:wrapNone/>
            <wp:docPr id="8" name="Рисунок 8" descr="&amp;Kcy;&amp;acy;&amp;rcy;&amp;tcy;&amp;icy;&amp;ncy;&amp;kcy;&amp;acy; 83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83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466850"/>
            <wp:effectExtent l="0" t="0" r="9525" b="0"/>
            <wp:docPr id="9" name="Рисунок 9" descr="&amp;Kcy;&amp;acy;&amp;rcy;&amp;tcy;&amp;icy;&amp;ncy;&amp;kcy;&amp;acy; 217 &amp;icy;&amp;zcy;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17 &amp;icy;&amp;zcy; 9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(Богиня </w:t>
      </w:r>
      <w:proofErr w:type="spellStart"/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Макошь</w:t>
      </w:r>
      <w:proofErr w:type="spellEnd"/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Какие изображения в домовой резьбе являются оберегами жилища?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(Изображения русалок, сиринов, солярные знаки, конь, олень, медведь…)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Назови мифическое существо с туловищем льва, головой и крыльями орла.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(Грифон.)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Какие элементы русской архитектуры своими названиями напоминают нам образ ч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ловека?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</w:t>
      </w:r>
      <w:proofErr w:type="spellStart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Причелина</w:t>
      </w:r>
      <w:proofErr w:type="spellEnd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, наличники, лобовая доска.)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О каком языческом празднике наших предков идет речь в тексте?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 xml:space="preserve">Этот праздник символизирует победу весны над зимой. Катание на санках, русские тройки, снежные горки – главное развлечение этого праздника.  В старину на этот праздник устраивались </w:t>
      </w:r>
      <w:r w:rsidRPr="00E5502E">
        <w:rPr>
          <w:rFonts w:ascii="Times New Roman" w:hAnsi="Times New Roman" w:cs="Times New Roman"/>
          <w:sz w:val="24"/>
          <w:szCs w:val="24"/>
        </w:rPr>
        <w:lastRenderedPageBreak/>
        <w:t>ку</w:t>
      </w:r>
      <w:r w:rsidRPr="00E5502E">
        <w:rPr>
          <w:rFonts w:ascii="Times New Roman" w:hAnsi="Times New Roman" w:cs="Times New Roman"/>
          <w:sz w:val="24"/>
          <w:szCs w:val="24"/>
        </w:rPr>
        <w:softHyphen/>
        <w:t>лачные бои, приходили «вожаки» с медведем и козой, бродячие кукольники с Петрушкой, ход</w:t>
      </w:r>
      <w:r w:rsidRPr="00E5502E">
        <w:rPr>
          <w:rFonts w:ascii="Times New Roman" w:hAnsi="Times New Roman" w:cs="Times New Roman"/>
          <w:sz w:val="24"/>
          <w:szCs w:val="24"/>
        </w:rPr>
        <w:t>и</w:t>
      </w:r>
      <w:r w:rsidRPr="00E5502E">
        <w:rPr>
          <w:rFonts w:ascii="Times New Roman" w:hAnsi="Times New Roman" w:cs="Times New Roman"/>
          <w:sz w:val="24"/>
          <w:szCs w:val="24"/>
        </w:rPr>
        <w:t>ли ря</w:t>
      </w:r>
      <w:r w:rsidRPr="00E5502E">
        <w:rPr>
          <w:rFonts w:ascii="Times New Roman" w:hAnsi="Times New Roman" w:cs="Times New Roman"/>
          <w:sz w:val="24"/>
          <w:szCs w:val="24"/>
        </w:rPr>
        <w:softHyphen/>
        <w:t xml:space="preserve">женые в масках.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(Масленица.)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Закончи предложение.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1"/>
          <w:sz w:val="24"/>
          <w:szCs w:val="24"/>
        </w:rPr>
        <w:t>Узор, построенный на ритмичном чередовании объектов изображения, называе</w:t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ся…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(Орнамент.)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Назови известные тебе виды орнамента.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(Растительный, геометрический, смешанный, зооморфный*.)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Этот символический образ широко использовался в крестьянском искусстве Древней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br/>
        <w:t>Руси. Что это за изображение? Объясни его значение.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809750"/>
            <wp:effectExtent l="0" t="0" r="9525" b="0"/>
            <wp:docPr id="10" name="Рисунок 10" descr="i?id=142720120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?id=142720120-53-7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781175"/>
            <wp:effectExtent l="0" t="0" r="0" b="9525"/>
            <wp:docPr id="11" name="Рисунок 11" descr="i?id=408106853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?id=408106853-44-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(«Древо жизни»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>имволизирует непрерывность жизни, мирное произрастание всего жив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го на Земле; единство небесного, земного и подземно-подводного.)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11.* К какому типу орнаментальной композиции относятся приведенные ниже </w:t>
      </w:r>
      <w:r w:rsidRPr="00E5502E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(в, г) </w:t>
      </w: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сх</w:t>
      </w: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е</w:t>
      </w: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мы?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1150" cy="1600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(Сетчатый орнамент.)</w:t>
      </w:r>
    </w:p>
    <w:p w:rsidR="00851758" w:rsidRPr="00E5502E" w:rsidRDefault="00851758" w:rsidP="00851758">
      <w:pPr>
        <w:shd w:val="clear" w:color="auto" w:fill="FFFFFF"/>
        <w:tabs>
          <w:tab w:val="left" w:pos="88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7"/>
          <w:sz w:val="24"/>
          <w:szCs w:val="24"/>
        </w:rPr>
        <w:t>12.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В прикладном искусстве Древней Руси часто встречаются изображения птиц и живот</w:t>
      </w: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ных. Соедини цветными линиями названия животных и птиц с их символическим зн</w:t>
      </w: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чением. </w:t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*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3"/>
          <w:sz w:val="24"/>
          <w:szCs w:val="24"/>
        </w:rPr>
        <w:t>Символ небесного огня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5"/>
          <w:sz w:val="24"/>
          <w:szCs w:val="24"/>
        </w:rPr>
        <w:t>Конь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3"/>
          <w:sz w:val="24"/>
          <w:szCs w:val="24"/>
        </w:rPr>
        <w:t>Предвестник зари и солнца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Крылатые собаки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2"/>
          <w:sz w:val="24"/>
          <w:szCs w:val="24"/>
        </w:rPr>
        <w:t>Священные животные, охраняющие «древо жизни»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4"/>
          <w:sz w:val="24"/>
          <w:szCs w:val="24"/>
        </w:rPr>
        <w:t>Орел</w:t>
      </w:r>
    </w:p>
    <w:p w:rsidR="00851758" w:rsidRPr="00E5502E" w:rsidRDefault="00851758" w:rsidP="00851758">
      <w:pPr>
        <w:shd w:val="clear" w:color="auto" w:fill="FFFFFF"/>
        <w:tabs>
          <w:tab w:val="left" w:pos="626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Символ солнца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3"/>
          <w:sz w:val="24"/>
          <w:szCs w:val="24"/>
        </w:rPr>
        <w:t>Петух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8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Перед тобой эскиз вышивки полотенца. Попробуй объяснить символическое значение данного орнамента. Какой смы</w:t>
      </w: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сл вкл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>адывали в него люди Древней Руси?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lastRenderedPageBreak/>
        <w:t>..</w:t>
      </w:r>
      <w:r w:rsidRPr="00E5502E">
        <w:rPr>
          <w:rFonts w:ascii="Times New Roman" w:hAnsi="Times New Roman" w:cs="Times New Roman"/>
          <w:noProof/>
          <w:position w:val="-309"/>
          <w:sz w:val="24"/>
          <w:szCs w:val="24"/>
        </w:rPr>
        <w:drawing>
          <wp:inline distT="0" distB="0" distL="0" distR="0">
            <wp:extent cx="3867150" cy="1971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sz w:val="24"/>
          <w:szCs w:val="24"/>
        </w:rPr>
        <w:t>«.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(В основе данного орнамента лежит знак засеянного поля.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Мотив земли, сбора и посева урожая имел большое значение для людей Древней Руси. 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Предмет с таким изображением помогал во вре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softHyphen/>
        <w:t>мя земледельческих работ и приносил богатство и удачу в дом.)</w:t>
      </w:r>
      <w:proofErr w:type="gramEnd"/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 прикладном искусстве Древней Руси часто встречаются изображения птиц. Что они 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символизируют?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066800"/>
            <wp:effectExtent l="0" t="0" r="9525" b="0"/>
            <wp:docPr id="14" name="Рисунок 14" descr="i?id=303786752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?id=303786752-24-7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(Птица – символ тепла, света, урожая.)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Вставь пропущенное слово.</w:t>
      </w:r>
    </w:p>
    <w:p w:rsidR="00851758" w:rsidRPr="00E5502E" w:rsidRDefault="00851758" w:rsidP="008517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 xml:space="preserve">Керамика – это изделия и материалы из и ее смесей, закрепленные обжигом.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(Глины.)</w:t>
      </w:r>
    </w:p>
    <w:p w:rsidR="00851758" w:rsidRPr="00E5502E" w:rsidRDefault="00851758" w:rsidP="00851758">
      <w:pPr>
        <w:shd w:val="clear" w:color="auto" w:fill="FFFFFF"/>
        <w:tabs>
          <w:tab w:val="left" w:pos="10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8"/>
          <w:sz w:val="24"/>
          <w:szCs w:val="24"/>
        </w:rPr>
        <w:t>16.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Какое значение имела вышивка в праздничной одежде крестьян?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(Оберегала, украшала.)</w:t>
      </w:r>
    </w:p>
    <w:p w:rsidR="00851758" w:rsidRPr="00E5502E" w:rsidRDefault="00851758" w:rsidP="00851758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9"/>
          <w:sz w:val="24"/>
          <w:szCs w:val="24"/>
        </w:rPr>
        <w:t>17.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Что символизировали  в русском народном искусстве различные цвета: белый, красный и черный?</w:t>
      </w:r>
    </w:p>
    <w:p w:rsidR="00851758" w:rsidRPr="00E5502E" w:rsidRDefault="00851758" w:rsidP="00851758">
      <w:pPr>
        <w:shd w:val="clear" w:color="auto" w:fill="FFFFFF"/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511175</wp:posOffset>
            </wp:positionV>
            <wp:extent cx="1381125" cy="2209800"/>
            <wp:effectExtent l="0" t="0" r="0" b="0"/>
            <wp:wrapNone/>
            <wp:docPr id="15" name="Рисунок 15" descr="&amp;Kcy;&amp;acy;&amp;rcy;&amp;tcy;&amp;icy;&amp;ncy;&amp;kcy;&amp;acy; 16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6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511175</wp:posOffset>
            </wp:positionV>
            <wp:extent cx="1520190" cy="2286000"/>
            <wp:effectExtent l="0" t="0" r="0" b="0"/>
            <wp:wrapNone/>
            <wp:docPr id="16" name="Рисунок 16" descr="&amp;Kcy;&amp;acy;&amp;rcy;&amp;tcy;&amp;icy;&amp;ncy;&amp;kcy;&amp;acy; 21 &amp;icy;&amp;zcy;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1 &amp;icy;&amp;zcy; 25741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502E">
        <w:rPr>
          <w:rFonts w:ascii="Times New Roman" w:hAnsi="Times New Roman" w:cs="Times New Roman"/>
          <w:b/>
          <w:bCs/>
          <w:spacing w:val="-9"/>
          <w:sz w:val="24"/>
          <w:szCs w:val="24"/>
        </w:rPr>
        <w:t>18.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Назови предметы, изображенные на картинке. Расскажи о композиции и символ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softHyphen/>
        <w:t>ском значении декоративного орнамента, его связи с конструкцией вещи. Назови матер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ал и технику выполнения.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(Лопасть </w:t>
      </w:r>
      <w:proofErr w:type="spellStart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прялки</w:t>
      </w:r>
      <w:proofErr w:type="gramStart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.Р</w:t>
      </w:r>
      <w:proofErr w:type="gramEnd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езьба</w:t>
      </w:r>
      <w:proofErr w:type="spellEnd"/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по дереву.)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Default="00851758" w:rsidP="0085175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z w:val="24"/>
          <w:szCs w:val="24"/>
        </w:rPr>
        <w:t>19.* О каком виде композиции идет речь в тексте? Вставь нужное слово.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В северных сказках лев – преданный человеку друг, служащий ему верой и правдой. Часто в народных русских росписях он более похож на собаку, чем на хищного зверя. Изображались львы стоящими на задних лапах, с поднятыми передними, а также стоящими или лежащими в компози</w:t>
      </w:r>
      <w:r w:rsidRPr="00E5502E">
        <w:rPr>
          <w:rFonts w:ascii="Times New Roman" w:hAnsi="Times New Roman" w:cs="Times New Roman"/>
          <w:sz w:val="24"/>
          <w:szCs w:val="24"/>
        </w:rPr>
        <w:softHyphen/>
        <w:t xml:space="preserve">ции по сторонам «древа» или цветов в вазоне с грозно поднятой лапой.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(Геральдической.)</w:t>
      </w: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Закончи предложение.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Создание произведений народного искусства в определенных традициях на продажу называется 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t>(Промысел.)</w:t>
      </w:r>
    </w:p>
    <w:p w:rsidR="00851758" w:rsidRPr="00E5502E" w:rsidRDefault="00851758" w:rsidP="00851758">
      <w:pPr>
        <w:shd w:val="clear" w:color="auto" w:fill="FFFFFF"/>
        <w:tabs>
          <w:tab w:val="left" w:pos="10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9"/>
          <w:sz w:val="24"/>
          <w:szCs w:val="24"/>
        </w:rPr>
        <w:t>21.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02E">
        <w:rPr>
          <w:rFonts w:ascii="Times New Roman" w:hAnsi="Times New Roman" w:cs="Times New Roman"/>
          <w:b/>
          <w:bCs/>
          <w:spacing w:val="-3"/>
          <w:sz w:val="24"/>
          <w:szCs w:val="24"/>
        </w:rPr>
        <w:t>Выдели названия художественных промыслов, занимающихся изготовлением игр</w:t>
      </w:r>
      <w:r w:rsidRPr="00E5502E">
        <w:rPr>
          <w:rFonts w:ascii="Times New Roman" w:hAnsi="Times New Roman" w:cs="Times New Roman"/>
          <w:b/>
          <w:bCs/>
          <w:spacing w:val="-3"/>
          <w:sz w:val="24"/>
          <w:szCs w:val="24"/>
        </w:rPr>
        <w:t>у</w:t>
      </w:r>
      <w:r w:rsidRPr="00E5502E">
        <w:rPr>
          <w:rFonts w:ascii="Times New Roman" w:hAnsi="Times New Roman" w:cs="Times New Roman"/>
          <w:b/>
          <w:bCs/>
          <w:spacing w:val="-3"/>
          <w:sz w:val="24"/>
          <w:szCs w:val="24"/>
        </w:rPr>
        <w:t>шек.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502E">
        <w:rPr>
          <w:rFonts w:ascii="Times New Roman" w:hAnsi="Times New Roman" w:cs="Times New Roman"/>
          <w:spacing w:val="-2"/>
          <w:sz w:val="24"/>
          <w:szCs w:val="24"/>
        </w:rPr>
        <w:t>Хохлома.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502E">
        <w:rPr>
          <w:rFonts w:ascii="Times New Roman" w:hAnsi="Times New Roman" w:cs="Times New Roman"/>
          <w:spacing w:val="-2"/>
          <w:sz w:val="24"/>
          <w:szCs w:val="24"/>
        </w:rPr>
        <w:t xml:space="preserve">Дымково. 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1"/>
          <w:sz w:val="24"/>
          <w:szCs w:val="24"/>
        </w:rPr>
        <w:t>Филимоново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Гжель.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Каргополь.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2"/>
          <w:sz w:val="24"/>
          <w:szCs w:val="24"/>
        </w:rPr>
        <w:t>Жостово</w:t>
      </w:r>
      <w:proofErr w:type="spellEnd"/>
      <w:r w:rsidRPr="00E5502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22.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Отметь названия народных промыслов, которые известны росписью по дереву.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4"/>
          <w:sz w:val="24"/>
          <w:szCs w:val="24"/>
        </w:rPr>
        <w:t>Жостово</w:t>
      </w:r>
      <w:proofErr w:type="spellEnd"/>
      <w:r w:rsidRPr="00E5502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 xml:space="preserve"> Хохлома. 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Городец.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Дымково.</w:t>
      </w:r>
    </w:p>
    <w:p w:rsidR="00851758" w:rsidRPr="00E5502E" w:rsidRDefault="00851758" w:rsidP="00851758">
      <w:pPr>
        <w:shd w:val="clear" w:color="auto" w:fill="FFFFFF"/>
        <w:tabs>
          <w:tab w:val="left" w:pos="8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23.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 </w:t>
      </w: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декоре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 xml:space="preserve"> какого промысла присутствуют розаны и купавки?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3"/>
          <w:sz w:val="24"/>
          <w:szCs w:val="24"/>
        </w:rPr>
        <w:t>(Городец.)</w:t>
      </w:r>
    </w:p>
    <w:p w:rsidR="00851758" w:rsidRPr="00E5502E" w:rsidRDefault="00851758" w:rsidP="00851758">
      <w:pPr>
        <w:shd w:val="clear" w:color="auto" w:fill="FFFFFF"/>
        <w:tabs>
          <w:tab w:val="left" w:pos="89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24.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Расписная деревянная посуда этого промысла – своеобразный гимн красоте родной природы: золотой фон, напоминающий блеск солнца, травки, ягодки, цветы. О к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ком промысле идет речь?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2"/>
          <w:sz w:val="24"/>
          <w:szCs w:val="24"/>
        </w:rPr>
        <w:t>(Хохлома.)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1"/>
          <w:sz w:val="24"/>
          <w:szCs w:val="24"/>
        </w:rPr>
        <w:t>25.* Назови промысел.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2152650"/>
            <wp:effectExtent l="0" t="0" r="0" b="0"/>
            <wp:docPr id="17" name="Рисунок 17" descr="i?id=375432157-2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?id=375432157-22-7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2000250"/>
            <wp:effectExtent l="0" t="0" r="0" b="0"/>
            <wp:docPr id="18" name="Рисунок 18" descr="i?id=170678674-0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?id=170678674-03-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pacing w:val="-1"/>
          <w:sz w:val="24"/>
          <w:szCs w:val="24"/>
        </w:rPr>
        <w:t>(Богородская игрушка.)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26.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Какие виды декоративно-прикладного искусства ты знаешь? Классифицируй их по материалу или по технике выполнения.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(По материалу: металл, керамика, дерево и т.д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.П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>о технике выполнения: резьба, роспись, вышив</w:t>
      </w:r>
      <w:r w:rsidRPr="00E5502E">
        <w:rPr>
          <w:rFonts w:ascii="Times New Roman" w:hAnsi="Times New Roman" w:cs="Times New Roman"/>
          <w:i/>
          <w:iCs/>
          <w:sz w:val="24"/>
          <w:szCs w:val="24"/>
        </w:rPr>
        <w:softHyphen/>
        <w:t>ка, чеканка и т.д.)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27.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Филворд</w:t>
      </w:r>
      <w:proofErr w:type="spellEnd"/>
      <w:r w:rsidRPr="00E5502E">
        <w:rPr>
          <w:rFonts w:ascii="Times New Roman" w:hAnsi="Times New Roman" w:cs="Times New Roman"/>
          <w:b/>
          <w:bCs/>
          <w:sz w:val="24"/>
          <w:szCs w:val="24"/>
        </w:rPr>
        <w:t>. Найди в сетке загаданные слова.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152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(Орнамент, Хохлома, ярмарка, конёк, игрушка, кокошник, Гжель, резьба, </w:t>
      </w:r>
      <w:proofErr w:type="spell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Полкан</w:t>
      </w:r>
      <w:proofErr w:type="spellEnd"/>
      <w:r w:rsidRPr="00E5502E">
        <w:rPr>
          <w:rFonts w:ascii="Times New Roman" w:hAnsi="Times New Roman" w:cs="Times New Roman"/>
          <w:i/>
          <w:iCs/>
          <w:sz w:val="24"/>
          <w:szCs w:val="24"/>
        </w:rPr>
        <w:t>, глина.)</w:t>
      </w:r>
    </w:p>
    <w:p w:rsidR="00851758" w:rsidRPr="00E5502E" w:rsidRDefault="00851758" w:rsidP="00851758">
      <w:p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6"/>
          <w:sz w:val="24"/>
          <w:szCs w:val="24"/>
        </w:rPr>
        <w:t>28.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Соотнеси изображение предмета ДПИ с названием промысла.</w:t>
      </w:r>
    </w:p>
    <w:p w:rsidR="00851758" w:rsidRPr="00E5502E" w:rsidRDefault="00851758" w:rsidP="00851758">
      <w:pPr>
        <w:shd w:val="clear" w:color="auto" w:fill="FFFFFF"/>
        <w:tabs>
          <w:tab w:val="left" w:pos="51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2"/>
          <w:sz w:val="24"/>
          <w:szCs w:val="24"/>
        </w:rPr>
        <w:t>Жостово</w:t>
      </w:r>
      <w:proofErr w:type="spellEnd"/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1"/>
          <w:sz w:val="24"/>
          <w:szCs w:val="24"/>
        </w:rPr>
        <w:t>Хохлома</w:t>
      </w:r>
    </w:p>
    <w:p w:rsidR="00851758" w:rsidRPr="00E5502E" w:rsidRDefault="00851758" w:rsidP="00851758">
      <w:pPr>
        <w:shd w:val="clear" w:color="auto" w:fill="FFFFFF"/>
        <w:tabs>
          <w:tab w:val="left" w:pos="51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pacing w:val="-4"/>
          <w:sz w:val="24"/>
          <w:szCs w:val="24"/>
        </w:rPr>
        <w:t>Городец</w:t>
      </w:r>
      <w:r w:rsidRPr="00E5502E">
        <w:rPr>
          <w:rFonts w:ascii="Times New Roman" w:hAnsi="Times New Roman" w:cs="Times New Roman"/>
          <w:sz w:val="24"/>
          <w:szCs w:val="24"/>
        </w:rPr>
        <w:tab/>
      </w:r>
      <w:r w:rsidRPr="00E5502E">
        <w:rPr>
          <w:rFonts w:ascii="Times New Roman" w:hAnsi="Times New Roman" w:cs="Times New Roman"/>
          <w:spacing w:val="-3"/>
          <w:sz w:val="24"/>
          <w:szCs w:val="24"/>
        </w:rPr>
        <w:t>Гжель</w:t>
      </w:r>
    </w:p>
    <w:p w:rsidR="00851758" w:rsidRPr="00E5502E" w:rsidRDefault="00851758" w:rsidP="00851758">
      <w:pPr>
        <w:shd w:val="clear" w:color="auto" w:fill="FFFFFF"/>
        <w:tabs>
          <w:tab w:val="left" w:pos="514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5502E">
        <w:rPr>
          <w:rFonts w:ascii="Times New Roman" w:hAnsi="Times New Roman" w:cs="Times New Roman"/>
          <w:spacing w:val="-3"/>
          <w:sz w:val="24"/>
          <w:szCs w:val="24"/>
        </w:rPr>
        <w:t>Филимоновская</w:t>
      </w:r>
      <w:proofErr w:type="spellEnd"/>
      <w:r w:rsidRPr="00E5502E">
        <w:rPr>
          <w:rFonts w:ascii="Times New Roman" w:hAnsi="Times New Roman" w:cs="Times New Roman"/>
          <w:spacing w:val="-3"/>
          <w:sz w:val="24"/>
          <w:szCs w:val="24"/>
        </w:rPr>
        <w:t xml:space="preserve"> игрушка</w:t>
      </w:r>
      <w:r w:rsidRPr="00E5502E">
        <w:rPr>
          <w:rFonts w:ascii="Times New Roman" w:hAnsi="Times New Roman" w:cs="Times New Roman"/>
          <w:sz w:val="24"/>
          <w:szCs w:val="24"/>
        </w:rPr>
        <w:tab/>
        <w:t>Дымковская игрушка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190625"/>
            <wp:effectExtent l="0" t="0" r="0" b="9525"/>
            <wp:docPr id="20" name="Рисунок 20" descr="i?id=309942083-1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?id=309942083-11-7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381125"/>
            <wp:effectExtent l="0" t="0" r="0" b="9525"/>
            <wp:docPr id="21" name="Рисунок 21" descr="i?id=169140092-5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?id=169140092-54-7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1238250"/>
            <wp:effectExtent l="0" t="0" r="0" b="0"/>
            <wp:docPr id="22" name="Рисунок 22" descr="i?id=135488462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?id=135488462-10-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428750"/>
            <wp:effectExtent l="0" t="0" r="0" b="0"/>
            <wp:docPr id="23" name="Рисунок 23" descr="i?id=307599014-3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?id=307599014-31-7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00175"/>
            <wp:effectExtent l="0" t="0" r="0" b="9525"/>
            <wp:docPr id="24" name="Рисунок 24" descr="i?id=155334126-2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?id=155334126-28-7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981075"/>
            <wp:effectExtent l="0" t="0" r="0" b="9525"/>
            <wp:docPr id="25" name="Рисунок 25" descr="i?id=389607384-3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?id=389607384-38-7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E5502E" w:rsidRDefault="00851758" w:rsidP="00851758">
      <w:pPr>
        <w:shd w:val="clear" w:color="auto" w:fill="FFFFFF"/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4"/>
          <w:sz w:val="24"/>
          <w:szCs w:val="24"/>
        </w:rPr>
        <w:t>29.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Почему, на твой взгляд, до сих пор живут и развиваются народные художестве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>ные промыслы?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i/>
          <w:iCs/>
          <w:sz w:val="24"/>
          <w:szCs w:val="24"/>
        </w:rPr>
        <w:t>(В работах современных художников сохраняется преемственность традиций.)</w:t>
      </w:r>
    </w:p>
    <w:p w:rsidR="00851758" w:rsidRPr="00E5502E" w:rsidRDefault="00851758" w:rsidP="00851758">
      <w:pPr>
        <w:shd w:val="clear" w:color="auto" w:fill="FFFFFF"/>
        <w:tabs>
          <w:tab w:val="left" w:pos="103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b/>
          <w:bCs/>
          <w:spacing w:val="-7"/>
          <w:sz w:val="24"/>
          <w:szCs w:val="24"/>
        </w:rPr>
        <w:t>30.</w:t>
      </w:r>
      <w:r w:rsidRPr="00E5502E">
        <w:rPr>
          <w:rFonts w:ascii="Times New Roman" w:hAnsi="Times New Roman" w:cs="Times New Roman"/>
          <w:b/>
          <w:bCs/>
          <w:sz w:val="24"/>
          <w:szCs w:val="24"/>
        </w:rPr>
        <w:tab/>
        <w:t>Вставь названия сказочных птиц в пропущенные места   в тексте. Назови предмет, изображенный на картинке. Скажи, какое он имел назначение в быту?</w:t>
      </w:r>
    </w:p>
    <w:p w:rsidR="00851758" w:rsidRPr="00E5502E" w:rsidRDefault="00851758" w:rsidP="008517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t>Одно из самых важных и даже почетных ме</w:t>
      </w:r>
      <w:proofErr w:type="gramStart"/>
      <w:r w:rsidRPr="00E5502E">
        <w:rPr>
          <w:rFonts w:ascii="Times New Roman" w:hAnsi="Times New Roman" w:cs="Times New Roman"/>
          <w:sz w:val="24"/>
          <w:szCs w:val="24"/>
        </w:rPr>
        <w:t>ст в кр</w:t>
      </w:r>
      <w:proofErr w:type="gramEnd"/>
      <w:r w:rsidRPr="00E5502E">
        <w:rPr>
          <w:rFonts w:ascii="Times New Roman" w:hAnsi="Times New Roman" w:cs="Times New Roman"/>
          <w:sz w:val="24"/>
          <w:szCs w:val="24"/>
        </w:rPr>
        <w:t>естьянском искусстве занимали райские пти</w:t>
      </w:r>
      <w:r w:rsidRPr="00E5502E">
        <w:rPr>
          <w:rFonts w:ascii="Times New Roman" w:hAnsi="Times New Roman" w:cs="Times New Roman"/>
          <w:sz w:val="24"/>
          <w:szCs w:val="24"/>
        </w:rPr>
        <w:softHyphen/>
        <w:t xml:space="preserve">цы. Птицы … и … были наиболее распространенными и любимыми образами и помещались в центре изображения. 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(Сирин и Алконост.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Туес.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125730</wp:posOffset>
            </wp:positionV>
            <wp:extent cx="1428750" cy="1219200"/>
            <wp:effectExtent l="0" t="0" r="0" b="0"/>
            <wp:wrapNone/>
            <wp:docPr id="26" name="Рисунок 26" descr="http://im3-tub-ru.yandex.net/i?id=374429154-5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374429154-51-72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851758" w:rsidRPr="00E5502E" w:rsidRDefault="00851758" w:rsidP="00380DC9">
      <w:pPr>
        <w:pStyle w:val="a5"/>
        <w:numPr>
          <w:ilvl w:val="0"/>
          <w:numId w:val="3"/>
        </w:numPr>
        <w:shd w:val="clear" w:color="auto" w:fill="FFFFFF"/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b/>
          <w:bCs/>
          <w:sz w:val="24"/>
          <w:szCs w:val="24"/>
        </w:rPr>
        <w:t>Орнамент</w:t>
      </w:r>
      <w:proofErr w:type="gramEnd"/>
      <w:r w:rsidRPr="00E5502E">
        <w:rPr>
          <w:rFonts w:ascii="Times New Roman" w:hAnsi="Times New Roman" w:cs="Times New Roman"/>
          <w:b/>
          <w:bCs/>
          <w:sz w:val="24"/>
          <w:szCs w:val="24"/>
        </w:rPr>
        <w:t xml:space="preserve"> какого народа изображен на рисунке? Почему ты так думаешь? Назови тип орнаментальной композиции.</w:t>
      </w:r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0" cy="1581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58" w:rsidRPr="00DB4394" w:rsidRDefault="00851758" w:rsidP="0085175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(Египет.</w:t>
      </w:r>
      <w:proofErr w:type="gramEnd"/>
      <w:r w:rsidRPr="00E5502E">
        <w:rPr>
          <w:rFonts w:ascii="Times New Roman" w:hAnsi="Times New Roman" w:cs="Times New Roman"/>
          <w:i/>
          <w:iCs/>
          <w:sz w:val="24"/>
          <w:szCs w:val="24"/>
        </w:rPr>
        <w:t xml:space="preserve"> Основной мотив – цветок и бутон лотоса. </w:t>
      </w:r>
      <w:proofErr w:type="gramStart"/>
      <w:r w:rsidRPr="00E5502E">
        <w:rPr>
          <w:rFonts w:ascii="Times New Roman" w:hAnsi="Times New Roman" w:cs="Times New Roman"/>
          <w:i/>
          <w:iCs/>
          <w:sz w:val="24"/>
          <w:szCs w:val="24"/>
        </w:rPr>
        <w:t>Линейный орнамент*.)</w:t>
      </w:r>
      <w:proofErr w:type="gramEnd"/>
    </w:p>
    <w:p w:rsidR="00851758" w:rsidRPr="00E5502E" w:rsidRDefault="00851758" w:rsidP="00851758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502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9"/>
          <w:color w:val="444444"/>
        </w:rPr>
        <w:t>Т</w:t>
      </w:r>
      <w:r w:rsidRPr="00E5502E">
        <w:rPr>
          <w:rStyle w:val="c9"/>
        </w:rPr>
        <w:t>ест по изобразительному искусству для 5 класса</w:t>
      </w:r>
    </w:p>
    <w:p w:rsidR="00851758" w:rsidRPr="00E5502E" w:rsidRDefault="00851758" w:rsidP="00851758">
      <w:pPr>
        <w:pStyle w:val="c31"/>
        <w:shd w:val="clear" w:color="auto" w:fill="FFFFFF"/>
        <w:spacing w:before="0" w:after="0"/>
      </w:pPr>
      <w:r w:rsidRPr="00E5502E">
        <w:rPr>
          <w:rStyle w:val="c18"/>
        </w:rPr>
        <w:t>1. Из перечисленного ниже списка выберите и подчеркните предметы, входящие в убранство и и</w:t>
      </w:r>
      <w:r w:rsidRPr="00E5502E">
        <w:rPr>
          <w:rStyle w:val="c18"/>
        </w:rPr>
        <w:t>н</w:t>
      </w:r>
      <w:r w:rsidRPr="00E5502E">
        <w:rPr>
          <w:rStyle w:val="c18"/>
        </w:rPr>
        <w:t>терьер русской избы:</w:t>
      </w:r>
      <w:r w:rsidRPr="00E5502E">
        <w:br/>
      </w:r>
      <w:r w:rsidRPr="00E5502E">
        <w:rPr>
          <w:rStyle w:val="c2"/>
        </w:rPr>
        <w:t>- печь, стол компьютер, лавка-конник, полати, домашний кинотеатр, прялка, вышитое полотенце, расписная посуда, телевизор.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2. Перечислите графические материалы в изобразительном искусстве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________, _______, ______, _______, ___________________, _______________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 xml:space="preserve">3. </w:t>
      </w:r>
      <w:proofErr w:type="gramStart"/>
      <w:r w:rsidRPr="00E5502E">
        <w:rPr>
          <w:rStyle w:val="c18"/>
        </w:rPr>
        <w:t>Подчеркните те из перечисленных ниже элементов одежды, которые входят в народный же</w:t>
      </w:r>
      <w:r w:rsidRPr="00E5502E">
        <w:rPr>
          <w:rStyle w:val="c18"/>
        </w:rPr>
        <w:t>н</w:t>
      </w:r>
      <w:r w:rsidRPr="00E5502E">
        <w:rPr>
          <w:rStyle w:val="c18"/>
        </w:rPr>
        <w:t xml:space="preserve">ский наряд: </w:t>
      </w:r>
      <w:r w:rsidRPr="00E5502E">
        <w:br/>
      </w:r>
      <w:r w:rsidRPr="00E5502E">
        <w:rPr>
          <w:rStyle w:val="c2"/>
        </w:rPr>
        <w:t xml:space="preserve">- кокошник, лента, пальто, кичка, сорока, рубаха, юбка, сарафан, понева, передник – </w:t>
      </w:r>
      <w:proofErr w:type="spellStart"/>
      <w:r w:rsidRPr="00E5502E">
        <w:rPr>
          <w:rStyle w:val="c2"/>
        </w:rPr>
        <w:t>запон</w:t>
      </w:r>
      <w:proofErr w:type="spellEnd"/>
      <w:r w:rsidRPr="00E5502E">
        <w:rPr>
          <w:rStyle w:val="c2"/>
        </w:rPr>
        <w:t>, душ</w:t>
      </w:r>
      <w:r w:rsidRPr="00E5502E">
        <w:rPr>
          <w:rStyle w:val="c2"/>
        </w:rPr>
        <w:t>е</w:t>
      </w:r>
      <w:r w:rsidRPr="00E5502E">
        <w:rPr>
          <w:rStyle w:val="c2"/>
        </w:rPr>
        <w:t>грея.</w:t>
      </w:r>
      <w:proofErr w:type="gramEnd"/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4. Выберите верное определение и подчеркните его:</w:t>
      </w:r>
      <w:r w:rsidRPr="00E5502E">
        <w:br/>
      </w:r>
      <w:r w:rsidRPr="00E5502E">
        <w:rPr>
          <w:rStyle w:val="c2"/>
        </w:rPr>
        <w:t>А) геральдика – наука о денежных знаках и монетах;</w:t>
      </w:r>
      <w:r w:rsidRPr="00E5502E">
        <w:br/>
      </w:r>
      <w:r w:rsidRPr="00E5502E">
        <w:rPr>
          <w:rStyle w:val="c2"/>
        </w:rPr>
        <w:t>Б) геральдика – наука о гербах и их прочтении;</w:t>
      </w:r>
      <w:r w:rsidRPr="00E5502E">
        <w:br/>
      </w:r>
      <w:r w:rsidRPr="00E5502E">
        <w:rPr>
          <w:rStyle w:val="c2"/>
        </w:rPr>
        <w:t>В) геральдика – наука о марках.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 xml:space="preserve">5. Какая композиция называется симметричной. 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А) изображение слева подобно изображению справа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Б) выверенное чередование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В) изучение закономерностей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6. Какие цвета являются основными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А) красный, синий, зеленый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Б) красный, желтый, синий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 xml:space="preserve">В) </w:t>
      </w:r>
      <w:proofErr w:type="gramStart"/>
      <w:r w:rsidRPr="00E5502E">
        <w:rPr>
          <w:rStyle w:val="c2"/>
        </w:rPr>
        <w:t>красный</w:t>
      </w:r>
      <w:proofErr w:type="gramEnd"/>
      <w:r w:rsidRPr="00E5502E">
        <w:rPr>
          <w:rStyle w:val="c2"/>
        </w:rPr>
        <w:t xml:space="preserve"> фиолетовый, синий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18"/>
        </w:rPr>
        <w:t>7. Натюрморт – это изображение: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А) мертвой натуры</w:t>
      </w:r>
    </w:p>
    <w:p w:rsidR="00851758" w:rsidRPr="00E5502E" w:rsidRDefault="00851758" w:rsidP="00851758">
      <w:pPr>
        <w:pStyle w:val="c1"/>
        <w:shd w:val="clear" w:color="auto" w:fill="FFFFFF"/>
        <w:spacing w:before="0" w:after="0"/>
      </w:pPr>
      <w:r w:rsidRPr="00E5502E">
        <w:rPr>
          <w:rStyle w:val="c2"/>
        </w:rPr>
        <w:t>Б) живой натуры</w:t>
      </w:r>
    </w:p>
    <w:p w:rsidR="00851758" w:rsidRPr="003534B0" w:rsidRDefault="00851758" w:rsidP="00851758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3534B0">
        <w:rPr>
          <w:rStyle w:val="c18"/>
          <w:sz w:val="28"/>
          <w:szCs w:val="28"/>
        </w:rPr>
        <w:t>8. Назовите ахроматические цвета?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______________, ____________, ___________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18"/>
          <w:szCs w:val="28"/>
        </w:rPr>
        <w:t>9. Приведите пример теплой цветовой гаммы: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А) красный, оранжевый, коричневый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 xml:space="preserve">Б) синий, голубой, фиолетовый, </w:t>
      </w:r>
      <w:proofErr w:type="spellStart"/>
      <w:r w:rsidRPr="00DB4394">
        <w:rPr>
          <w:rStyle w:val="c2"/>
          <w:szCs w:val="28"/>
        </w:rPr>
        <w:t>розовый</w:t>
      </w:r>
      <w:proofErr w:type="gramStart"/>
      <w:r w:rsidRPr="00DB4394">
        <w:rPr>
          <w:rStyle w:val="c2"/>
          <w:szCs w:val="28"/>
        </w:rPr>
        <w:t>.к</w:t>
      </w:r>
      <w:proofErr w:type="gramEnd"/>
      <w:r w:rsidRPr="00DB4394">
        <w:rPr>
          <w:rStyle w:val="c2"/>
          <w:szCs w:val="28"/>
        </w:rPr>
        <w:t>расный</w:t>
      </w:r>
      <w:proofErr w:type="spellEnd"/>
      <w:r w:rsidRPr="00DB4394">
        <w:rPr>
          <w:rStyle w:val="c2"/>
          <w:szCs w:val="28"/>
        </w:rPr>
        <w:t>, желтый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В) зеленый, черный, серый, белый, красный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18"/>
          <w:szCs w:val="28"/>
        </w:rPr>
        <w:t>10. Что такое ритм?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А) выразительность и гармония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Б) Чередование изобразительных элементов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В) полноправный элемент композиции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18"/>
          <w:szCs w:val="28"/>
        </w:rPr>
        <w:t>11. Подчеркните правильное окончание определения: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 xml:space="preserve">В линейной перспективе все предметы при удалении 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2"/>
          <w:szCs w:val="28"/>
        </w:rPr>
        <w:t>а) увеличиваются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б) уменьшаются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в) остаются без изменений.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 линейной перспективе параллельные линии по мере удаления от наблюдателя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а) сходятся в одной точке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б) остаются параллельными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в) расходятся.</w:t>
      </w:r>
      <w:r w:rsidRPr="00DB4394">
        <w:rPr>
          <w:szCs w:val="28"/>
        </w:rPr>
        <w:br/>
      </w:r>
      <w:r w:rsidRPr="00DB4394">
        <w:rPr>
          <w:rStyle w:val="c2"/>
          <w:szCs w:val="28"/>
        </w:rPr>
        <w:t>В воздушной перспективе предметы при удалении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2"/>
          <w:szCs w:val="28"/>
        </w:rPr>
        <w:t xml:space="preserve"> а) четкие </w:t>
      </w:r>
    </w:p>
    <w:p w:rsidR="00851758" w:rsidRPr="00DB4394" w:rsidRDefault="00851758" w:rsidP="00851758">
      <w:pPr>
        <w:pStyle w:val="c1"/>
        <w:shd w:val="clear" w:color="auto" w:fill="FFFFFF"/>
        <w:spacing w:before="0" w:after="0"/>
        <w:rPr>
          <w:rStyle w:val="c2"/>
          <w:szCs w:val="28"/>
        </w:rPr>
      </w:pPr>
      <w:r w:rsidRPr="00DB4394">
        <w:rPr>
          <w:rStyle w:val="c2"/>
          <w:szCs w:val="28"/>
        </w:rPr>
        <w:t xml:space="preserve">б) </w:t>
      </w:r>
      <w:proofErr w:type="gramStart"/>
      <w:r w:rsidRPr="00DB4394">
        <w:rPr>
          <w:rStyle w:val="c2"/>
          <w:szCs w:val="28"/>
        </w:rPr>
        <w:t>покрыты</w:t>
      </w:r>
      <w:proofErr w:type="gramEnd"/>
      <w:r w:rsidRPr="00DB4394">
        <w:rPr>
          <w:rStyle w:val="c2"/>
          <w:szCs w:val="28"/>
        </w:rPr>
        <w:t xml:space="preserve"> дымкой, </w:t>
      </w:r>
    </w:p>
    <w:p w:rsidR="00851758" w:rsidRPr="00864FC5" w:rsidRDefault="00851758" w:rsidP="00864FC5">
      <w:pPr>
        <w:pStyle w:val="c1"/>
        <w:shd w:val="clear" w:color="auto" w:fill="FFFFFF"/>
        <w:spacing w:before="0" w:after="0"/>
        <w:rPr>
          <w:szCs w:val="28"/>
        </w:rPr>
      </w:pPr>
      <w:r w:rsidRPr="00DB4394">
        <w:rPr>
          <w:rStyle w:val="c2"/>
          <w:szCs w:val="28"/>
        </w:rPr>
        <w:t>в</w:t>
      </w:r>
      <w:proofErr w:type="gramStart"/>
      <w:r w:rsidRPr="00DB4394">
        <w:rPr>
          <w:rStyle w:val="c2"/>
          <w:szCs w:val="28"/>
        </w:rPr>
        <w:t>)р</w:t>
      </w:r>
      <w:proofErr w:type="gramEnd"/>
      <w:r w:rsidRPr="00DB4394">
        <w:rPr>
          <w:rStyle w:val="c2"/>
          <w:szCs w:val="28"/>
        </w:rPr>
        <w:t>асплывчаты.</w:t>
      </w:r>
      <w:bookmarkStart w:id="1" w:name="_GoBack"/>
      <w:bookmarkEnd w:id="1"/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64FC5" w:rsidRPr="003F3D1B" w:rsidRDefault="00864FC5" w:rsidP="00864FC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3D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учебно-методического и материально-технического обеспече</w:t>
      </w:r>
      <w:r w:rsidRPr="003F3D1B">
        <w:rPr>
          <w:rFonts w:ascii="Times New Roman" w:hAnsi="Times New Roman" w:cs="Times New Roman"/>
          <w:b/>
          <w:bCs/>
          <w:sz w:val="28"/>
          <w:szCs w:val="28"/>
        </w:rPr>
        <w:softHyphen/>
        <w:t>ния о</w:t>
      </w:r>
      <w:r w:rsidRPr="003F3D1B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F3D1B">
        <w:rPr>
          <w:rFonts w:ascii="Times New Roman" w:hAnsi="Times New Roman" w:cs="Times New Roman"/>
          <w:b/>
          <w:bCs/>
          <w:sz w:val="28"/>
          <w:szCs w:val="28"/>
        </w:rPr>
        <w:t>разователь</w:t>
      </w:r>
      <w:r w:rsidRPr="003F3D1B"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ного процесса</w:t>
      </w:r>
    </w:p>
    <w:p w:rsidR="00864FC5" w:rsidRPr="00CD31EC" w:rsidRDefault="00864FC5" w:rsidP="00864FC5">
      <w:pPr>
        <w:pStyle w:val="Style4"/>
        <w:widowControl/>
        <w:tabs>
          <w:tab w:val="left" w:pos="658"/>
        </w:tabs>
        <w:spacing w:before="139"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1.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Нормативные документы: Примерная программа основного общего образо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вания </w:t>
      </w:r>
      <w:proofErr w:type="gramStart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по</w:t>
      </w:r>
      <w:proofErr w:type="gramEnd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ИЗО</w:t>
      </w:r>
    </w:p>
    <w:p w:rsidR="00864FC5" w:rsidRDefault="00864FC5" w:rsidP="00864FC5">
      <w:pPr>
        <w:pStyle w:val="Style4"/>
        <w:widowControl/>
        <w:tabs>
          <w:tab w:val="left" w:pos="658"/>
        </w:tabs>
        <w:spacing w:line="240" w:lineRule="auto"/>
        <w:ind w:firstLine="0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CD31EC">
        <w:rPr>
          <w:rStyle w:val="FontStyle12"/>
          <w:rFonts w:ascii="Times New Roman" w:hAnsi="Times New Roman" w:cs="Times New Roman"/>
          <w:b/>
          <w:sz w:val="24"/>
          <w:szCs w:val="24"/>
        </w:rPr>
        <w:t>2.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Учебники: </w:t>
      </w:r>
      <w:proofErr w:type="gramStart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>по</w:t>
      </w:r>
      <w:proofErr w:type="gramEnd"/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ИЗО </w:t>
      </w:r>
      <w:r w:rsidRPr="00CD31EC">
        <w:rPr>
          <w:rStyle w:val="FontStyle12"/>
          <w:rFonts w:ascii="Times New Roman" w:hAnsi="Times New Roman" w:cs="Times New Roman"/>
          <w:sz w:val="24"/>
          <w:szCs w:val="24"/>
        </w:rPr>
        <w:t xml:space="preserve"> для 5</w:t>
      </w:r>
      <w:r>
        <w:rPr>
          <w:rStyle w:val="FontStyle12"/>
          <w:rFonts w:ascii="Times New Roman" w:hAnsi="Times New Roman" w:cs="Times New Roman"/>
          <w:sz w:val="24"/>
          <w:szCs w:val="24"/>
        </w:rPr>
        <w:t>, 6, 7 классов:</w:t>
      </w:r>
    </w:p>
    <w:p w:rsidR="00864FC5" w:rsidRPr="007F25D2" w:rsidRDefault="00864FC5" w:rsidP="00864FC5">
      <w:pPr>
        <w:pStyle w:val="Style4"/>
        <w:widowControl/>
        <w:tabs>
          <w:tab w:val="left" w:pos="65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</w:p>
    <w:tbl>
      <w:tblPr>
        <w:tblStyle w:val="24"/>
        <w:tblW w:w="5000" w:type="pct"/>
        <w:tblLook w:val="04A0"/>
      </w:tblPr>
      <w:tblGrid>
        <w:gridCol w:w="1509"/>
        <w:gridCol w:w="2378"/>
        <w:gridCol w:w="1909"/>
        <w:gridCol w:w="2612"/>
        <w:gridCol w:w="2014"/>
      </w:tblGrid>
      <w:tr w:rsidR="00864FC5" w:rsidRPr="000A77FC" w:rsidTr="00662C14">
        <w:tc>
          <w:tcPr>
            <w:tcW w:w="724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141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916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Автор учебника</w:t>
            </w:r>
          </w:p>
        </w:tc>
        <w:tc>
          <w:tcPr>
            <w:tcW w:w="1253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Название учебника</w:t>
            </w:r>
          </w:p>
        </w:tc>
        <w:tc>
          <w:tcPr>
            <w:tcW w:w="967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Дата издания</w:t>
            </w:r>
          </w:p>
        </w:tc>
      </w:tr>
      <w:tr w:rsidR="00864FC5" w:rsidRPr="000A77FC" w:rsidTr="00662C14">
        <w:tc>
          <w:tcPr>
            <w:tcW w:w="724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41" w:type="pct"/>
            <w:vMerge w:val="restar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«Изобразительное искусство и худож</w:t>
            </w:r>
            <w:r w:rsidRPr="007F25D2">
              <w:rPr>
                <w:rFonts w:ascii="Times New Roman" w:hAnsi="Times New Roman"/>
                <w:sz w:val="24"/>
              </w:rPr>
              <w:t>е</w:t>
            </w:r>
            <w:r w:rsidRPr="007F25D2">
              <w:rPr>
                <w:rFonts w:ascii="Times New Roman" w:hAnsi="Times New Roman"/>
                <w:sz w:val="24"/>
              </w:rPr>
              <w:t>ственный труд», разработанной под руководством и р</w:t>
            </w:r>
            <w:r w:rsidRPr="007F25D2">
              <w:rPr>
                <w:rFonts w:ascii="Times New Roman" w:hAnsi="Times New Roman"/>
                <w:sz w:val="24"/>
              </w:rPr>
              <w:t>е</w:t>
            </w:r>
            <w:r w:rsidRPr="007F25D2">
              <w:rPr>
                <w:rFonts w:ascii="Times New Roman" w:hAnsi="Times New Roman"/>
                <w:sz w:val="24"/>
              </w:rPr>
              <w:t xml:space="preserve">дакцией Б. М. </w:t>
            </w:r>
            <w:proofErr w:type="spellStart"/>
            <w:r w:rsidRPr="007F25D2">
              <w:rPr>
                <w:rFonts w:ascii="Times New Roman" w:hAnsi="Times New Roman"/>
                <w:sz w:val="24"/>
              </w:rPr>
              <w:t>Н</w:t>
            </w:r>
            <w:r w:rsidRPr="007F25D2">
              <w:rPr>
                <w:rFonts w:ascii="Times New Roman" w:hAnsi="Times New Roman"/>
                <w:sz w:val="24"/>
              </w:rPr>
              <w:t>е</w:t>
            </w:r>
            <w:r w:rsidRPr="007F25D2">
              <w:rPr>
                <w:rFonts w:ascii="Times New Roman" w:hAnsi="Times New Roman"/>
                <w:sz w:val="24"/>
              </w:rPr>
              <w:t>менского</w:t>
            </w:r>
            <w:proofErr w:type="spellEnd"/>
            <w:r w:rsidRPr="007F25D2">
              <w:rPr>
                <w:rFonts w:ascii="Times New Roman" w:hAnsi="Times New Roman"/>
                <w:sz w:val="24"/>
              </w:rPr>
              <w:t xml:space="preserve"> (2011 год издания)</w:t>
            </w:r>
          </w:p>
        </w:tc>
        <w:tc>
          <w:tcPr>
            <w:tcW w:w="916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Горяева Н.А., Островская О.В.</w:t>
            </w:r>
          </w:p>
        </w:tc>
        <w:tc>
          <w:tcPr>
            <w:tcW w:w="1253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«Изобразительное и</w:t>
            </w:r>
            <w:r w:rsidRPr="007F25D2">
              <w:rPr>
                <w:rFonts w:ascii="Times New Roman" w:hAnsi="Times New Roman"/>
                <w:sz w:val="24"/>
              </w:rPr>
              <w:t>с</w:t>
            </w:r>
            <w:r w:rsidRPr="007F25D2">
              <w:rPr>
                <w:rFonts w:ascii="Times New Roman" w:hAnsi="Times New Roman"/>
                <w:sz w:val="24"/>
              </w:rPr>
              <w:t>кусство. Декоративно-прикладное искусство в жизни человека»:</w:t>
            </w:r>
          </w:p>
        </w:tc>
        <w:tc>
          <w:tcPr>
            <w:tcW w:w="967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Москва «Пр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>свещение»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25D2">
              <w:rPr>
                <w:rFonts w:ascii="Times New Roman" w:hAnsi="Times New Roman"/>
                <w:sz w:val="24"/>
              </w:rPr>
              <w:t>год.</w:t>
            </w:r>
          </w:p>
        </w:tc>
      </w:tr>
      <w:tr w:rsidR="00864FC5" w:rsidRPr="000A77FC" w:rsidTr="00662C14">
        <w:tc>
          <w:tcPr>
            <w:tcW w:w="724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41" w:type="pct"/>
            <w:vMerge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6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F25D2"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 w:rsidRPr="007F25D2">
              <w:rPr>
                <w:rFonts w:ascii="Times New Roman" w:hAnsi="Times New Roman"/>
                <w:sz w:val="24"/>
              </w:rPr>
              <w:t xml:space="preserve"> Л.А. </w:t>
            </w:r>
          </w:p>
        </w:tc>
        <w:tc>
          <w:tcPr>
            <w:tcW w:w="1253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Изобразительное и</w:t>
            </w:r>
            <w:r w:rsidRPr="007F25D2">
              <w:rPr>
                <w:rFonts w:ascii="Times New Roman" w:hAnsi="Times New Roman"/>
                <w:sz w:val="24"/>
              </w:rPr>
              <w:t>с</w:t>
            </w:r>
            <w:r w:rsidRPr="007F25D2">
              <w:rPr>
                <w:rFonts w:ascii="Times New Roman" w:hAnsi="Times New Roman"/>
                <w:sz w:val="24"/>
              </w:rPr>
              <w:t>кусство. Искусство в жизни человека»:</w:t>
            </w:r>
          </w:p>
        </w:tc>
        <w:tc>
          <w:tcPr>
            <w:tcW w:w="967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Москва «Пр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>свещение»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25D2">
              <w:rPr>
                <w:rFonts w:ascii="Times New Roman" w:hAnsi="Times New Roman"/>
                <w:sz w:val="24"/>
              </w:rPr>
              <w:t xml:space="preserve"> год</w:t>
            </w:r>
          </w:p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</w:p>
        </w:tc>
      </w:tr>
      <w:tr w:rsidR="00864FC5" w:rsidRPr="000A77FC" w:rsidTr="00662C14">
        <w:tc>
          <w:tcPr>
            <w:tcW w:w="724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1" w:type="pct"/>
            <w:vMerge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6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proofErr w:type="gramStart"/>
            <w:r w:rsidRPr="007F25D2">
              <w:rPr>
                <w:rFonts w:ascii="Times New Roman" w:hAnsi="Times New Roman"/>
                <w:sz w:val="24"/>
              </w:rPr>
              <w:t>Питерских</w:t>
            </w:r>
            <w:proofErr w:type="gramEnd"/>
            <w:r w:rsidRPr="007F25D2">
              <w:rPr>
                <w:rFonts w:ascii="Times New Roman" w:hAnsi="Times New Roman"/>
                <w:sz w:val="24"/>
              </w:rPr>
              <w:t xml:space="preserve"> А.С., Гуров Г.Е. </w:t>
            </w:r>
          </w:p>
        </w:tc>
        <w:tc>
          <w:tcPr>
            <w:tcW w:w="1253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«Изобразительное и</w:t>
            </w:r>
            <w:r w:rsidRPr="007F25D2">
              <w:rPr>
                <w:rFonts w:ascii="Times New Roman" w:hAnsi="Times New Roman"/>
                <w:sz w:val="24"/>
              </w:rPr>
              <w:t>с</w:t>
            </w:r>
            <w:r w:rsidRPr="007F25D2">
              <w:rPr>
                <w:rFonts w:ascii="Times New Roman" w:hAnsi="Times New Roman"/>
                <w:sz w:val="24"/>
              </w:rPr>
              <w:t>кусство. Дизайн и а</w:t>
            </w:r>
            <w:r w:rsidRPr="007F25D2">
              <w:rPr>
                <w:rFonts w:ascii="Times New Roman" w:hAnsi="Times New Roman"/>
                <w:sz w:val="24"/>
              </w:rPr>
              <w:t>р</w:t>
            </w:r>
            <w:r w:rsidRPr="007F25D2">
              <w:rPr>
                <w:rFonts w:ascii="Times New Roman" w:hAnsi="Times New Roman"/>
                <w:sz w:val="24"/>
              </w:rPr>
              <w:t>хитектура в жизни ч</w:t>
            </w:r>
            <w:r w:rsidRPr="007F25D2">
              <w:rPr>
                <w:rFonts w:ascii="Times New Roman" w:hAnsi="Times New Roman"/>
                <w:sz w:val="24"/>
              </w:rPr>
              <w:t>е</w:t>
            </w:r>
            <w:r w:rsidRPr="007F25D2">
              <w:rPr>
                <w:rFonts w:ascii="Times New Roman" w:hAnsi="Times New Roman"/>
                <w:sz w:val="24"/>
              </w:rPr>
              <w:t>ловека»</w:t>
            </w:r>
          </w:p>
        </w:tc>
        <w:tc>
          <w:tcPr>
            <w:tcW w:w="967" w:type="pct"/>
          </w:tcPr>
          <w:p w:rsidR="00864FC5" w:rsidRPr="007F25D2" w:rsidRDefault="00864FC5" w:rsidP="00864FC5">
            <w:pPr>
              <w:rPr>
                <w:rFonts w:ascii="Times New Roman" w:hAnsi="Times New Roman"/>
                <w:sz w:val="24"/>
              </w:rPr>
            </w:pPr>
            <w:r w:rsidRPr="007F25D2">
              <w:rPr>
                <w:rFonts w:ascii="Times New Roman" w:hAnsi="Times New Roman"/>
                <w:sz w:val="24"/>
              </w:rPr>
              <w:t>Москва «Пр</w:t>
            </w:r>
            <w:r w:rsidRPr="007F25D2">
              <w:rPr>
                <w:rFonts w:ascii="Times New Roman" w:hAnsi="Times New Roman"/>
                <w:sz w:val="24"/>
              </w:rPr>
              <w:t>о</w:t>
            </w:r>
            <w:r w:rsidRPr="007F25D2">
              <w:rPr>
                <w:rFonts w:ascii="Times New Roman" w:hAnsi="Times New Roman"/>
                <w:sz w:val="24"/>
              </w:rPr>
              <w:t>свещение» 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7F25D2">
              <w:rPr>
                <w:rFonts w:ascii="Times New Roman" w:hAnsi="Times New Roman"/>
                <w:sz w:val="24"/>
              </w:rPr>
              <w:t>год.</w:t>
            </w:r>
          </w:p>
        </w:tc>
      </w:tr>
    </w:tbl>
    <w:p w:rsidR="00864FC5" w:rsidRPr="003758AE" w:rsidRDefault="00864FC5" w:rsidP="00864FC5">
      <w:pPr>
        <w:pStyle w:val="Style6"/>
        <w:widowControl/>
        <w:tabs>
          <w:tab w:val="left" w:pos="706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3758AE">
        <w:rPr>
          <w:rStyle w:val="FontStyle13"/>
          <w:rFonts w:ascii="Times New Roman" w:hAnsi="Times New Roman" w:cs="Times New Roman"/>
          <w:sz w:val="24"/>
          <w:szCs w:val="24"/>
        </w:rPr>
        <w:t>Технические средства обучения</w:t>
      </w:r>
    </w:p>
    <w:p w:rsidR="00864FC5" w:rsidRPr="00CD31EC" w:rsidRDefault="00864FC5" w:rsidP="00864FC5">
      <w:pPr>
        <w:pStyle w:val="Style6"/>
        <w:widowControl/>
        <w:numPr>
          <w:ilvl w:val="3"/>
          <w:numId w:val="5"/>
        </w:numPr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</w:t>
      </w:r>
      <w:proofErr w:type="spellEnd"/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компьютер.</w:t>
      </w:r>
    </w:p>
    <w:p w:rsidR="00864FC5" w:rsidRPr="00CD31EC" w:rsidRDefault="00864FC5" w:rsidP="00864FC5">
      <w:pPr>
        <w:pStyle w:val="Style6"/>
        <w:widowControl/>
        <w:numPr>
          <w:ilvl w:val="0"/>
          <w:numId w:val="5"/>
        </w:numPr>
        <w:tabs>
          <w:tab w:val="left" w:pos="778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Мультимедийный</w:t>
      </w:r>
      <w:proofErr w:type="spellEnd"/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  <w:lang w:val="en-US"/>
        </w:rPr>
        <w:t xml:space="preserve">   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проектор.</w:t>
      </w:r>
    </w:p>
    <w:p w:rsidR="00864FC5" w:rsidRPr="005A181D" w:rsidRDefault="00864FC5" w:rsidP="00864FC5">
      <w:pPr>
        <w:pStyle w:val="Style6"/>
        <w:widowControl/>
        <w:numPr>
          <w:ilvl w:val="0"/>
          <w:numId w:val="5"/>
        </w:numPr>
        <w:tabs>
          <w:tab w:val="left" w:pos="778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Экран навесной.</w:t>
      </w:r>
    </w:p>
    <w:p w:rsidR="00864FC5" w:rsidRPr="003758AE" w:rsidRDefault="00864FC5" w:rsidP="00864FC5">
      <w:pPr>
        <w:pStyle w:val="Style3"/>
        <w:widowControl/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3758AE">
        <w:rPr>
          <w:rStyle w:val="FontStyle14"/>
          <w:rFonts w:ascii="Times New Roman" w:hAnsi="Times New Roman" w:cs="Times New Roman"/>
          <w:sz w:val="24"/>
          <w:szCs w:val="24"/>
        </w:rPr>
        <w:t xml:space="preserve"> Учебно-практическое и учебно-лабораторное оборудование</w:t>
      </w:r>
    </w:p>
    <w:p w:rsidR="00864FC5" w:rsidRPr="00CD31EC" w:rsidRDefault="00864FC5" w:rsidP="00864FC5">
      <w:pPr>
        <w:pStyle w:val="Style6"/>
        <w:widowControl/>
        <w:numPr>
          <w:ilvl w:val="0"/>
          <w:numId w:val="6"/>
        </w:numPr>
        <w:tabs>
          <w:tab w:val="left" w:pos="754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Доска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магнитная</w:t>
      </w:r>
      <w:proofErr w:type="gramStart"/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64FC5" w:rsidRPr="00CD31EC" w:rsidRDefault="00864FC5" w:rsidP="00864FC5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чертежных инструментов (классных и раздаточных): ли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нейка, транспор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тир, угольник (30°, 60°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, 90°), угольник (45°, 90°).</w:t>
      </w:r>
    </w:p>
    <w:p w:rsidR="00864FC5" w:rsidRPr="00CD31EC" w:rsidRDefault="00864FC5" w:rsidP="00864FC5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Комплекты планиметрических и стереометрических тел (демон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стра</w:t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ционных и раздаточ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ных).</w:t>
      </w:r>
    </w:p>
    <w:p w:rsidR="00864FC5" w:rsidRPr="00CD31EC" w:rsidRDefault="00864FC5" w:rsidP="00864FC5">
      <w:pPr>
        <w:pStyle w:val="Style6"/>
        <w:widowControl/>
        <w:numPr>
          <w:ilvl w:val="0"/>
          <w:numId w:val="6"/>
        </w:numPr>
        <w:tabs>
          <w:tab w:val="left" w:pos="710"/>
        </w:tabs>
        <w:spacing w:line="240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Комплект для моделирования (цветная бумага, картон, калька, клей, ножницы, пласти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CD31EC">
        <w:rPr>
          <w:rStyle w:val="FontStyle13"/>
          <w:rFonts w:ascii="Times New Roman" w:hAnsi="Times New Roman" w:cs="Times New Roman"/>
          <w:b w:val="0"/>
          <w:sz w:val="24"/>
          <w:szCs w:val="24"/>
        </w:rPr>
        <w:t>лин).</w:t>
      </w:r>
    </w:p>
    <w:p w:rsidR="00864FC5" w:rsidRPr="003758AE" w:rsidRDefault="00864FC5" w:rsidP="00864FC5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8"/>
        </w:rPr>
      </w:pPr>
      <w:r w:rsidRPr="003758AE">
        <w:rPr>
          <w:rFonts w:ascii="Times New Roman" w:hAnsi="Times New Roman" w:cs="Times New Roman"/>
          <w:b/>
          <w:i/>
          <w:iCs/>
          <w:sz w:val="24"/>
          <w:szCs w:val="28"/>
        </w:rPr>
        <w:t>Литература</w:t>
      </w:r>
    </w:p>
    <w:p w:rsidR="00864FC5" w:rsidRPr="007F25D2" w:rsidRDefault="00864FC5" w:rsidP="00864FC5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История изобразительного искусства. В 2-х т. </w:t>
      </w:r>
      <w:r w:rsidRPr="007F25D2">
        <w:rPr>
          <w:rFonts w:ascii="Times New Roman" w:hAnsi="Times New Roman" w:cs="Times New Roman"/>
          <w:color w:val="000000"/>
          <w:sz w:val="24"/>
          <w:szCs w:val="28"/>
        </w:rPr>
        <w:t xml:space="preserve">Учебник.  </w:t>
      </w: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>Сокольникова Н.М.</w:t>
      </w:r>
      <w:r w:rsidRPr="007F25D2">
        <w:rPr>
          <w:rFonts w:ascii="Times New Roman" w:hAnsi="Times New Roman" w:cs="Times New Roman"/>
          <w:color w:val="000000"/>
          <w:sz w:val="24"/>
          <w:szCs w:val="28"/>
        </w:rPr>
        <w:t xml:space="preserve"> 2007, 2-е изд.; 304с., 208с.</w:t>
      </w:r>
      <w:r w:rsidRPr="007F25D2">
        <w:rPr>
          <w:rFonts w:ascii="Times New Roman" w:hAnsi="Times New Roman" w:cs="Times New Roman"/>
          <w:sz w:val="24"/>
          <w:szCs w:val="28"/>
        </w:rPr>
        <w:t>, ил</w:t>
      </w:r>
    </w:p>
    <w:p w:rsidR="00864FC5" w:rsidRPr="007F25D2" w:rsidRDefault="00864FC5" w:rsidP="00864FC5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История искусств. Отечественное искусство. </w:t>
      </w:r>
      <w:r w:rsidRPr="007F25D2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Ильина Т.В.</w:t>
      </w:r>
      <w:r w:rsidRPr="007F25D2">
        <w:rPr>
          <w:rFonts w:ascii="Times New Roman" w:hAnsi="Times New Roman" w:cs="Times New Roman"/>
          <w:sz w:val="24"/>
          <w:szCs w:val="28"/>
        </w:rPr>
        <w:t xml:space="preserve"> Учебник: 2000 год, 407с., ил</w:t>
      </w:r>
    </w:p>
    <w:p w:rsidR="00864FC5" w:rsidRPr="007F25D2" w:rsidRDefault="00864FC5" w:rsidP="00864FC5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Жизнеописания наиболее знаменитых живописцев, ваятелей и зодчих. </w:t>
      </w:r>
      <w:r w:rsidRPr="007F25D2">
        <w:rPr>
          <w:rFonts w:ascii="Times New Roman" w:hAnsi="Times New Roman" w:cs="Times New Roman"/>
          <w:bCs/>
          <w:iCs/>
          <w:color w:val="000000"/>
          <w:sz w:val="24"/>
          <w:szCs w:val="28"/>
        </w:rPr>
        <w:t>Вазари Д</w:t>
      </w:r>
      <w:r w:rsidRPr="007F25D2">
        <w:rPr>
          <w:rFonts w:ascii="Times New Roman" w:hAnsi="Times New Roman" w:cs="Times New Roman"/>
          <w:bCs/>
          <w:i/>
          <w:iCs/>
          <w:color w:val="000000"/>
          <w:sz w:val="24"/>
          <w:szCs w:val="28"/>
        </w:rPr>
        <w:t>.</w:t>
      </w:r>
      <w:r w:rsidRPr="007F25D2">
        <w:rPr>
          <w:rFonts w:ascii="Times New Roman" w:hAnsi="Times New Roman" w:cs="Times New Roman"/>
          <w:color w:val="000000"/>
          <w:sz w:val="24"/>
          <w:szCs w:val="28"/>
        </w:rPr>
        <w:t xml:space="preserve">:2008 год, 1278с., </w:t>
      </w:r>
      <w:proofErr w:type="spellStart"/>
      <w:r w:rsidRPr="007F25D2">
        <w:rPr>
          <w:rFonts w:ascii="Times New Roman" w:hAnsi="Times New Roman" w:cs="Times New Roman"/>
          <w:color w:val="000000"/>
          <w:sz w:val="24"/>
          <w:szCs w:val="28"/>
        </w:rPr>
        <w:t>цв</w:t>
      </w:r>
      <w:proofErr w:type="spellEnd"/>
      <w:r w:rsidRPr="007F25D2">
        <w:rPr>
          <w:rFonts w:ascii="Times New Roman" w:hAnsi="Times New Roman" w:cs="Times New Roman"/>
          <w:color w:val="000000"/>
          <w:sz w:val="24"/>
          <w:szCs w:val="28"/>
        </w:rPr>
        <w:t>. ил.</w:t>
      </w:r>
    </w:p>
    <w:p w:rsidR="00864FC5" w:rsidRPr="007F25D2" w:rsidRDefault="00864FC5" w:rsidP="00864FC5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bCs/>
          <w:sz w:val="24"/>
          <w:szCs w:val="28"/>
        </w:rPr>
        <w:t>Мировое искусство. Направления и течения от импрессионизма до наших дней.</w:t>
      </w:r>
      <w:r w:rsidRPr="007F25D2">
        <w:rPr>
          <w:rFonts w:ascii="Times New Roman" w:hAnsi="Times New Roman" w:cs="Times New Roman"/>
          <w:sz w:val="24"/>
          <w:szCs w:val="28"/>
        </w:rPr>
        <w:t xml:space="preserve"> 2006 год, 192</w:t>
      </w:r>
    </w:p>
    <w:p w:rsidR="00864FC5" w:rsidRPr="007F25D2" w:rsidRDefault="00864FC5" w:rsidP="00864FC5">
      <w:pPr>
        <w:widowControl w:val="0"/>
        <w:numPr>
          <w:ilvl w:val="0"/>
          <w:numId w:val="1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pacing w:val="-2"/>
          <w:sz w:val="24"/>
          <w:szCs w:val="28"/>
        </w:rPr>
        <w:t xml:space="preserve">Б. </w:t>
      </w:r>
      <w:r w:rsidRPr="007F25D2">
        <w:rPr>
          <w:rFonts w:ascii="Times New Roman" w:hAnsi="Times New Roman" w:cs="Times New Roman"/>
          <w:iCs/>
          <w:spacing w:val="-2"/>
          <w:sz w:val="24"/>
          <w:szCs w:val="28"/>
        </w:rPr>
        <w:t xml:space="preserve">М. </w:t>
      </w:r>
      <w:proofErr w:type="spellStart"/>
      <w:r w:rsidRPr="007F25D2">
        <w:rPr>
          <w:rFonts w:ascii="Times New Roman" w:hAnsi="Times New Roman" w:cs="Times New Roman"/>
          <w:iCs/>
          <w:spacing w:val="-2"/>
          <w:sz w:val="24"/>
          <w:szCs w:val="28"/>
        </w:rPr>
        <w:t>Неменский</w:t>
      </w:r>
      <w:proofErr w:type="spellEnd"/>
      <w:r w:rsidRPr="007F25D2">
        <w:rPr>
          <w:rFonts w:ascii="Times New Roman" w:hAnsi="Times New Roman" w:cs="Times New Roman"/>
          <w:iCs/>
          <w:spacing w:val="-2"/>
          <w:sz w:val="24"/>
          <w:szCs w:val="28"/>
        </w:rPr>
        <w:t xml:space="preserve"> </w:t>
      </w:r>
      <w:r w:rsidRPr="007F25D2">
        <w:rPr>
          <w:rFonts w:ascii="Times New Roman" w:hAnsi="Times New Roman" w:cs="Times New Roman"/>
          <w:spacing w:val="-2"/>
          <w:sz w:val="24"/>
          <w:szCs w:val="28"/>
        </w:rPr>
        <w:t>Методическое пособие 6 класс - М.: «Просвещение», 2012</w:t>
      </w:r>
    </w:p>
    <w:p w:rsidR="00864FC5" w:rsidRPr="007F25D2" w:rsidRDefault="00864FC5" w:rsidP="00864FC5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pacing w:val="1"/>
          <w:sz w:val="24"/>
          <w:szCs w:val="28"/>
        </w:rPr>
        <w:t xml:space="preserve">Б. </w:t>
      </w:r>
      <w:r w:rsidRPr="007F25D2">
        <w:rPr>
          <w:rFonts w:ascii="Times New Roman" w:hAnsi="Times New Roman" w:cs="Times New Roman"/>
          <w:iCs/>
          <w:spacing w:val="1"/>
          <w:sz w:val="24"/>
          <w:szCs w:val="28"/>
        </w:rPr>
        <w:t xml:space="preserve">М. </w:t>
      </w:r>
      <w:proofErr w:type="spellStart"/>
      <w:r w:rsidRPr="007F25D2">
        <w:rPr>
          <w:rFonts w:ascii="Times New Roman" w:hAnsi="Times New Roman" w:cs="Times New Roman"/>
          <w:iCs/>
          <w:spacing w:val="1"/>
          <w:sz w:val="24"/>
          <w:szCs w:val="28"/>
        </w:rPr>
        <w:t>Неменский</w:t>
      </w:r>
      <w:proofErr w:type="spellEnd"/>
      <w:r w:rsidRPr="007F25D2">
        <w:rPr>
          <w:rFonts w:ascii="Times New Roman" w:hAnsi="Times New Roman" w:cs="Times New Roman"/>
          <w:iCs/>
          <w:spacing w:val="1"/>
          <w:sz w:val="24"/>
          <w:szCs w:val="28"/>
        </w:rPr>
        <w:t xml:space="preserve"> </w:t>
      </w:r>
      <w:r w:rsidRPr="007F25D2">
        <w:rPr>
          <w:rFonts w:ascii="Times New Roman" w:hAnsi="Times New Roman" w:cs="Times New Roman"/>
          <w:spacing w:val="1"/>
          <w:sz w:val="24"/>
          <w:szCs w:val="28"/>
        </w:rPr>
        <w:t xml:space="preserve">Программы общеобразовательных учреждений - М.: « </w:t>
      </w:r>
      <w:proofErr w:type="spellStart"/>
      <w:r w:rsidRPr="007F25D2">
        <w:rPr>
          <w:rFonts w:ascii="Times New Roman" w:hAnsi="Times New Roman" w:cs="Times New Roman"/>
          <w:spacing w:val="1"/>
          <w:sz w:val="24"/>
          <w:szCs w:val="28"/>
        </w:rPr>
        <w:t>Прсвещение</w:t>
      </w:r>
      <w:proofErr w:type="spellEnd"/>
      <w:r w:rsidRPr="007F25D2">
        <w:rPr>
          <w:rFonts w:ascii="Times New Roman" w:hAnsi="Times New Roman" w:cs="Times New Roman"/>
          <w:spacing w:val="1"/>
          <w:sz w:val="24"/>
          <w:szCs w:val="28"/>
        </w:rPr>
        <w:t xml:space="preserve">», </w:t>
      </w:r>
      <w:r w:rsidRPr="007F25D2">
        <w:rPr>
          <w:rFonts w:ascii="Times New Roman" w:hAnsi="Times New Roman" w:cs="Times New Roman"/>
          <w:spacing w:val="-11"/>
          <w:sz w:val="24"/>
          <w:szCs w:val="28"/>
        </w:rPr>
        <w:t>2012.</w:t>
      </w:r>
    </w:p>
    <w:p w:rsidR="00864FC5" w:rsidRPr="007F25D2" w:rsidRDefault="00864FC5" w:rsidP="00864FC5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iCs/>
          <w:spacing w:val="2"/>
          <w:sz w:val="24"/>
          <w:szCs w:val="28"/>
        </w:rPr>
        <w:t xml:space="preserve">МЛ. О.М. Гусева  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Поурочные планы по программе </w:t>
      </w:r>
      <w:proofErr w:type="spellStart"/>
      <w:r w:rsidRPr="007F25D2">
        <w:rPr>
          <w:rFonts w:ascii="Times New Roman" w:hAnsi="Times New Roman" w:cs="Times New Roman"/>
          <w:spacing w:val="2"/>
          <w:sz w:val="24"/>
          <w:szCs w:val="28"/>
        </w:rPr>
        <w:t>Неменского</w:t>
      </w:r>
      <w:proofErr w:type="spellEnd"/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 5 класс – Москва «В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>А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КО», </w:t>
      </w:r>
      <w:r w:rsidRPr="007F25D2">
        <w:rPr>
          <w:rFonts w:ascii="Times New Roman" w:hAnsi="Times New Roman" w:cs="Times New Roman"/>
          <w:spacing w:val="-12"/>
          <w:sz w:val="24"/>
          <w:szCs w:val="28"/>
        </w:rPr>
        <w:t>2012</w:t>
      </w:r>
    </w:p>
    <w:p w:rsidR="00864FC5" w:rsidRPr="007F25D2" w:rsidRDefault="00864FC5" w:rsidP="00864FC5">
      <w:pPr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iCs/>
          <w:spacing w:val="2"/>
          <w:sz w:val="24"/>
          <w:szCs w:val="28"/>
        </w:rPr>
        <w:t xml:space="preserve">МЛ. О.М. Гусева  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Поурочные планы по программе </w:t>
      </w:r>
      <w:proofErr w:type="spellStart"/>
      <w:r w:rsidRPr="007F25D2">
        <w:rPr>
          <w:rFonts w:ascii="Times New Roman" w:hAnsi="Times New Roman" w:cs="Times New Roman"/>
          <w:spacing w:val="2"/>
          <w:sz w:val="24"/>
          <w:szCs w:val="28"/>
        </w:rPr>
        <w:t>Неменского</w:t>
      </w:r>
      <w:proofErr w:type="spellEnd"/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 6 класс – Москва «В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>А</w:t>
      </w:r>
      <w:r w:rsidRPr="007F25D2">
        <w:rPr>
          <w:rFonts w:ascii="Times New Roman" w:hAnsi="Times New Roman" w:cs="Times New Roman"/>
          <w:spacing w:val="2"/>
          <w:sz w:val="24"/>
          <w:szCs w:val="28"/>
        </w:rPr>
        <w:t xml:space="preserve">КО», </w:t>
      </w:r>
      <w:r w:rsidRPr="007F25D2">
        <w:rPr>
          <w:rFonts w:ascii="Times New Roman" w:hAnsi="Times New Roman" w:cs="Times New Roman"/>
          <w:spacing w:val="-12"/>
          <w:sz w:val="24"/>
          <w:szCs w:val="28"/>
        </w:rPr>
        <w:t>2012</w:t>
      </w:r>
    </w:p>
    <w:p w:rsidR="00864FC5" w:rsidRPr="007F25D2" w:rsidRDefault="00864FC5" w:rsidP="00864FC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МЛ. О.М. Гусева  Поурочные планы по программе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Неменского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 xml:space="preserve"> 7 класс – Москва «ВАКО», 2012</w:t>
      </w:r>
    </w:p>
    <w:p w:rsidR="00864FC5" w:rsidRPr="007F25D2" w:rsidRDefault="00864FC5" w:rsidP="00864FC5">
      <w:pPr>
        <w:numPr>
          <w:ilvl w:val="0"/>
          <w:numId w:val="16"/>
        </w:numPr>
        <w:shd w:val="clear" w:color="auto" w:fill="FFFFFF"/>
        <w:tabs>
          <w:tab w:val="left" w:leader="underscore" w:pos="1029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Неменский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Б. М. Бумажная пластика: пособие для учителя. – М.: Министерство образов</w:t>
      </w:r>
      <w:r w:rsidRPr="007F25D2">
        <w:rPr>
          <w:rFonts w:ascii="Times New Roman" w:hAnsi="Times New Roman" w:cs="Times New Roman"/>
          <w:sz w:val="24"/>
          <w:szCs w:val="28"/>
        </w:rPr>
        <w:t>а</w:t>
      </w:r>
      <w:r w:rsidRPr="007F25D2">
        <w:rPr>
          <w:rFonts w:ascii="Times New Roman" w:hAnsi="Times New Roman" w:cs="Times New Roman"/>
          <w:sz w:val="24"/>
          <w:szCs w:val="28"/>
        </w:rPr>
        <w:t>ния РСФСР. Научно-исследовательский институт школ, 1990.</w:t>
      </w:r>
    </w:p>
    <w:p w:rsidR="00851758" w:rsidRDefault="00864FC5" w:rsidP="00864FC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7F25D2">
        <w:rPr>
          <w:rFonts w:ascii="Times New Roman" w:hAnsi="Times New Roman" w:cs="Times New Roman"/>
          <w:sz w:val="24"/>
          <w:szCs w:val="28"/>
        </w:rPr>
        <w:t xml:space="preserve">Ростовцев  Н. Н. Методика преподавания </w:t>
      </w:r>
      <w:proofErr w:type="gramStart"/>
      <w:r w:rsidRPr="007F25D2">
        <w:rPr>
          <w:rFonts w:ascii="Times New Roman" w:hAnsi="Times New Roman" w:cs="Times New Roman"/>
          <w:sz w:val="24"/>
          <w:szCs w:val="28"/>
        </w:rPr>
        <w:t>ИЗО</w:t>
      </w:r>
      <w:proofErr w:type="gramEnd"/>
      <w:r w:rsidRPr="007F25D2">
        <w:rPr>
          <w:rFonts w:ascii="Times New Roman" w:hAnsi="Times New Roman" w:cs="Times New Roman"/>
          <w:sz w:val="24"/>
          <w:szCs w:val="28"/>
        </w:rPr>
        <w:t xml:space="preserve"> в школе. - М.: </w:t>
      </w:r>
      <w:proofErr w:type="spellStart"/>
      <w:r w:rsidRPr="007F25D2">
        <w:rPr>
          <w:rFonts w:ascii="Times New Roman" w:hAnsi="Times New Roman" w:cs="Times New Roman"/>
          <w:sz w:val="24"/>
          <w:szCs w:val="28"/>
        </w:rPr>
        <w:t>Агар</w:t>
      </w:r>
      <w:proofErr w:type="spellEnd"/>
      <w:r w:rsidRPr="007F25D2">
        <w:rPr>
          <w:rFonts w:ascii="Times New Roman" w:hAnsi="Times New Roman" w:cs="Times New Roman"/>
          <w:sz w:val="24"/>
          <w:szCs w:val="28"/>
        </w:rPr>
        <w:t>, 1998</w:t>
      </w: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851758" w:rsidRDefault="00851758" w:rsidP="0085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sectPr w:rsidR="00851758" w:rsidSect="00851758">
      <w:pgSz w:w="11906" w:h="16838"/>
      <w:pgMar w:top="567" w:right="707" w:bottom="426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E8" w:rsidRDefault="00E37EE8" w:rsidP="008C3137">
      <w:pPr>
        <w:spacing w:after="0" w:line="240" w:lineRule="auto"/>
      </w:pPr>
      <w:r>
        <w:separator/>
      </w:r>
    </w:p>
  </w:endnote>
  <w:endnote w:type="continuationSeparator" w:id="0">
    <w:p w:rsidR="00E37EE8" w:rsidRDefault="00E37EE8" w:rsidP="008C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79835"/>
      <w:docPartObj>
        <w:docPartGallery w:val="Page Numbers (Bottom of Page)"/>
        <w:docPartUnique/>
      </w:docPartObj>
    </w:sdtPr>
    <w:sdtContent>
      <w:p w:rsidR="00BB76D9" w:rsidRDefault="00C62B51">
        <w:pPr>
          <w:pStyle w:val="ad"/>
          <w:jc w:val="right"/>
        </w:pPr>
        <w:fldSimple w:instr=" PAGE   \* MERGEFORMAT ">
          <w:r w:rsidR="006D121C">
            <w:rPr>
              <w:noProof/>
            </w:rPr>
            <w:t>3</w:t>
          </w:r>
        </w:fldSimple>
      </w:p>
    </w:sdtContent>
  </w:sdt>
  <w:p w:rsidR="00BB76D9" w:rsidRPr="00683916" w:rsidRDefault="00BB76D9" w:rsidP="00683916">
    <w:pPr>
      <w:pStyle w:val="ad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E8" w:rsidRDefault="00E37EE8" w:rsidP="008C3137">
      <w:pPr>
        <w:spacing w:after="0" w:line="240" w:lineRule="auto"/>
      </w:pPr>
      <w:r>
        <w:separator/>
      </w:r>
    </w:p>
  </w:footnote>
  <w:footnote w:type="continuationSeparator" w:id="0">
    <w:p w:rsidR="00E37EE8" w:rsidRDefault="00E37EE8" w:rsidP="008C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D9" w:rsidRPr="00266716" w:rsidRDefault="00BB76D9" w:rsidP="00266716">
    <w:pPr>
      <w:pStyle w:val="ab"/>
      <w:jc w:val="center"/>
      <w:rPr>
        <w:rFonts w:ascii="Times New Roman" w:hAnsi="Times New Roman" w:cs="Times New Roman"/>
        <w:sz w:val="18"/>
        <w:szCs w:val="18"/>
      </w:rPr>
    </w:pPr>
  </w:p>
  <w:p w:rsidR="00BB76D9" w:rsidRPr="00057DAE" w:rsidRDefault="00BB76D9" w:rsidP="00057DAE">
    <w:pPr>
      <w:pStyle w:val="ab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2A3"/>
    <w:multiLevelType w:val="multilevel"/>
    <w:tmpl w:val="376C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45D61"/>
    <w:multiLevelType w:val="hybridMultilevel"/>
    <w:tmpl w:val="46EA149C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D7D8F"/>
    <w:multiLevelType w:val="hybridMultilevel"/>
    <w:tmpl w:val="30102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25CBC"/>
    <w:multiLevelType w:val="hybridMultilevel"/>
    <w:tmpl w:val="BD02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848C4"/>
    <w:multiLevelType w:val="hybridMultilevel"/>
    <w:tmpl w:val="BDDE7CD4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E6BEE"/>
    <w:multiLevelType w:val="hybridMultilevel"/>
    <w:tmpl w:val="A65A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52A3E"/>
    <w:multiLevelType w:val="hybridMultilevel"/>
    <w:tmpl w:val="755A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11FA6"/>
    <w:multiLevelType w:val="hybridMultilevel"/>
    <w:tmpl w:val="AD865B36"/>
    <w:lvl w:ilvl="0" w:tplc="E9589B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D597A"/>
    <w:multiLevelType w:val="hybridMultilevel"/>
    <w:tmpl w:val="FDF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045F9"/>
    <w:multiLevelType w:val="hybridMultilevel"/>
    <w:tmpl w:val="2458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2E6F"/>
    <w:multiLevelType w:val="multilevel"/>
    <w:tmpl w:val="1532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15A06"/>
    <w:multiLevelType w:val="hybridMultilevel"/>
    <w:tmpl w:val="D50A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D06F2"/>
    <w:multiLevelType w:val="hybridMultilevel"/>
    <w:tmpl w:val="29563E8A"/>
    <w:lvl w:ilvl="0" w:tplc="5240D544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945F72"/>
    <w:multiLevelType w:val="multilevel"/>
    <w:tmpl w:val="A986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95166"/>
    <w:multiLevelType w:val="multilevel"/>
    <w:tmpl w:val="063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7"/>
  </w:num>
  <w:num w:numId="11">
    <w:abstractNumId w:val="2"/>
  </w:num>
  <w:num w:numId="12">
    <w:abstractNumId w:val="22"/>
  </w:num>
  <w:num w:numId="13">
    <w:abstractNumId w:val="5"/>
  </w:num>
  <w:num w:numId="14">
    <w:abstractNumId w:val="10"/>
  </w:num>
  <w:num w:numId="15">
    <w:abstractNumId w:val="18"/>
  </w:num>
  <w:num w:numId="16">
    <w:abstractNumId w:val="15"/>
  </w:num>
  <w:num w:numId="17">
    <w:abstractNumId w:val="19"/>
  </w:num>
  <w:num w:numId="18">
    <w:abstractNumId w:val="9"/>
  </w:num>
  <w:num w:numId="19">
    <w:abstractNumId w:val="6"/>
  </w:num>
  <w:num w:numId="20">
    <w:abstractNumId w:val="21"/>
  </w:num>
  <w:num w:numId="21">
    <w:abstractNumId w:val="24"/>
  </w:num>
  <w:num w:numId="22">
    <w:abstractNumId w:val="13"/>
  </w:num>
  <w:num w:numId="23">
    <w:abstractNumId w:val="12"/>
  </w:num>
  <w:num w:numId="24">
    <w:abstractNumId w:val="23"/>
  </w:num>
  <w:num w:numId="25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616"/>
    <w:rsid w:val="00005775"/>
    <w:rsid w:val="00021496"/>
    <w:rsid w:val="0003159A"/>
    <w:rsid w:val="00034E66"/>
    <w:rsid w:val="00057DAE"/>
    <w:rsid w:val="00065F13"/>
    <w:rsid w:val="00095050"/>
    <w:rsid w:val="000C1A71"/>
    <w:rsid w:val="000E201F"/>
    <w:rsid w:val="000E3025"/>
    <w:rsid w:val="000F41B0"/>
    <w:rsid w:val="00105F10"/>
    <w:rsid w:val="00120773"/>
    <w:rsid w:val="001409EE"/>
    <w:rsid w:val="00140B78"/>
    <w:rsid w:val="001559B7"/>
    <w:rsid w:val="00160FF6"/>
    <w:rsid w:val="001611E3"/>
    <w:rsid w:val="0016526B"/>
    <w:rsid w:val="00184A39"/>
    <w:rsid w:val="0019747A"/>
    <w:rsid w:val="001A1E77"/>
    <w:rsid w:val="001B155A"/>
    <w:rsid w:val="001F2458"/>
    <w:rsid w:val="001F592A"/>
    <w:rsid w:val="002009C9"/>
    <w:rsid w:val="002420A8"/>
    <w:rsid w:val="00266716"/>
    <w:rsid w:val="00274DAA"/>
    <w:rsid w:val="002B3DFA"/>
    <w:rsid w:val="002C67D8"/>
    <w:rsid w:val="002D51ED"/>
    <w:rsid w:val="002E7792"/>
    <w:rsid w:val="00310343"/>
    <w:rsid w:val="003169E3"/>
    <w:rsid w:val="00335045"/>
    <w:rsid w:val="00360431"/>
    <w:rsid w:val="00373CC6"/>
    <w:rsid w:val="00380DC9"/>
    <w:rsid w:val="00391244"/>
    <w:rsid w:val="003C2271"/>
    <w:rsid w:val="003D0471"/>
    <w:rsid w:val="003D2DAD"/>
    <w:rsid w:val="003D619D"/>
    <w:rsid w:val="003E108C"/>
    <w:rsid w:val="003E43D5"/>
    <w:rsid w:val="003F3D1B"/>
    <w:rsid w:val="00412A3D"/>
    <w:rsid w:val="00436709"/>
    <w:rsid w:val="004455D6"/>
    <w:rsid w:val="00455D56"/>
    <w:rsid w:val="004669B8"/>
    <w:rsid w:val="004769BF"/>
    <w:rsid w:val="00486872"/>
    <w:rsid w:val="00494736"/>
    <w:rsid w:val="004A2A3B"/>
    <w:rsid w:val="004A5837"/>
    <w:rsid w:val="004D5580"/>
    <w:rsid w:val="00505754"/>
    <w:rsid w:val="00517BF8"/>
    <w:rsid w:val="0052726F"/>
    <w:rsid w:val="00551C69"/>
    <w:rsid w:val="00562E45"/>
    <w:rsid w:val="00564004"/>
    <w:rsid w:val="00575545"/>
    <w:rsid w:val="005933D4"/>
    <w:rsid w:val="005A181D"/>
    <w:rsid w:val="005A7D55"/>
    <w:rsid w:val="005D139F"/>
    <w:rsid w:val="00600D71"/>
    <w:rsid w:val="0060295C"/>
    <w:rsid w:val="0060331D"/>
    <w:rsid w:val="006108E8"/>
    <w:rsid w:val="00642583"/>
    <w:rsid w:val="006762F5"/>
    <w:rsid w:val="00683916"/>
    <w:rsid w:val="0069391E"/>
    <w:rsid w:val="006B1E6F"/>
    <w:rsid w:val="006D121C"/>
    <w:rsid w:val="006D50AA"/>
    <w:rsid w:val="007145D2"/>
    <w:rsid w:val="0071750A"/>
    <w:rsid w:val="007461A4"/>
    <w:rsid w:val="00767EB4"/>
    <w:rsid w:val="00771B66"/>
    <w:rsid w:val="00771F2D"/>
    <w:rsid w:val="00777D9D"/>
    <w:rsid w:val="0078249B"/>
    <w:rsid w:val="00790A03"/>
    <w:rsid w:val="00795292"/>
    <w:rsid w:val="007A3FB1"/>
    <w:rsid w:val="007A7761"/>
    <w:rsid w:val="007B6F46"/>
    <w:rsid w:val="007C7A5C"/>
    <w:rsid w:val="007D66E9"/>
    <w:rsid w:val="007E644D"/>
    <w:rsid w:val="007F3CAD"/>
    <w:rsid w:val="008413D3"/>
    <w:rsid w:val="00842DF8"/>
    <w:rsid w:val="00846B8E"/>
    <w:rsid w:val="00851758"/>
    <w:rsid w:val="00855B08"/>
    <w:rsid w:val="0085705C"/>
    <w:rsid w:val="00857736"/>
    <w:rsid w:val="00857B11"/>
    <w:rsid w:val="00860C3D"/>
    <w:rsid w:val="00863C88"/>
    <w:rsid w:val="00864FC5"/>
    <w:rsid w:val="00867DB9"/>
    <w:rsid w:val="0087123E"/>
    <w:rsid w:val="0088255F"/>
    <w:rsid w:val="00891170"/>
    <w:rsid w:val="00896450"/>
    <w:rsid w:val="008B38EC"/>
    <w:rsid w:val="008C3137"/>
    <w:rsid w:val="008E7BB7"/>
    <w:rsid w:val="008F33DE"/>
    <w:rsid w:val="00905928"/>
    <w:rsid w:val="00927681"/>
    <w:rsid w:val="00950598"/>
    <w:rsid w:val="00962F38"/>
    <w:rsid w:val="00975CA3"/>
    <w:rsid w:val="00981130"/>
    <w:rsid w:val="00983243"/>
    <w:rsid w:val="00991A76"/>
    <w:rsid w:val="009A257C"/>
    <w:rsid w:val="009E5610"/>
    <w:rsid w:val="009E5FED"/>
    <w:rsid w:val="009F1203"/>
    <w:rsid w:val="00A0705B"/>
    <w:rsid w:val="00A22380"/>
    <w:rsid w:val="00A50815"/>
    <w:rsid w:val="00A627A8"/>
    <w:rsid w:val="00A63304"/>
    <w:rsid w:val="00A80D55"/>
    <w:rsid w:val="00AE24BE"/>
    <w:rsid w:val="00AF1E20"/>
    <w:rsid w:val="00AF26FC"/>
    <w:rsid w:val="00B03F0B"/>
    <w:rsid w:val="00B32E40"/>
    <w:rsid w:val="00B37362"/>
    <w:rsid w:val="00B4515E"/>
    <w:rsid w:val="00B706EB"/>
    <w:rsid w:val="00BB76D9"/>
    <w:rsid w:val="00C03780"/>
    <w:rsid w:val="00C07CCE"/>
    <w:rsid w:val="00C34404"/>
    <w:rsid w:val="00C522E7"/>
    <w:rsid w:val="00C62B51"/>
    <w:rsid w:val="00C65B26"/>
    <w:rsid w:val="00C67F70"/>
    <w:rsid w:val="00C73FCA"/>
    <w:rsid w:val="00C77648"/>
    <w:rsid w:val="00CD31EC"/>
    <w:rsid w:val="00CF3135"/>
    <w:rsid w:val="00CF7866"/>
    <w:rsid w:val="00D05C73"/>
    <w:rsid w:val="00D1785C"/>
    <w:rsid w:val="00D31A1C"/>
    <w:rsid w:val="00D35394"/>
    <w:rsid w:val="00D3697B"/>
    <w:rsid w:val="00D40BB6"/>
    <w:rsid w:val="00D6362C"/>
    <w:rsid w:val="00D722F5"/>
    <w:rsid w:val="00D75707"/>
    <w:rsid w:val="00D77317"/>
    <w:rsid w:val="00D80C0F"/>
    <w:rsid w:val="00D85F39"/>
    <w:rsid w:val="00D8708C"/>
    <w:rsid w:val="00D921A9"/>
    <w:rsid w:val="00DC1082"/>
    <w:rsid w:val="00DE0EF0"/>
    <w:rsid w:val="00DF312A"/>
    <w:rsid w:val="00E0238F"/>
    <w:rsid w:val="00E37616"/>
    <w:rsid w:val="00E37BA8"/>
    <w:rsid w:val="00E37EE8"/>
    <w:rsid w:val="00E41126"/>
    <w:rsid w:val="00E61DD6"/>
    <w:rsid w:val="00E63941"/>
    <w:rsid w:val="00E75B2A"/>
    <w:rsid w:val="00E81F1F"/>
    <w:rsid w:val="00E90ACC"/>
    <w:rsid w:val="00E91647"/>
    <w:rsid w:val="00EA7E6A"/>
    <w:rsid w:val="00EB050C"/>
    <w:rsid w:val="00EC3ED8"/>
    <w:rsid w:val="00F341C1"/>
    <w:rsid w:val="00F70C7C"/>
    <w:rsid w:val="00F749E3"/>
    <w:rsid w:val="00F77A0C"/>
    <w:rsid w:val="00FB5556"/>
    <w:rsid w:val="00FC4F08"/>
    <w:rsid w:val="00FC725C"/>
    <w:rsid w:val="00FE0478"/>
    <w:rsid w:val="00FF28A0"/>
    <w:rsid w:val="00FF607C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3"/>
  </w:style>
  <w:style w:type="paragraph" w:styleId="1">
    <w:name w:val="heading 1"/>
    <w:basedOn w:val="a"/>
    <w:next w:val="a"/>
    <w:link w:val="10"/>
    <w:uiPriority w:val="9"/>
    <w:qFormat/>
    <w:rsid w:val="009505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C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37616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7616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7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E37616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376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37616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37616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761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3761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8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4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83243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83243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9832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983243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983243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83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160FF6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140B7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4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140B7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140B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9A257C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9A257C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9A257C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9A257C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9A2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A257C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197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19747A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19747A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9747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90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90ACC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1B155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1B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1B155A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9E561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846B8E"/>
    <w:pPr>
      <w:ind w:left="720"/>
      <w:contextualSpacing/>
    </w:pPr>
  </w:style>
  <w:style w:type="paragraph" w:customStyle="1" w:styleId="Style2">
    <w:name w:val="Style2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hAnsi="Trebuchet MS"/>
      <w:sz w:val="24"/>
      <w:szCs w:val="24"/>
    </w:rPr>
  </w:style>
  <w:style w:type="character" w:customStyle="1" w:styleId="FontStyle11">
    <w:name w:val="Font Style11"/>
    <w:basedOn w:val="a0"/>
    <w:uiPriority w:val="99"/>
    <w:rsid w:val="00857736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857736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85773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6">
    <w:name w:val="Style6"/>
    <w:basedOn w:val="a"/>
    <w:uiPriority w:val="99"/>
    <w:rsid w:val="00857736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basedOn w:val="a0"/>
    <w:uiPriority w:val="99"/>
    <w:rsid w:val="00857736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 Indent"/>
    <w:basedOn w:val="a"/>
    <w:link w:val="11"/>
    <w:rsid w:val="00C65B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C65B26"/>
  </w:style>
  <w:style w:type="character" w:customStyle="1" w:styleId="11">
    <w:name w:val="Основной текст с отступом Знак1"/>
    <w:basedOn w:val="a0"/>
    <w:link w:val="a6"/>
    <w:rsid w:val="00C65B26"/>
    <w:rPr>
      <w:rFonts w:ascii="Times New Roman" w:eastAsia="Times New Roman" w:hAnsi="Times New Roman" w:cs="Times New Roman"/>
      <w:sz w:val="24"/>
      <w:szCs w:val="24"/>
    </w:rPr>
  </w:style>
  <w:style w:type="paragraph" w:customStyle="1" w:styleId="NR">
    <w:name w:val="NR"/>
    <w:basedOn w:val="a"/>
    <w:rsid w:val="00C6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8">
    <w:name w:val="А_основной"/>
    <w:basedOn w:val="a"/>
    <w:link w:val="a9"/>
    <w:qFormat/>
    <w:rsid w:val="00C65B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basedOn w:val="a0"/>
    <w:link w:val="a8"/>
    <w:rsid w:val="00C65B26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B4515E"/>
    <w:rPr>
      <w:color w:val="808080"/>
    </w:rPr>
  </w:style>
  <w:style w:type="paragraph" w:styleId="ab">
    <w:name w:val="header"/>
    <w:basedOn w:val="a"/>
    <w:link w:val="ac"/>
    <w:uiPriority w:val="99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3137"/>
  </w:style>
  <w:style w:type="paragraph" w:styleId="ad">
    <w:name w:val="footer"/>
    <w:basedOn w:val="a"/>
    <w:link w:val="ae"/>
    <w:unhideWhenUsed/>
    <w:rsid w:val="008C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C3137"/>
  </w:style>
  <w:style w:type="paragraph" w:styleId="af">
    <w:name w:val="No Spacing"/>
    <w:link w:val="af0"/>
    <w:uiPriority w:val="1"/>
    <w:qFormat/>
    <w:rsid w:val="00A0705B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8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867DB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67DB9"/>
  </w:style>
  <w:style w:type="character" w:customStyle="1" w:styleId="31">
    <w:name w:val="Основной текст (3)"/>
    <w:basedOn w:val="a0"/>
    <w:uiPriority w:val="99"/>
    <w:rsid w:val="00867DB9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Sylfaen,6,5 pt,Основной текст + Sylfaen1,61,5 pt1"/>
    <w:basedOn w:val="a0"/>
    <w:uiPriority w:val="99"/>
    <w:rsid w:val="00867DB9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nhideWhenUsed/>
    <w:rsid w:val="00DC10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1082"/>
  </w:style>
  <w:style w:type="character" w:customStyle="1" w:styleId="10">
    <w:name w:val="Заголовок 1 Знак"/>
    <w:basedOn w:val="a0"/>
    <w:link w:val="1"/>
    <w:uiPriority w:val="9"/>
    <w:rsid w:val="009505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basedOn w:val="a0"/>
    <w:link w:val="22"/>
    <w:rsid w:val="00975CA3"/>
    <w:rPr>
      <w:b/>
      <w:bCs/>
      <w:shd w:val="clear" w:color="auto" w:fill="FFFFFF"/>
    </w:rPr>
  </w:style>
  <w:style w:type="character" w:customStyle="1" w:styleId="32">
    <w:name w:val="Основной текст3"/>
    <w:basedOn w:val="a0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5">
    <w:name w:val="Основной текст5"/>
    <w:basedOn w:val="a"/>
    <w:rsid w:val="00975CA3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975CA3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975CA3"/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75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Основной текст_"/>
    <w:basedOn w:val="a0"/>
    <w:link w:val="7"/>
    <w:rsid w:val="00975C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4"/>
    <w:rsid w:val="00975CA3"/>
    <w:pPr>
      <w:widowControl w:val="0"/>
      <w:shd w:val="clear" w:color="auto" w:fill="FFFFFF"/>
      <w:spacing w:before="720" w:after="0" w:line="485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нак1"/>
    <w:basedOn w:val="a"/>
    <w:rsid w:val="00975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5">
    <w:name w:val="Strong"/>
    <w:uiPriority w:val="22"/>
    <w:qFormat/>
    <w:rsid w:val="00975CA3"/>
    <w:rPr>
      <w:b/>
      <w:bCs/>
    </w:rPr>
  </w:style>
  <w:style w:type="paragraph" w:customStyle="1" w:styleId="af6">
    <w:name w:val="Стиль"/>
    <w:rsid w:val="0097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">
    <w:name w:val="стиль2"/>
    <w:basedOn w:val="a"/>
    <w:rsid w:val="00975CA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pt">
    <w:name w:val="Основной текст + Интервал 1 pt"/>
    <w:rsid w:val="00975CA3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Calibri105pt">
    <w:name w:val="Колонтитул + Calibri;10;5 pt"/>
    <w:rsid w:val="00975C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1"/>
    <w:rsid w:val="00975C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"/>
    <w:rsid w:val="00975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8">
    <w:name w:val="Hyperlink"/>
    <w:unhideWhenUsed/>
    <w:rsid w:val="00975CA3"/>
    <w:rPr>
      <w:color w:val="0066CC"/>
      <w:u w:val="single"/>
    </w:rPr>
  </w:style>
  <w:style w:type="table" w:customStyle="1" w:styleId="14">
    <w:name w:val="Сетка таблицы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975CA3"/>
  </w:style>
  <w:style w:type="table" w:customStyle="1" w:styleId="24">
    <w:name w:val="Сетка таблицы2"/>
    <w:basedOn w:val="a1"/>
    <w:next w:val="af1"/>
    <w:uiPriority w:val="59"/>
    <w:rsid w:val="00975C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rsid w:val="00975CA3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75CA3"/>
  </w:style>
  <w:style w:type="character" w:customStyle="1" w:styleId="c2">
    <w:name w:val="c2"/>
    <w:basedOn w:val="a0"/>
    <w:rsid w:val="00975CA3"/>
  </w:style>
  <w:style w:type="paragraph" w:customStyle="1" w:styleId="c31">
    <w:name w:val="c31"/>
    <w:basedOn w:val="a"/>
    <w:rsid w:val="00975C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75CA3"/>
  </w:style>
  <w:style w:type="table" w:customStyle="1" w:styleId="110">
    <w:name w:val="Сетка таблицы11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1"/>
    <w:uiPriority w:val="59"/>
    <w:rsid w:val="00975C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75C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rsid w:val="0097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1">
    <w:name w:val="zag_1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_3"/>
    <w:basedOn w:val="a"/>
    <w:rsid w:val="0097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iadka">
    <w:name w:val="razriadka"/>
    <w:basedOn w:val="a0"/>
    <w:rsid w:val="00975CA3"/>
  </w:style>
  <w:style w:type="character" w:styleId="afa">
    <w:name w:val="page number"/>
    <w:basedOn w:val="a0"/>
    <w:rsid w:val="00975CA3"/>
  </w:style>
  <w:style w:type="character" w:customStyle="1" w:styleId="apple-converted-space">
    <w:name w:val="apple-converted-space"/>
    <w:basedOn w:val="a0"/>
    <w:rsid w:val="00975CA3"/>
  </w:style>
  <w:style w:type="character" w:customStyle="1" w:styleId="FontStyle104">
    <w:name w:val="Font Style104"/>
    <w:uiPriority w:val="99"/>
    <w:rsid w:val="00975CA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5" Type="http://schemas.openxmlformats.org/officeDocument/2006/relationships/image" Target="http://img1.liveinternet.ru/images/attach/c/1/48/793/48793423_pryal_rez1.jpg" TargetMode="External"/><Relationship Id="rId33" Type="http://schemas.openxmlformats.org/officeDocument/2006/relationships/image" Target="media/image22.jpeg"/><Relationship Id="rId38" Type="http://schemas.openxmlformats.org/officeDocument/2006/relationships/image" Target="http://im3-tub-ru.yandex.net/i?id=374429154-51-7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image" Target="media/image13.png"/><Relationship Id="rId27" Type="http://schemas.openxmlformats.org/officeDocument/2006/relationships/image" Target="http://img0.liveinternet.ru/images/attach/c/1/50/777/50777948_1257416429_prjaha11.jpg" TargetMode="External"/><Relationship Id="rId30" Type="http://schemas.openxmlformats.org/officeDocument/2006/relationships/image" Target="media/image19.png"/><Relationship Id="rId35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3EBC-CEAB-4A84-AA9D-201068EB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70531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Белоконева Л.П.</dc:creator>
  <cp:lastModifiedBy>Пользователь</cp:lastModifiedBy>
  <cp:revision>8</cp:revision>
  <cp:lastPrinted>2013-10-02T14:15:00Z</cp:lastPrinted>
  <dcterms:created xsi:type="dcterms:W3CDTF">2015-09-02T09:01:00Z</dcterms:created>
  <dcterms:modified xsi:type="dcterms:W3CDTF">2017-10-13T03:17:00Z</dcterms:modified>
</cp:coreProperties>
</file>