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50" w:rsidRDefault="00A47250" w:rsidP="00A472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Занятие Изготовление куклы «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Кубышка-травница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 xml:space="preserve">С давних времён все мы ценим тепло и уют домашнего очага. Предлагаю изготовить некий образ, который будет </w:t>
      </w:r>
      <w:proofErr w:type="gramStart"/>
      <w:r>
        <w:rPr>
          <w:color w:val="000000"/>
        </w:rPr>
        <w:t>оберегать</w:t>
      </w:r>
      <w:proofErr w:type="gramEnd"/>
      <w:r>
        <w:rPr>
          <w:color w:val="000000"/>
        </w:rPr>
        <w:t xml:space="preserve"> и охранять жилище, и дарить тепло и здоровье вашим близким и родным.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b/>
          <w:bCs/>
          <w:color w:val="000000"/>
        </w:rPr>
        <w:t>Цель: </w:t>
      </w:r>
      <w:r>
        <w:rPr>
          <w:color w:val="000000"/>
        </w:rPr>
        <w:t>приобщение обучающихся к традициям народной культуры через декоративно-прикладную деятельность - изготовление текстильной куклы «</w:t>
      </w:r>
      <w:proofErr w:type="gramStart"/>
      <w:r>
        <w:rPr>
          <w:color w:val="000000"/>
        </w:rPr>
        <w:t>Кубышка-Травница</w:t>
      </w:r>
      <w:proofErr w:type="gramEnd"/>
      <w:r>
        <w:rPr>
          <w:color w:val="000000"/>
        </w:rPr>
        <w:t>».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Задачи: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1. Научить технике изготовления куклы «</w:t>
      </w:r>
      <w:proofErr w:type="gramStart"/>
      <w:r>
        <w:rPr>
          <w:color w:val="000000"/>
        </w:rPr>
        <w:t>Кубышка-травница</w:t>
      </w:r>
      <w:proofErr w:type="gramEnd"/>
      <w:r>
        <w:rPr>
          <w:color w:val="000000"/>
        </w:rPr>
        <w:t>».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2. Рассмотреть значение понятия "оберег" для человека.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3. Познакомить с символами оберегов.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4. Развивать навыки работы с различными материалами.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5. Развивать мышление, память, воображение, глазомер, творческую активность.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 xml:space="preserve">6. Формировать интерес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 миру традиционной русской культуры.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7. Воспитывать чувства причастности к своему народу, к его истории и культуре.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8. Воспитывать аккуратность, усидчивость, культуру труда.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b/>
          <w:bCs/>
          <w:color w:val="000000"/>
        </w:rPr>
        <w:t>Методы: </w:t>
      </w:r>
      <w:proofErr w:type="gramStart"/>
      <w:r>
        <w:rPr>
          <w:color w:val="000000"/>
        </w:rPr>
        <w:t>Словесные</w:t>
      </w:r>
      <w:proofErr w:type="gramEnd"/>
      <w:r>
        <w:rPr>
          <w:color w:val="000000"/>
        </w:rPr>
        <w:t xml:space="preserve"> — беседа, объяснение, рассказ.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proofErr w:type="gramStart"/>
      <w:r>
        <w:rPr>
          <w:color w:val="000000"/>
        </w:rPr>
        <w:t>Наглядные — демонстрация готовой куклы.</w:t>
      </w:r>
      <w:proofErr w:type="gramEnd"/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Практические — изготовление куклы.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b/>
          <w:bCs/>
          <w:color w:val="000000"/>
        </w:rPr>
        <w:t>Оборудование:</w:t>
      </w:r>
      <w:r>
        <w:rPr>
          <w:color w:val="000000"/>
        </w:rPr>
        <w:t> образец изделия, технологическая карта, иллюстрации оберегов, игольница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b/>
          <w:bCs/>
          <w:color w:val="000000"/>
        </w:rPr>
        <w:t>Инструменты:</w:t>
      </w:r>
      <w:r>
        <w:rPr>
          <w:color w:val="000000"/>
        </w:rPr>
        <w:t> ножницы, игла швейная, мел, карандаш.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b/>
          <w:bCs/>
          <w:color w:val="000000"/>
        </w:rPr>
        <w:t>Материалы:</w:t>
      </w:r>
      <w:r>
        <w:rPr>
          <w:color w:val="000000"/>
        </w:rPr>
        <w:t> </w:t>
      </w:r>
      <w:r>
        <w:rPr>
          <w:rStyle w:val="a5"/>
          <w:i w:val="0"/>
          <w:iCs w:val="0"/>
          <w:color w:val="000000"/>
        </w:rPr>
        <w:t xml:space="preserve">Для </w:t>
      </w:r>
      <w:proofErr w:type="gramStart"/>
      <w:r>
        <w:rPr>
          <w:rStyle w:val="a5"/>
          <w:i w:val="0"/>
          <w:iCs w:val="0"/>
          <w:color w:val="000000"/>
        </w:rPr>
        <w:t>Кубышки-Травницы</w:t>
      </w:r>
      <w:proofErr w:type="gramEnd"/>
      <w:r>
        <w:rPr>
          <w:rStyle w:val="a5"/>
          <w:i w:val="0"/>
          <w:iCs w:val="0"/>
          <w:color w:val="000000"/>
        </w:rPr>
        <w:t xml:space="preserve"> берут свою старую одежду, потому что по русским традиционным поверьям она обладает энергетикой хозяина, что дает игрушке дополнительную охранную силу.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Лоскут светлой ткани 20 на 20 см. — 1 шт. (для изготовления голов, рук и тела)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Лоскут светлой ткани в тон с фартуком или юбкой 10 на 10 см. — 2 шт. (для груди)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Треугольный лоскут яркой однотонной ткани ½ 30 х 30см. – 1 шт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>для косынки)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Полоска ткани красного цвета 20 х 1см. – 1 шт. (или в тон с косынкой)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Лоскут цветной ткани 40 х 40см. – 1 шт. (для юбки)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Лоскут цветной ткани 5 х 5 см. – 2 шт. (для мешочков в руках)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Шитье или кружево, или яркая полоска ткани 7 х 10см. – 1 шт. (для фартучка)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Тесьма 25см. (для пояса)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Красные нитки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Душистые лекарственные травы 3-5 наименований по 10 гр. каждой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Набивка для наполнения куклы (синтепон, ветошь, кудель и т.п.)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b/>
          <w:bCs/>
          <w:i/>
          <w:iCs/>
          <w:color w:val="000000"/>
        </w:rPr>
        <w:t>Ход занятия: </w:t>
      </w:r>
      <w:proofErr w:type="spellStart"/>
      <w:r>
        <w:rPr>
          <w:color w:val="000000"/>
        </w:rPr>
        <w:t>Оргмомент</w:t>
      </w:r>
      <w:proofErr w:type="spellEnd"/>
      <w:r>
        <w:rPr>
          <w:color w:val="000000"/>
        </w:rPr>
        <w:t>:</w:t>
      </w:r>
    </w:p>
    <w:p w:rsidR="00A47250" w:rsidRDefault="00A47250" w:rsidP="00A4725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</w:rPr>
      </w:pPr>
      <w:r>
        <w:rPr>
          <w:color w:val="000000"/>
        </w:rPr>
        <w:t>приветствие,</w:t>
      </w:r>
    </w:p>
    <w:p w:rsidR="00A47250" w:rsidRDefault="00A47250" w:rsidP="00A4725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</w:rPr>
      </w:pPr>
      <w:r>
        <w:rPr>
          <w:color w:val="000000"/>
        </w:rPr>
        <w:t>проверка готовности к работе;</w:t>
      </w:r>
    </w:p>
    <w:p w:rsidR="00A47250" w:rsidRDefault="00A47250" w:rsidP="00A4725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</w:rPr>
      </w:pPr>
      <w:r>
        <w:rPr>
          <w:color w:val="000000"/>
        </w:rPr>
        <w:t>сообщение темы и целей занятия.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b/>
          <w:bCs/>
          <w:i/>
          <w:iCs/>
          <w:color w:val="000000"/>
        </w:rPr>
        <w:t>ОСНОВНОЙ ЭТАП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1. Теоретическая часть – вступительная беседа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 xml:space="preserve">С давних времён все мы ценим тепло и уют домашнего очага. Предлагаю изготовить некий образ, который будет </w:t>
      </w:r>
      <w:proofErr w:type="gramStart"/>
      <w:r>
        <w:rPr>
          <w:color w:val="000000"/>
        </w:rPr>
        <w:t>оберегать</w:t>
      </w:r>
      <w:proofErr w:type="gramEnd"/>
      <w:r>
        <w:rPr>
          <w:color w:val="000000"/>
        </w:rPr>
        <w:t xml:space="preserve"> и охранять жилище, и дарить тепло и здоровье вашим близким и родным.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lastRenderedPageBreak/>
        <w:t xml:space="preserve">Русская народная кукла занимает особое место в традиционной культуре. Жизнь народа немыслима без фольклора, традиционных праздников, обрядов, национальных костюмов, предметов прикладного искусства, в том числе кукол. Традиционные русские куклы участвовали во многих народных обрядах, как праздничных, так и бытовых. Кроме этого традиционные русские куклы изготавливались и для детей. Считалось, что если дети много и усердно играют с куклами – в семье будет лад и достаток. На изготовление русских народных кукол шли  в основном подручные материалы: ткань, нитки, пряжа, дерево, солома, трава и т.п. По предназначению существовали: обрядовые, </w:t>
      </w:r>
      <w:proofErr w:type="spellStart"/>
      <w:r>
        <w:rPr>
          <w:color w:val="000000"/>
        </w:rPr>
        <w:t>обереговые</w:t>
      </w:r>
      <w:proofErr w:type="spellEnd"/>
      <w:r>
        <w:rPr>
          <w:color w:val="000000"/>
        </w:rPr>
        <w:t xml:space="preserve"> и игровые русские куклы. Игровые куклы делались или специально для детей, чаще по тем же техникам, что и обрядовые куклы, или отдавали детям обрядовые куклы, когда они уже выполнили свою ритуальную функцию. Были и традиционные детские тряпичные куклы. Чтобы ребенок не боялся оставаться один дома, ему изготавливали «дружка» - маленького «зайчик на пальчик». Была и русская народная игрушка для детей – </w:t>
      </w:r>
      <w:hyperlink r:id="rId6" w:history="1">
        <w:r>
          <w:rPr>
            <w:rStyle w:val="a3"/>
            <w:b/>
            <w:bCs/>
            <w:color w:val="1DBEF1"/>
            <w:u w:val="none"/>
          </w:rPr>
          <w:t>птичка</w:t>
        </w:r>
      </w:hyperlink>
      <w:r>
        <w:rPr>
          <w:color w:val="000000"/>
        </w:rPr>
        <w:t>. Также для игр обычно изготавливали кукол-закруток, причем вместе с девочками. Традиционные народные куклы были в каждой крестьянской избе. Бабушки учили внучек, матери - дочек, старшие сестры – младших. Так в народе воспитывали будущих мастериц и рукодельниц, приучали к трудолюбию, а вместе с тем и к творческому отношению к миру.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Традиционные русские куклы были основными участниками семейно-бытовых обрядов: рождение, свадьба, болезнь, смерть. Для каждого момента жизни делались традиционные народные куклы, которые хранились определенное время, а некоторые даже на протяжении всей жизни. Лицо у традиционных русских кукол не изображалось, так как считалось, что без лица кукла – вещь неодушевленная и не сможет причинить живому человеку какое-либо зло. В то время как по древнейшим представлениям, если у куклы будет лицо, то кукла как бы оживет, в нее могут вселиться злые силы. Поэтому такая безликая кукла служила оберегом.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 xml:space="preserve">В бытовой жизни русского народа существовало множество различных </w:t>
      </w:r>
      <w:proofErr w:type="spellStart"/>
      <w:r>
        <w:rPr>
          <w:color w:val="000000"/>
        </w:rPr>
        <w:t>обережных</w:t>
      </w:r>
      <w:proofErr w:type="spellEnd"/>
      <w:r>
        <w:rPr>
          <w:color w:val="000000"/>
        </w:rPr>
        <w:t xml:space="preserve"> кукол. Одна из них это </w:t>
      </w:r>
      <w:proofErr w:type="gramStart"/>
      <w:r>
        <w:rPr>
          <w:rStyle w:val="a6"/>
          <w:color w:val="000000"/>
        </w:rPr>
        <w:t>Кубышка-Травница</w:t>
      </w:r>
      <w:proofErr w:type="gramEnd"/>
      <w:r>
        <w:rPr>
          <w:rStyle w:val="a6"/>
          <w:color w:val="000000"/>
        </w:rPr>
        <w:t>, традиционная русская народная кукла,</w:t>
      </w:r>
      <w:r>
        <w:rPr>
          <w:color w:val="000000"/>
        </w:rPr>
        <w:t> с помощью которой наши предки освежали и очищали воздух, а также положительно влияли на состояние человека. </w:t>
      </w:r>
      <w:proofErr w:type="gramStart"/>
      <w:r>
        <w:rPr>
          <w:rStyle w:val="a6"/>
          <w:color w:val="000000"/>
        </w:rPr>
        <w:t>Кубышка-Травница</w:t>
      </w:r>
      <w:proofErr w:type="gramEnd"/>
      <w:r>
        <w:rPr>
          <w:color w:val="000000"/>
        </w:rPr>
        <w:t xml:space="preserve"> выглядит как полногрудая женщина в пышной юбке-мешке, где хранились травы, с красочным фартуком и платком, ее руки широко расставлены и держат два мешочка. Делалась кукла заботливой хозяйкой дома. </w:t>
      </w:r>
      <w:proofErr w:type="gramStart"/>
      <w:r>
        <w:rPr>
          <w:color w:val="000000"/>
        </w:rPr>
        <w:t>Кубышку-Травницу</w:t>
      </w:r>
      <w:proofErr w:type="gramEnd"/>
      <w:r>
        <w:rPr>
          <w:color w:val="000000"/>
        </w:rPr>
        <w:t xml:space="preserve"> наполняли различными сборами душистых лекарственных трав и подвешивали в нужное место: над колыбелью ребёнка, кроватью больного и т.д. Она и дом освежала и злых духов отгоняла, и детей развлекала: перед сном </w:t>
      </w:r>
      <w:proofErr w:type="gramStart"/>
      <w:r>
        <w:rPr>
          <w:color w:val="000000"/>
        </w:rPr>
        <w:t>Кубышку-Травницу</w:t>
      </w:r>
      <w:proofErr w:type="gramEnd"/>
      <w:r>
        <w:rPr>
          <w:color w:val="000000"/>
        </w:rPr>
        <w:t xml:space="preserve"> давали поиграть малышу, разминали мешочек-юбку, чтобы пряный аромат разнёсся по всей комнате. Через два года травы в куколке меняли.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Радует, что в последнее время, все больше людей начинает интересоваться традиционными русскими куклами, технологиями их изготовления. Русские народные куклы по-настоящему красивы и своеобразны. Простые и ясные, они делаются с присущим русскому народному творчеству духом свободы и безупречным чувством целого. Два-три цветовых пятна, минимум деталей и получается не просто кукла, а целый образ. Кроме того, народная кукла является замечательным средством эстетического воспитания детей.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Так пусть живет и радует нас это старинное искусство, согревающее человеческие души – изготовление традиционных русских народных кукол!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>2. Практическая работа.</w:t>
      </w:r>
    </w:p>
    <w:p w:rsidR="00A47250" w:rsidRDefault="00A47250" w:rsidP="00A4725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</w:rPr>
      </w:pPr>
      <w:r>
        <w:rPr>
          <w:color w:val="000000"/>
        </w:rPr>
        <w:t>Повторение техники безопасности при работе с иголкой и ножницами.</w:t>
      </w:r>
    </w:p>
    <w:p w:rsidR="00A47250" w:rsidRDefault="00A47250" w:rsidP="00A4725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</w:rPr>
      </w:pPr>
      <w:r>
        <w:rPr>
          <w:color w:val="000000"/>
        </w:rPr>
        <w:t>Изготовление куклы по схеме: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Технология изготовления куклы: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rStyle w:val="a6"/>
          <w:b w:val="0"/>
          <w:bCs w:val="0"/>
          <w:color w:val="000000"/>
        </w:rPr>
        <w:t xml:space="preserve">В основе куклы - закрутка из льняной </w:t>
      </w:r>
      <w:proofErr w:type="spellStart"/>
      <w:r>
        <w:rPr>
          <w:rStyle w:val="a6"/>
          <w:b w:val="0"/>
          <w:bCs w:val="0"/>
          <w:color w:val="000000"/>
        </w:rPr>
        <w:t>ткани</w:t>
      </w:r>
      <w:proofErr w:type="gramStart"/>
      <w:r>
        <w:rPr>
          <w:rStyle w:val="a6"/>
          <w:b w:val="0"/>
          <w:bCs w:val="0"/>
          <w:color w:val="000000"/>
        </w:rPr>
        <w:t>,</w:t>
      </w:r>
      <w:r>
        <w:rPr>
          <w:color w:val="000000"/>
        </w:rPr>
        <w:t>в</w:t>
      </w:r>
      <w:proofErr w:type="gramEnd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 туловища делается мешочек и наполняется травой. К рукам куклы привязываются два небольших мешочка с травой. Куклу наряжают, и она долго радует жителей дома запахом луговых трав и красивым нарядом.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Берем лоскут светлой ткани в середину кладем</w:t>
      </w:r>
      <w:proofErr w:type="gramEnd"/>
      <w:r>
        <w:rPr>
          <w:color w:val="000000"/>
        </w:rPr>
        <w:t xml:space="preserve"> синтепон или ветошь.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2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81300" cy="3200400"/>
            <wp:effectExtent l="0" t="0" r="0" b="0"/>
            <wp:wrapSquare wrapText="bothSides"/>
            <wp:docPr id="1" name="Рисунок 1" descr="hello_html_d21eb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d21eb2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>. Делаем кукле голову, стараясь чтобы лицо было без складок. Для этого красной ниткой перевязываем на месте предполагаемой шеи четное количество витков.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 xml:space="preserve">3. Расправляем ткань по диагонали, </w:t>
      </w:r>
      <w:proofErr w:type="gramStart"/>
      <w:r>
        <w:rPr>
          <w:color w:val="000000"/>
        </w:rPr>
        <w:t>наложив половинки лоскута друг на</w:t>
      </w:r>
      <w:proofErr w:type="gramEnd"/>
      <w:r>
        <w:rPr>
          <w:color w:val="000000"/>
        </w:rPr>
        <w:t xml:space="preserve"> друга. На концах диагонали подгибаем ткань и перевязываем красной ниткой четное количество витков на расстоянии 2-2,5см. от края. Получаем руки.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 xml:space="preserve">4. Поднимаем вверх руки и перевязываем </w:t>
      </w:r>
      <w:proofErr w:type="spellStart"/>
      <w:r>
        <w:rPr>
          <w:color w:val="000000"/>
        </w:rPr>
        <w:t>расной</w:t>
      </w:r>
      <w:proofErr w:type="spellEnd"/>
      <w:r>
        <w:rPr>
          <w:color w:val="000000"/>
        </w:rPr>
        <w:t xml:space="preserve"> ниткой в области предполагаемой талии четное количество витков.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5. Берем лоскуты светлой ткани в мелкий рисунок. И таким же образом, как голову, делаем 2 груди. Размер каждой груди чуть меньше головы.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6. Каждую грудь отдельно привязываем к шее.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7. Берем полоску красного цвета и завязываем на ней два узелка на расстоянии 1,5-2см. друг от друга.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8. Привязываем красную полоску на голову и получаем рожки.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9. Прячем рожки, повязывая на голову платок, который завязывается сзади.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10. Берем большой лоскут цветной ткани, раскладываем на столе, загибаем концы к середине.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11. Наметываем по краю большими стежками, для того, чтобы можно было стянуть в мешочек в дальнейшем.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12. Насыпаем на середину немного травы. Сверху на траву накладываем синтепон или ветошь. Потом опять насыпаем траву, затем синтепон. Чередуем слои, пока не наберем достаточного количества.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13. Верхнюю часть куклы вкладываем в сарафан и затягиваем края, равномерно распределяя складочки.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14. Под грудью подвязываем передник навыворот.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15. Сверху подвязываем куклу пояском.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16. Берем маленькие лоскутки цветной ткани, наполняем каждый душистой травой и перевязываем их.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17. Подвешиваем эти мешочки к рукам куклы.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18. После этого куколку нужно немного поладить, помять, убрать неровности, бугорки.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 xml:space="preserve">Вот </w:t>
      </w:r>
      <w:proofErr w:type="gramStart"/>
      <w:r>
        <w:rPr>
          <w:color w:val="000000"/>
        </w:rPr>
        <w:t>Кубышка-травница</w:t>
      </w:r>
      <w:proofErr w:type="gramEnd"/>
      <w:r>
        <w:rPr>
          <w:color w:val="000000"/>
        </w:rPr>
        <w:t xml:space="preserve"> и готова!</w:t>
      </w: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A47250" w:rsidRDefault="00A47250" w:rsidP="00A4725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b/>
          <w:bCs/>
          <w:i/>
          <w:iCs/>
          <w:color w:val="000000"/>
        </w:rPr>
        <w:t>3. Заключительный этап:</w:t>
      </w:r>
    </w:p>
    <w:p w:rsidR="00A47250" w:rsidRDefault="00A47250" w:rsidP="00A4725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</w:rPr>
      </w:pPr>
      <w:r>
        <w:rPr>
          <w:color w:val="000000"/>
        </w:rPr>
        <w:t>подведение итогов;</w:t>
      </w:r>
    </w:p>
    <w:p w:rsidR="00064BB4" w:rsidRPr="00A47250" w:rsidRDefault="00A47250" w:rsidP="00A4725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</w:rPr>
      </w:pPr>
      <w:r>
        <w:rPr>
          <w:color w:val="000000"/>
        </w:rPr>
        <w:t>выставка работ.</w:t>
      </w:r>
      <w:bookmarkStart w:id="0" w:name="_GoBack"/>
      <w:bookmarkEnd w:id="0"/>
    </w:p>
    <w:sectPr w:rsidR="00064BB4" w:rsidRPr="00A4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1766"/>
    <w:multiLevelType w:val="multilevel"/>
    <w:tmpl w:val="D51A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B3ECF"/>
    <w:multiLevelType w:val="multilevel"/>
    <w:tmpl w:val="74FE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34C54"/>
    <w:multiLevelType w:val="multilevel"/>
    <w:tmpl w:val="CF60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3F"/>
    <w:rsid w:val="00064BB4"/>
    <w:rsid w:val="00113E3F"/>
    <w:rsid w:val="00204858"/>
    <w:rsid w:val="00A4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72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472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47250"/>
    <w:rPr>
      <w:i/>
      <w:iCs/>
    </w:rPr>
  </w:style>
  <w:style w:type="character" w:styleId="a6">
    <w:name w:val="Strong"/>
    <w:basedOn w:val="a0"/>
    <w:uiPriority w:val="22"/>
    <w:qFormat/>
    <w:rsid w:val="00A472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72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472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47250"/>
    <w:rPr>
      <w:i/>
      <w:iCs/>
    </w:rPr>
  </w:style>
  <w:style w:type="character" w:styleId="a6">
    <w:name w:val="Strong"/>
    <w:basedOn w:val="a0"/>
    <w:uiPriority w:val="22"/>
    <w:qFormat/>
    <w:rsid w:val="00A472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dolls-textile.ru%2Frusskiye%2F8-ptich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1217</Words>
  <Characters>6940</Characters>
  <Application>Microsoft Office Word</Application>
  <DocSecurity>0</DocSecurity>
  <Lines>57</Lines>
  <Paragraphs>16</Paragraphs>
  <ScaleCrop>false</ScaleCrop>
  <Company/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2019-06-26T06:00:00Z</dcterms:created>
  <dcterms:modified xsi:type="dcterms:W3CDTF">2019-06-26T06:01:00Z</dcterms:modified>
</cp:coreProperties>
</file>