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B" w:rsidRPr="00CE5B6E" w:rsidRDefault="006A530B" w:rsidP="006A530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CE5B6E">
        <w:rPr>
          <w:rFonts w:ascii="Times New Roman" w:hAnsi="Times New Roman" w:cs="Times New Roman"/>
          <w:b/>
          <w:sz w:val="32"/>
          <w:szCs w:val="32"/>
        </w:rPr>
        <w:t xml:space="preserve">Использование песочной </w:t>
      </w:r>
      <w:proofErr w:type="spellStart"/>
      <w:r w:rsidRPr="00CE5B6E">
        <w:rPr>
          <w:rFonts w:ascii="Times New Roman" w:hAnsi="Times New Roman" w:cs="Times New Roman"/>
          <w:b/>
          <w:sz w:val="32"/>
          <w:szCs w:val="32"/>
        </w:rPr>
        <w:t>игротерапии</w:t>
      </w:r>
      <w:proofErr w:type="spellEnd"/>
      <w:r w:rsidRPr="00CE5B6E">
        <w:rPr>
          <w:rFonts w:ascii="Times New Roman" w:hAnsi="Times New Roman" w:cs="Times New Roman"/>
          <w:b/>
          <w:sz w:val="32"/>
          <w:szCs w:val="32"/>
        </w:rPr>
        <w:t xml:space="preserve"> в работе с детьми с ОВЗ.</w:t>
      </w:r>
      <w:proofErr w:type="gramEnd"/>
    </w:p>
    <w:bookmarkEnd w:id="0"/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Есть ли такая детская игра, которая сможет гармонизировать картину мира, поставить заслон на пути жестокости, даст ощущение разнообразия природы, избавит от внутренних конфликтов и страхов, раскроет понятия добра и зла?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Да, есть такая игра!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Ею забавлялись все поколения рода человеческого, потому что нет на свете ничего проще и доступнее, удобнее и многообразнее, живее и объемнее, чем песочная игра.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Игра с песком как способ развития и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самотерапии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– один жизненный сюжет меняет другим, следуя законом бытия: все уходит и приходит,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Принцип «терапии песком» был предложен К.Г. Юнгом, швейцарским психотерапевтом, сначала он рекомендовал использовать песок в целях диагностики и коррекции эмоционального состояния детей. Позднее, Г.М.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Грабенко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и Г.Д.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Зинкевич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>-Евстигнеева предложили систему песочных игр для сказкотерапии, назвав из коррекционно-развивающими.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Песок привлекает маленьких «строителей» своей необычной структурой и новыми ощущениями, которые они испытывают при касании песка. Песок нередко действует на детей как магнит. Прежде чем они успевают осознать, что делают, их руки сами начинают просеивать песок, строить замки и т.д. А если к этому добавить различные игрушки, тогда у ребенка появляется собственный мир, где он выдумывает и ф</w:t>
      </w:r>
      <w:r w:rsidR="00B501EE">
        <w:rPr>
          <w:rFonts w:ascii="Times New Roman" w:hAnsi="Times New Roman" w:cs="Times New Roman"/>
          <w:sz w:val="32"/>
          <w:szCs w:val="32"/>
        </w:rPr>
        <w:t>а</w:t>
      </w:r>
      <w:r w:rsidRPr="00B501EE">
        <w:rPr>
          <w:rFonts w:ascii="Times New Roman" w:hAnsi="Times New Roman" w:cs="Times New Roman"/>
          <w:sz w:val="32"/>
          <w:szCs w:val="32"/>
        </w:rPr>
        <w:t>нтазирует</w:t>
      </w:r>
      <w:r w:rsidR="00B501EE">
        <w:rPr>
          <w:rFonts w:ascii="Times New Roman" w:hAnsi="Times New Roman" w:cs="Times New Roman"/>
          <w:sz w:val="32"/>
          <w:szCs w:val="32"/>
        </w:rPr>
        <w:t>,</w:t>
      </w:r>
      <w:r w:rsidRPr="00B501EE">
        <w:rPr>
          <w:rFonts w:ascii="Times New Roman" w:hAnsi="Times New Roman" w:cs="Times New Roman"/>
          <w:sz w:val="32"/>
          <w:szCs w:val="32"/>
        </w:rPr>
        <w:t xml:space="preserve"> и в то же время, учится работать и добиваться цели.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В современном обществе все чаще возникает проблема воспитания и обучения детей, имеющих особенности в развитии. В нашей </w:t>
      </w:r>
      <w:r w:rsidR="00B501EE">
        <w:rPr>
          <w:rFonts w:ascii="Times New Roman" w:hAnsi="Times New Roman" w:cs="Times New Roman"/>
          <w:sz w:val="32"/>
          <w:szCs w:val="32"/>
        </w:rPr>
        <w:lastRenderedPageBreak/>
        <w:t>среде</w:t>
      </w:r>
      <w:r w:rsidRPr="00B501EE">
        <w:rPr>
          <w:rFonts w:ascii="Times New Roman" w:hAnsi="Times New Roman" w:cs="Times New Roman"/>
          <w:sz w:val="32"/>
          <w:szCs w:val="32"/>
        </w:rPr>
        <w:t xml:space="preserve"> есть дети с задержкой психического развития, речевого развития, аутисты, дауны и т.д. Для таких детей характерны снижения познавательной активности, бедность запаса сведений об окружающем мире, это приводит к тому что </w:t>
      </w:r>
      <w:r w:rsidR="00B501EE">
        <w:rPr>
          <w:rFonts w:ascii="Times New Roman" w:hAnsi="Times New Roman" w:cs="Times New Roman"/>
          <w:sz w:val="32"/>
          <w:szCs w:val="32"/>
        </w:rPr>
        <w:t>дети</w:t>
      </w:r>
      <w:r w:rsidRPr="00B501EE">
        <w:rPr>
          <w:rFonts w:ascii="Times New Roman" w:hAnsi="Times New Roman" w:cs="Times New Roman"/>
          <w:sz w:val="32"/>
          <w:szCs w:val="32"/>
        </w:rPr>
        <w:t xml:space="preserve"> не приобретают многих самых элементарных знаний и представлений. С ними наиболее важно использовать нетрадиционные формы работы.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На сегодняшний день методов нетрадиционного воздействия известно достаточно много</w:t>
      </w:r>
      <w:r w:rsidR="00B501EE">
        <w:rPr>
          <w:rFonts w:ascii="Times New Roman" w:hAnsi="Times New Roman" w:cs="Times New Roman"/>
          <w:sz w:val="32"/>
          <w:szCs w:val="32"/>
        </w:rPr>
        <w:t>.</w:t>
      </w:r>
      <w:r w:rsidRPr="00B501EE">
        <w:rPr>
          <w:rFonts w:ascii="Times New Roman" w:hAnsi="Times New Roman" w:cs="Times New Roman"/>
          <w:sz w:val="32"/>
          <w:szCs w:val="32"/>
        </w:rPr>
        <w:t xml:space="preserve"> Очень интересной и эффективной педагогической технологией является песочная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>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«Песочная терапия» - одна из техник, которая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 При корректно поставленных целях, такие игровые занятия имеют важное терапевтическое обучающее и воспитательное значение. Играя с песком, у ребенка возникает чувство безопасности, так как песочный мир – это мир под контролем.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Игры на песке - одна из форм естественной деятельности ребенка. Именно поэтому можно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 При этом мы еще и врачуем собственную Душу, усиливая своего Внутреннего Ребенка.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Технология песочной терапии многофункциональна, она позволяет одновременно решать задачи коррекции, и главную задачу развития речи. Сам же ребенок решает задачи самовыражения,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самосознавания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и развивает самооценку, учится работать в коллективе.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Игра на песке с фигурками особенно плодотворна в работе с детьми, которые никак не могут выразить свои переживания. Дети с заниженной самооценкой, повышенной тревожностью и застенчивостью обычно охотно выбирают фигурки и переключают </w:t>
      </w:r>
      <w:r w:rsidRPr="00B501EE">
        <w:rPr>
          <w:rFonts w:ascii="Times New Roman" w:hAnsi="Times New Roman" w:cs="Times New Roman"/>
          <w:sz w:val="32"/>
          <w:szCs w:val="32"/>
        </w:rPr>
        <w:lastRenderedPageBreak/>
        <w:t>свое внимание. Дети же с неустойчивым вниманием весьма экспрессивны, игра дает им богатые кинестетические ощущения.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Все игры, с использованием песочной терапии, делятся на три направления: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Обучающие игры.  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Такие игры направлены на развитие тактильно-кинестетической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восприятие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различного темпа речи, высоту и силу голоса, работаем над дыханием. Происходит развитие внимания и памяти, фонематического слуха. Главное, идет обучение письму и чтению.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Познавательные игры. 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С их помощью мы помогаем познавать многогранность нашего мира. Игры на знакомство с окружающим миром (тем, что рядом с нами: животные, насекомые, моря, транспорт и т.д.)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Проективные игры. 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Направлены на коррекцию и развитие ребенка.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В процессе проведения песочной психотерапии выделяют три стадии игры с песком: хаос, борьба и разрешение конфликта.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На стадии "хаоса" ребенок хватает множество игрушек, беспорядочно расставляет их на песочном листе, часто перемешивает их с песком. Подобные действия отражают наличие тревоги, страха, смятения, недостаточно позитивной внутренней динамики. Через "хаос" происходит постепенное "проживание" психоэмоционального состояния и освобождение от него. Многократное повторение психотравмирующей ситуации позволяет изменять эмоциональное отношение к ней. Стадия </w:t>
      </w:r>
      <w:r w:rsidRPr="00B501EE">
        <w:rPr>
          <w:rFonts w:ascii="Times New Roman" w:hAnsi="Times New Roman" w:cs="Times New Roman"/>
          <w:sz w:val="32"/>
          <w:szCs w:val="32"/>
        </w:rPr>
        <w:lastRenderedPageBreak/>
        <w:t>"хаоса" может занимать от одного до нескольких занятий. Можно заметить, как от картины к картине уменьшается количество используемых фигурок и появляется сюжет.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Стадию "борьбы" можно наблюдать у сложных детей. На песочный лист бессознательно переносятся внутренние конфликты: агрессия, обиды, тревога, недомогания, реальные конфликтные взаимоотношения и пр. Существа в песочнице убивают друг друга, идет схватка, война, тяжелое противоборство. Через некоторое время может появиться герой или силы, которые наводят порядок и восстанавливают справедливость.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На стадии "разрешения конфликта" можно наблюдать более благополучные картины: мир, покой, возвращение к естественным занятиям.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Так, К.Г. Юнг утверждал, что процесс "игры в песок" высвобождает заблокированную энергию и "активизирует возможности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самоисцеления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>, заложенные в человеческой психике".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Основные принципы игр на песке: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1.        Создание естественной стимулирующей среды, в которой ребёнок чувствует себя комфортно и защищено, проявляя творческую активность.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Для этого подбираются задания, соответствующие возможностям ребенка; формулируется инструкция к играм в сказочной форме; исключается негативная оценка его действий, идей, результатов, поощряется фантазия и творческий подход.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2.        «Оживление» абстрактных символов: букв, цифр, геометрических фигур и пр.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3.        Реальное «проживание», проигрывание всевозможных ситуаций вместе с героями сказочных игр.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lastRenderedPageBreak/>
        <w:t>На основе этого принципа осуществляется взаимный переход воображаемого в реальное и наоборот. Например, оказавшись в роли Спасителя Принцессы, ребенок не только предлагает выход из ситуации, но и реально разыгрывает ее на песке с помощью миниатюрных фигурок. Так, он «на деле» убеждается в правильности или ошибочности выбранного пути.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Игры в песочной стране: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Игры на развитие тактильно-кинестетической чувствительности и мелкой моторики рук. Тактильные ощущения мы получаем через кожу: «горячее – холодное», «сухое – мокрое», «твердое – мягкое», «гладкое – острое». 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Обычно используются игры, которые предлагают Т.Д.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Зинкевич-Евстегнеева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и Т.М.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Грабенко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в «Практикуме по креативной терапии»: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501EE">
        <w:rPr>
          <w:rFonts w:ascii="Times New Roman" w:hAnsi="Times New Roman" w:cs="Times New Roman"/>
          <w:sz w:val="32"/>
          <w:szCs w:val="32"/>
        </w:rPr>
        <w:t>поскользить</w:t>
      </w:r>
      <w:proofErr w:type="spellEnd"/>
      <w:r w:rsidRPr="00B501EE">
        <w:rPr>
          <w:rFonts w:ascii="Times New Roman" w:hAnsi="Times New Roman" w:cs="Times New Roman"/>
          <w:sz w:val="32"/>
          <w:szCs w:val="32"/>
        </w:rPr>
        <w:t xml:space="preserve"> ладонями по поверхности песка, выполняя зигзагообразные и круговые движения (как машинки, змейки, санки и др.);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- выполнить те же движения, поставив ладонь на ребро;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- «пройтись» ладонями по проложенным трассам, оставляя на них свои следы;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- создать отпечатками ладоней, кулачков, костяшек кистей рук, ребрами ладоней всевозможные причудливые узоры на поверхности песка;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- «пройтись» по песку отдельно каждым пальцем правой и левой руки поочередно (сначала только указательными, затем – средними, безымянными, большими и наконец мизинчиками).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Можно «поиграть» на поверхности песка, как на пианино или клавиатуре компьютера. При этом двигаются не только пальцы, но и кисти рук, совершая мягкие движения вверх-вниз.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Песочницу можно использовать для нахождения определенной буквы, изготовленной из пластмассы и закопанной среди прочих в песке (вариация игры «Волшебный мешочек»).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Игры на развитие диафрагмального дыхания: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«ВЫРОВНЯЙ ДОРОГУ»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От детской машинки воспитатель проводит неглубокую канавку в песке, ребенок воздушной струей выравнивает дорогу перед машинкой;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«ЧТО ПОД ПЕСКОМ?»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Картинка засыпается тонким слоем песка. Сдувая песок, ребенок открывает изображение.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«ЯМКА»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Ребенок, следуя правилам дыхания, через нос набирает воздух, надувая живот и медленно, плавно, долгой струёй выдувает ямку в песке.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«ПОМОГИ ЗАЙЦУ»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В песке делается три-четыре углубления - «следы», ведущие к игрушечному зайцу. Неподалеку располагается лиса. Необходимо «замести» все следы, чтобы лиса не обнаружила зайца.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«ДОРОГА К ДРУГУ»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На песке расставляются две игрушки. Нужно длительной плавной струей образовать на песке дорожку от одной игрушки до другой.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«СЕКРЕТ»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В песок неглубоко закапывается игрушка или небольшой предмет. Необходимо сдуванием песка обнаружить спрятанное.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Использование песочной терапии имеет много положительных моментов: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• существенно усиливается желание ребенка узнавать что-то новое, экспериментировать и работать самостоятельно;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lastRenderedPageBreak/>
        <w:t>• в песочнице мощно развивается тактильная чувствительность как основа «ручного интеллекта»;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• в играх с песком более гармонично и интенсивно развиваются все познавательные функции (восприятие, внимание, память, мышление), а также речь и моторика;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• совершенствуется предметно-игровая деятельность, что способствует развитию сюжетно-ролевой игры и коммуникативных навыков ребенка;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• песок, как и вода, поглощает отрицательную энергию, что особенно актуально в работе с «особыми» детьми.</w:t>
      </w:r>
    </w:p>
    <w:p w:rsidR="006A530B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Таким образом, актуальность использования игр с песком определяется, во-первых, решением речевых задач; во-вторых, развитием связной речи; в-третьих, развитием мелкой моторики кисти руки; в-четвёртых, коррекцией психических процессов детей с ОНР и ЗПР.</w:t>
      </w:r>
    </w:p>
    <w:p w:rsidR="00B008FC" w:rsidRPr="00B501EE" w:rsidRDefault="006A530B" w:rsidP="006A530B">
      <w:pPr>
        <w:rPr>
          <w:rFonts w:ascii="Times New Roman" w:hAnsi="Times New Roman" w:cs="Times New Roman"/>
          <w:sz w:val="32"/>
          <w:szCs w:val="32"/>
        </w:rPr>
      </w:pPr>
      <w:r w:rsidRPr="00B501EE">
        <w:rPr>
          <w:rFonts w:ascii="Times New Roman" w:hAnsi="Times New Roman" w:cs="Times New Roman"/>
          <w:sz w:val="32"/>
          <w:szCs w:val="32"/>
        </w:rPr>
        <w:t>Песочница – прекрасный посредник для установления контакта с ребенком. Педагоги получают возможность увидеть внутренний мир ребенка в данный момент. Через игры с песком легко решаются такие задачи, как развитие коммуникативных навыков, т.е. умение нормально общаться.</w:t>
      </w:r>
    </w:p>
    <w:sectPr w:rsidR="00B008FC" w:rsidRPr="00B5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B"/>
    <w:rsid w:val="006A530B"/>
    <w:rsid w:val="00B008FC"/>
    <w:rsid w:val="00B501EE"/>
    <w:rsid w:val="00CE5B6E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02CD-DD8E-4C5B-AD76-D9B7D38A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Шлыкова</dc:creator>
  <cp:keywords/>
  <dc:description/>
  <cp:lastModifiedBy>Windows User</cp:lastModifiedBy>
  <cp:revision>5</cp:revision>
  <dcterms:created xsi:type="dcterms:W3CDTF">2018-02-06T13:02:00Z</dcterms:created>
  <dcterms:modified xsi:type="dcterms:W3CDTF">2018-02-13T10:44:00Z</dcterms:modified>
</cp:coreProperties>
</file>