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AC" w:rsidRDefault="00725FAC" w:rsidP="00725FAC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sz w:val="28"/>
          <w:szCs w:val="28"/>
        </w:rPr>
        <w:t>Использование Интернет-ресурсов в процессе обучения английскому языку в средней школе.</w:t>
      </w:r>
    </w:p>
    <w:bookmarkEnd w:id="0"/>
    <w:p w:rsidR="00725FAC" w:rsidRDefault="00725FAC" w:rsidP="00725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FAC" w:rsidRDefault="00725FAC" w:rsidP="00725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Учебные возможности использования Интернет - ресурсов огромны.</w:t>
      </w:r>
    </w:p>
    <w:p w:rsidR="00725FAC" w:rsidRDefault="00725FAC" w:rsidP="00725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Во-первых, она обладает неисчерпаемыми информационными возможностями. Глобальная сеть создает условия для получения любой необходимой учащимся и учителям информации, начиная от требований к уровню владения иностранным языком выпускниками школ и заканчивая деталями реалий страны изучаемого иностранного языка. Там учащиеся могут получить любой страноведческий материал, познакомиться с публикациями в прессе, узнать о жизни молодежи, получить необходимую литературу и многое другое. Им доступна информация по любой проблеме, над которой они работают в данный момент, в том числе в рамках подготовки того или иного проекта, которые сейчас практикуются в школах.</w:t>
      </w:r>
    </w:p>
    <w:p w:rsidR="00725FAC" w:rsidRDefault="00725FAC" w:rsidP="00725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Во-вторых, Интернет является самым совершенным и быстрым средством обмена информацией и корреспонденцией - через электронную почту, которая донесет сообщение в любую точку планеты в считанные секунды; через установление прямого диалога с адресатом или путем коллективного обсуждения вопросов в так называемых «чатах».</w:t>
      </w:r>
    </w:p>
    <w:p w:rsidR="00725FAC" w:rsidRDefault="00725FAC" w:rsidP="00725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В-третьих, Интернет создает условия для коллективной работы школьников. Учащиеся могут принимать участие в викторинах, конкурсах, олимпиадах, видеоконференциях, уже упомянутых обсуждениях («чатах») и многих других совместных мероприятиях, проводимых по сети. Они могут совместно со сверстниками из одной или нескольких стран участвовать в разработке тех или иных проектов или изучать и обсуждать некоторые темы совместно с учащимися других школ.</w:t>
      </w:r>
    </w:p>
    <w:p w:rsidR="00725FAC" w:rsidRDefault="00725FAC" w:rsidP="00725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Такой вид совместной работы оказался очень полезен для учащихся. Они глубже изучили творчество писателя, расширили свой словарный запас, поучаствовали в «живом диалоге» и сравнили свои возможности в иностранном языке с учащимися из других школ.</w:t>
      </w:r>
    </w:p>
    <w:p w:rsidR="00725FAC" w:rsidRDefault="00725FAC" w:rsidP="00725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В-четвертых, Интернет предоставляет возможность получить необходимые тренировочные материалы по иностранному языку и разъяснения относительно сделанных ошибок, а также оценить свой уровень владения иностранным языком через выполнение самых разнообразных тестов - лексических, грамматических и многих других. В том числе, учащиеся могут пройти тестирование по программе стандартного экзамена по английскому языку для иностранцев TOEFL.</w:t>
      </w:r>
    </w:p>
    <w:p w:rsidR="00725FAC" w:rsidRDefault="00725FAC" w:rsidP="00725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В-пятых, Интернет является одним из актуальных средств развития творческих способностей учащихся. На бесплатных сайтах учащиеся могут разместить свои самостоятельно выполненные работы - доклады, сообщения, эссе и др., которые будут предметом публичного обсуждения и могут получать отзывы из разных стран мира.</w:t>
      </w:r>
    </w:p>
    <w:p w:rsidR="00725FAC" w:rsidRDefault="00725FAC" w:rsidP="00725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В-шестых, Интернет является хорошим стимулом для овладения иностранным языком в целом и способствует приобретению учащимися навыков коммуникабельности, умений представить («подать») себя и вести диалог по нормам международного этикета. Этому способствуют многочисленные привлекательные по своему оформлению материалы на английском языке, предложения по участию в разнообразных международных программах и продолжению учебы за границей; возможности прямого общения с носителем языка и другие интересные перспективы, которые открывают иностранный язык в современном мире, в настоящем и будущем учащихся.</w:t>
      </w:r>
    </w:p>
    <w:p w:rsidR="00725FAC" w:rsidRDefault="00725FAC" w:rsidP="00725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Можно согласиться со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некоторыми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утверждениями Е.С.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Полат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 дидактических возможностях Интернета в учебном процессе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Интернет дает возможность:</w:t>
      </w:r>
    </w:p>
    <w:p w:rsidR="00725FAC" w:rsidRDefault="00725FAC" w:rsidP="00725F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ab/>
        <w:t>Формировать навыки и умения чтения, используя материалы сети разной степени сложности;</w:t>
      </w:r>
    </w:p>
    <w:p w:rsidR="00725FAC" w:rsidRDefault="00725FAC" w:rsidP="00725F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ab/>
        <w:t>Совершенствовать умения аудирования на основе аутентичных звуков текстов Интернета;</w:t>
      </w:r>
    </w:p>
    <w:p w:rsidR="00725FAC" w:rsidRDefault="00725FAC" w:rsidP="00725F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Совершенствовать умения монологического и диалогического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высказывания на основе обсуждения материалов сети;</w:t>
      </w:r>
    </w:p>
    <w:p w:rsidR="00725FAC" w:rsidRDefault="00725FAC" w:rsidP="00725F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ab/>
        <w:t>Совершенствовать умения письменной речи;</w:t>
      </w:r>
    </w:p>
    <w:p w:rsidR="00725FAC" w:rsidRDefault="00725FAC" w:rsidP="00725F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ab/>
        <w:t>Пополнять словарный запас;</w:t>
      </w:r>
    </w:p>
    <w:p w:rsidR="00725FAC" w:rsidRDefault="00725FAC" w:rsidP="00725F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ab/>
        <w:t>Формировать устойчивую мотивацию иноязычной деятельности на основе материалов Интернета.</w:t>
      </w:r>
    </w:p>
    <w:p w:rsidR="00725FAC" w:rsidRDefault="00725FAC" w:rsidP="00725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Преимущество внедрения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Интернет-технологий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процесс обучения иностранному языку в настоящий момент уже не вызывает сомнений и не требует дополнительных доказательств.</w:t>
      </w:r>
    </w:p>
    <w:p w:rsidR="00725FAC" w:rsidRDefault="00725FAC" w:rsidP="00725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последнее десятилетие было написано немало работ, в которых исследователи раскрывали позитивное влияние различных форм синхронной и асинхронной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Интернет-коммуникации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- электронной почты, чата, форумов, веб-конференций и т.п. - на формирование иноязычной коммуникативной компетенции обучающихся. Непосредственно ресурсы сети Интернет являются бесценной и необъятной базой для создания информационно-предметной среды, образования и самообразования людей, удовлетворения их профессиональных и личных интересов и потребностей.</w:t>
      </w:r>
    </w:p>
    <w:p w:rsidR="00725FAC" w:rsidRDefault="00725FAC" w:rsidP="00725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Экономическое развитие России и Федеральный национальный проект «Образование» постепенно делают Интернет повседневной реальностью для большинства российских школьников. С каждым днем информационно-коммуникационные технологии (ИКТ) становятся неотъемлемым средством общения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вс</w:t>
      </w:r>
      <w:r>
        <w:rPr>
          <w:rFonts w:ascii="Times New Roman CYR" w:hAnsi="Times New Roman CYR" w:cs="Times New Roman CYR"/>
          <w:sz w:val="28"/>
          <w:szCs w:val="28"/>
        </w:rPr>
        <w:t>ё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большего и большего количества людей.</w:t>
      </w:r>
    </w:p>
    <w:p w:rsidR="00725FAC" w:rsidRDefault="00725FAC" w:rsidP="00725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Современное развитие сети Интернет характеризуется появлением и широким распространением социальных сервисов и служб (Веб 2.0), направленных на общение между людьми. В этой связи на данном технологическом этапе развития общества общение посредством сети Интернет уже не может рассматриваться как дополнительный вид общения.</w:t>
      </w:r>
    </w:p>
    <w:p w:rsidR="00725FAC" w:rsidRDefault="00725FAC" w:rsidP="00725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Однако одно только наличие доступа к Интернет-ресурсам не является гарантом быстрого и качественного языкового образования. В научной литературе существует немало описаний того, как неверная, или, точнее сказать, методически неграмотно построенная работа учащихся с Интернет-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ресурсами способствовало формированию у них не только ложных стереотипов и обобщений о культуре страны изучаемого языка, но даже расизма и ксенофобии. Именно поэтому на современном этапе обучения иностранным языкам, когда используют новейшие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Интернет-технологии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возникает острая необходимость в разработке новых методик обучении иностранному</w:t>
      </w:r>
      <w:r>
        <w:rPr>
          <w:rFonts w:ascii="Times New Roman CYR" w:hAnsi="Times New Roman CYR" w:cs="Times New Roman CYR"/>
          <w:sz w:val="28"/>
          <w:szCs w:val="28"/>
        </w:rPr>
        <w:t xml:space="preserve"> языку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основе учебных Интернет-ресурсов и социальных сервисов Веб 2.0, направленных на комплексное формирование и развитие:</w:t>
      </w:r>
    </w:p>
    <w:p w:rsidR="00725FAC" w:rsidRDefault="00725FAC" w:rsidP="00725F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ab/>
        <w:t>аспектов иноязычной коммуникативной компетенции во всем многообразии ее компонентов (языкового, грамматического, социокультурного, компенсаторного, учебно-познавательного);</w:t>
      </w:r>
    </w:p>
    <w:p w:rsidR="00725FAC" w:rsidRDefault="00725FAC" w:rsidP="00725F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ab/>
        <w:t>коммуникативно-когнитивных умений осуществлять поиск и отбор, производить обобщение, классификацию, анализ и синтез полученной информации;</w:t>
      </w:r>
    </w:p>
    <w:p w:rsidR="00725FAC" w:rsidRDefault="00725FAC" w:rsidP="00725F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ab/>
        <w:t>коммуникативных умений представлять и обсуждать результаты работы с ресурсами сети Интернет;</w:t>
      </w:r>
    </w:p>
    <w:p w:rsidR="00725FAC" w:rsidRDefault="00725FAC" w:rsidP="00725F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ab/>
        <w:t>умений использовать ресурсы сети Интернет и социальные сервисы Веб 2.0 для образования и самообразования с целью знакомства с культурно-историческим наследием различных стран и народов, а также выступать в качестве представителя родной культуры, страны, города и т.п.;</w:t>
      </w:r>
    </w:p>
    <w:p w:rsidR="00725FAC" w:rsidRDefault="00725FAC" w:rsidP="00725F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ab/>
        <w:t>умений использовать ресурсы сети Интернет и сервисы Веб 2.0 для удовлетворения своих информационных и образовательных интересов и потребностей.</w:t>
      </w:r>
    </w:p>
    <w:p w:rsidR="00725FAC" w:rsidRDefault="00725FAC" w:rsidP="00725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Наиболее широко употребляемым в учебно-методической литературе является термин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Интернет-технологии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Под ним в методике обучения иностранным языкам следует понимать совокупность форм, методов, способов, приемов обучения иностранному языку с использованием ресурсов сети Интернет и социальных сервисов. Иными словами,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Интернет-технологии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- использование сети Интернет в обучении иностранному языку.</w:t>
      </w:r>
    </w:p>
    <w:p w:rsidR="00725FAC" w:rsidRDefault="00725FAC" w:rsidP="00725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дидактическом плане сеть Интернет включает в себя, по меньшей мере, два основных компонента: формы телекоммуникации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информационные ресурсы. К наиболее распространенным формам телекоммуникации (т.е. коммуникации посредством Интернет-технологий) относятся электронная почта, чат, форум, ICQ, виде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веб-конференции и т.п. К формам телекоммуникации относятся популярные социальные сервисы Веб 2.0: блоги, странички вики, серверы подкастов и закладок, сервер фотографий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Flickr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сервер видеороликов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YouTube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т.п. Веб 2.0 - это платформа социальных сервисов и служб, позволяющая широкому кругу пользователей сети Интернет быть не только получателями информации, но, главное, ее создателями и соавторами. Первоначально эти социальные сервисы были созданы для реального общения между людьми, находящимися на расстоянии друг от друга и лишь потом стали использоваться в учебных целях в обучении иностранному языку.</w:t>
      </w:r>
    </w:p>
    <w:p w:rsidR="00725FAC" w:rsidRDefault="00725FAC" w:rsidP="00725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Информационные ресурсы сети Интернет содержать текстовый, ауди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визуальный материал по различной тематике на разных языках. Однако для того, чтобы учащиеся не захлебнулись в изобилии информации разного содержания и разного качества, а наиболее продуктивно использовали ее для удовлетворения образовательных и профессиональных интересов и потребностей, появилась необходимость в разработке специальных учебных Интернет-ресурсов, направленных на обучение учащихся работать с ресурсами сети Интернет. К учебным Интернет-ресурсам мы относим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hotlist</w:t>
      </w:r>
      <w:r>
        <w:rPr>
          <w:rFonts w:ascii="Times New Roman CYR" w:hAnsi="Times New Roman CYR" w:cs="Times New Roman CYR"/>
          <w:sz w:val="28"/>
          <w:szCs w:val="28"/>
        </w:rPr>
        <w:t xml:space="preserve">, мультимедиа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scrapbook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treasure</w:t>
      </w:r>
      <w:r w:rsidRPr="00725FA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hunt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subject</w:t>
      </w:r>
      <w:r w:rsidRPr="00725FA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sample</w:t>
      </w:r>
      <w:r w:rsidRPr="00725FA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95269">
        <w:rPr>
          <w:rFonts w:ascii="Times New Roman CYR" w:hAnsi="Times New Roman CYR" w:cs="Times New Roman CYR"/>
          <w:sz w:val="28"/>
          <w:szCs w:val="28"/>
          <w:lang w:val="en-US"/>
        </w:rPr>
        <w:t>W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eb</w:t>
      </w:r>
      <w:r w:rsidR="00F95269" w:rsidRPr="00F952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5269">
        <w:rPr>
          <w:rFonts w:ascii="Times New Roman CYR" w:hAnsi="Times New Roman CYR" w:cs="Times New Roman CYR"/>
          <w:sz w:val="28"/>
          <w:szCs w:val="28"/>
          <w:lang w:val="en-US"/>
        </w:rPr>
        <w:t>Qu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est</w:t>
      </w:r>
      <w:r>
        <w:rPr>
          <w:rFonts w:ascii="Times New Roman CYR" w:hAnsi="Times New Roman CYR" w:cs="Times New Roman CYR"/>
          <w:sz w:val="28"/>
          <w:szCs w:val="28"/>
        </w:rPr>
        <w:t>. В отличие от Интернет-ресурсов телекоммуникации учебные Интернет-ресурсы создаются исключительно для учебных целей. Они могут быть разработаны по различным предметам, включая иностранный язык.</w:t>
      </w:r>
    </w:p>
    <w:p w:rsidR="00725FAC" w:rsidRDefault="00725FAC" w:rsidP="00725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Реализуя положения ФГОС, все больше российских учителей активно пользуются возможностями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Web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2.0, хотя многие из них начинали свою профессиональную деятельность до появления информационных технология и условно называются “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digital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immigrants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”, в отличие от своих учащихся - “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digital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natives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”, рожденных в эпоху информатизации жизнедеятельности человека.</w:t>
      </w:r>
    </w:p>
    <w:p w:rsidR="00725FAC" w:rsidRDefault="00725FAC" w:rsidP="00725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основу существования и функционирования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Web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2.0 положен важный принцип активного участия пользователей в создании, изменении, преобразовании и варьировании информации в сети. Содержание сетевых ресурсов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Web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2.0 непрерывно обогащается благодаря объединенным усилиям самих пользователей, среди которых есть немало учителей и учащихся. В этом заключается главное отличие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Web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2.0 от «всемирной паутины» предшествующего поколения, основной функцией которой было накопление, хранение и систематизация информационных ресурсов с невиданными ранее возможностями мгновенной доставки информации пользователю.</w:t>
      </w:r>
    </w:p>
    <w:p w:rsidR="00725FAC" w:rsidRDefault="00725FAC" w:rsidP="00725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Информационно-педагогические технологии на базе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Web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2.0 - это интегрированные в обучении иностранным языкам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(программы в сети), обеспечивающие социализацию, группирование, взаимодействие, соединение ресурсов и творчество школьником.</w:t>
      </w:r>
    </w:p>
    <w:p w:rsidR="00725FAC" w:rsidRDefault="00725FAC" w:rsidP="00725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Предложенное определение означает, что информационно-педагогические технологии на базе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Web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2.0 в школьном образовательном курсе иностранного языка обеспечивают в учебном процессе социализацию - общение учащихся во всемирной сети через государственные и культурные границы, группирование - вступление в существующие сетевые сообщества или образование собственных виртуальных сообществ учащихся в учебных целях, взаимодействие - создание учащимися совместных продуктов деятельности в режиме реального времени, соединение ресурсов - накопление совместных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информационных материалов в сети для общего пользования или обмена в учебном и воспитательном процессе, творчество - общее участие в творческих проектах, виртуальных выставках и презентациях в соответствии с учебно-воспитательными задачами.</w:t>
      </w:r>
    </w:p>
    <w:p w:rsidR="00725FAC" w:rsidRDefault="00725FAC" w:rsidP="00725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мы смело можем сказать, что Интернет - ресурсы, обладают огромным потенциалом и могут быть очень полезными в обучении иностранным языкам. Существует множество обучающих программ и сайтов для изучения иностранных языков</w:t>
      </w:r>
      <w:r w:rsidR="00F95269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которыми мы можем воспользоваться,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большинство обучающих программ - бесплатные.</w:t>
      </w:r>
    </w:p>
    <w:p w:rsidR="00725FAC" w:rsidRDefault="00725FAC" w:rsidP="00725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color w:val="FFFFFF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FFFFFF"/>
          <w:sz w:val="28"/>
          <w:szCs w:val="28"/>
        </w:rPr>
        <w:t>у</w:t>
      </w:r>
      <w:proofErr w:type="gramEnd"/>
      <w:r>
        <w:rPr>
          <w:rFonts w:ascii="Times New Roman CYR" w:hAnsi="Times New Roman CYR" w:cs="Times New Roman CYR"/>
          <w:color w:val="FFFFFF"/>
          <w:sz w:val="28"/>
          <w:szCs w:val="28"/>
        </w:rPr>
        <w:t>чебный интернет английский язык</w:t>
      </w:r>
    </w:p>
    <w:p w:rsidR="00725FAC" w:rsidRDefault="00725FAC" w:rsidP="00725FAC">
      <w:pPr>
        <w:widowControl w:val="0"/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855BA5" w:rsidRDefault="00855BA5"/>
    <w:sectPr w:rsidR="00855BA5" w:rsidSect="007941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AC"/>
    <w:rsid w:val="003022FC"/>
    <w:rsid w:val="00725FAC"/>
    <w:rsid w:val="00794165"/>
    <w:rsid w:val="00833C13"/>
    <w:rsid w:val="00855BA5"/>
    <w:rsid w:val="00E104FF"/>
    <w:rsid w:val="00F9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AC"/>
    <w:pPr>
      <w:spacing w:after="200" w:line="276" w:lineRule="auto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AC"/>
    <w:pPr>
      <w:spacing w:after="200" w:line="276" w:lineRule="auto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2019-03-03T15:47:00Z</dcterms:created>
  <dcterms:modified xsi:type="dcterms:W3CDTF">2019-03-03T15:57:00Z</dcterms:modified>
</cp:coreProperties>
</file>