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AD" w:rsidRDefault="00FA4A32"/>
    <w:sectPr w:rsidR="00FC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32" w:rsidRDefault="00FA4A32" w:rsidP="0006025D">
      <w:pPr>
        <w:spacing w:after="0" w:line="240" w:lineRule="auto"/>
      </w:pPr>
      <w:r>
        <w:separator/>
      </w:r>
    </w:p>
  </w:endnote>
  <w:endnote w:type="continuationSeparator" w:id="0">
    <w:p w:rsidR="00FA4A32" w:rsidRDefault="00FA4A32" w:rsidP="0006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32" w:rsidRDefault="00FA4A32" w:rsidP="0006025D">
      <w:pPr>
        <w:spacing w:after="0" w:line="240" w:lineRule="auto"/>
      </w:pPr>
      <w:r>
        <w:separator/>
      </w:r>
    </w:p>
  </w:footnote>
  <w:footnote w:type="continuationSeparator" w:id="0">
    <w:p w:rsidR="00FA4A32" w:rsidRDefault="00FA4A32" w:rsidP="0006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 w:rsidP="0006025D">
    <w:pPr>
      <w:pStyle w:val="a7"/>
      <w:shd w:val="clear" w:color="auto" w:fill="FFFFFF"/>
      <w:spacing w:before="0" w:beforeAutospacing="0" w:after="150" w:afterAutospacing="0"/>
      <w:jc w:val="center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b/>
        <w:bCs/>
        <w:color w:val="333333"/>
        <w:sz w:val="21"/>
        <w:szCs w:val="21"/>
      </w:rPr>
      <w:t>Использование ИКТ на уроках английского языка в начальной школе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jc w:val="center"/>
      <w:rPr>
        <w:rFonts w:ascii="Helvetica" w:hAnsi="Helvetica"/>
        <w:color w:val="333333"/>
        <w:sz w:val="21"/>
        <w:szCs w:val="21"/>
      </w:rPr>
    </w:pP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Необходимость использования ИКТ на уроках обусловлена требованием времени и не вызывает никаких сомнений. Современные дети живут в мире компьютерных технологий. Поэтому учителю просто необходимо владеть актуальными и наиболее продуктивными методами обучения и новыми образовательными системами.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 xml:space="preserve">Использование ИКТ дает принципиально новые возможности для повышения эффективности процесса обучения. Это расширение доступа к информации, увеличение выразительных возможностей её предоставления, соединение рациональных и эмоциональных аспектов, включение игровых элементов, возможность использования моделей, широкая вариантность в выборе методических средств, тиражирование и совершенствование методических материалов и упрощение их передачи на расстояние, индивидуализация образовательного процесса и его вариативность, новые возможности в организации </w:t>
    </w:r>
    <w:proofErr w:type="spellStart"/>
    <w:r>
      <w:rPr>
        <w:rFonts w:ascii="Helvetica" w:hAnsi="Helvetica"/>
        <w:color w:val="333333"/>
        <w:sz w:val="21"/>
        <w:szCs w:val="21"/>
      </w:rPr>
      <w:t>межпредметных</w:t>
    </w:r>
    <w:proofErr w:type="spellEnd"/>
    <w:r>
      <w:rPr>
        <w:rFonts w:ascii="Helvetica" w:hAnsi="Helvetica"/>
        <w:color w:val="333333"/>
        <w:sz w:val="21"/>
        <w:szCs w:val="21"/>
      </w:rPr>
      <w:t xml:space="preserve"> связей.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Для начальной ступени обучения это означает смену приоритетов в расстановке целей образования. Одним из результатов обучения и воспитания в начальной школе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Детям нужно дать такие знания, чтобы они смогли успешно продолжать образование в течение всей жизни, подготовиться к выбранной профессиональной деятельности, жить и трудиться в информационном обществе.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 xml:space="preserve">Использование ИКТ на 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</w:t>
    </w:r>
    <w:proofErr w:type="spellStart"/>
    <w:r>
      <w:rPr>
        <w:rFonts w:ascii="Helvetica" w:hAnsi="Helvetica"/>
        <w:color w:val="333333"/>
        <w:sz w:val="21"/>
        <w:szCs w:val="21"/>
      </w:rPr>
      <w:t>помощ</w:t>
    </w:r>
    <w:proofErr w:type="spellEnd"/>
    <w:r w:rsidRPr="0006025D">
      <w:rPr>
        <w:rFonts w:ascii="Helvetica" w:hAnsi="Helvetica"/>
        <w:color w:val="333333"/>
        <w:sz w:val="21"/>
        <w:szCs w:val="21"/>
      </w:rPr>
      <w:t xml:space="preserve"> </w:t>
    </w:r>
    <w:r>
      <w:rPr>
        <w:rFonts w:ascii="Helvetica" w:hAnsi="Helvetica"/>
        <w:color w:val="333333"/>
        <w:sz w:val="21"/>
        <w:szCs w:val="21"/>
      </w:rPr>
      <w:t>Таким образом, использование ИКТ на уроках английского языка реализует огромные возможности компьютера как эффективного средства обучения. ИКТ позволяют тренировать различные виды речевой деятельности и сочетать их в разных комбинациях, осознать языковые явления, способствуют формированию лингвистических способностей, создают коммуникативные ситуации, автоматизируют языковые и речевые действия, а также обеспечивают реализацию индивидуального подхода и интенсификацию самостоятельной работы учащихся.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На уроках английского языка я активно использую мультимедийные презентации для введения нового материала, повторения и закрепления сформированных знаний, умений и навыков.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bookmarkStart w:id="0" w:name="_GoBack"/>
    <w:bookmarkEnd w:id="0"/>
    <w:proofErr w:type="spellStart"/>
    <w:r>
      <w:rPr>
        <w:rFonts w:ascii="Helvetica" w:hAnsi="Helvetica"/>
        <w:color w:val="333333"/>
        <w:sz w:val="21"/>
        <w:szCs w:val="21"/>
      </w:rPr>
      <w:t>ью</w:t>
    </w:r>
    <w:proofErr w:type="spellEnd"/>
    <w:r>
      <w:rPr>
        <w:rFonts w:ascii="Helvetica" w:hAnsi="Helvetica"/>
        <w:color w:val="333333"/>
        <w:sz w:val="21"/>
        <w:szCs w:val="21"/>
      </w:rPr>
      <w:t xml:space="preserve"> современных технических средств.</w:t>
    </w:r>
    <w:r w:rsidRPr="0006025D">
      <w:rPr>
        <w:rFonts w:ascii="Helvetica" w:hAnsi="Helvetica"/>
        <w:color w:val="333333"/>
        <w:sz w:val="21"/>
        <w:szCs w:val="21"/>
      </w:rPr>
      <w:t xml:space="preserve"> </w:t>
    </w:r>
    <w:r>
      <w:rPr>
        <w:rFonts w:ascii="Helvetica" w:hAnsi="Helvetica"/>
        <w:color w:val="333333"/>
        <w:sz w:val="21"/>
        <w:szCs w:val="21"/>
      </w:rPr>
      <w:t xml:space="preserve">Возможности использования информационных технологий в образовательной деятельности позволяет рассмотреть вторая классификация средств ИКТ: для поиска литературы, в </w:t>
    </w:r>
    <w:proofErr w:type="spellStart"/>
    <w:r>
      <w:rPr>
        <w:rFonts w:ascii="Helvetica" w:hAnsi="Helvetica"/>
        <w:color w:val="333333"/>
        <w:sz w:val="21"/>
        <w:szCs w:val="21"/>
      </w:rPr>
      <w:t>Internet</w:t>
    </w:r>
    <w:proofErr w:type="spellEnd"/>
    <w:r>
      <w:rPr>
        <w:rFonts w:ascii="Helvetica" w:hAnsi="Helvetica"/>
        <w:color w:val="333333"/>
        <w:sz w:val="21"/>
        <w:szCs w:val="21"/>
      </w:rPr>
      <w:t xml:space="preserve">; для работы с текстами, используя пакет основных прикладных программ </w:t>
    </w:r>
    <w:proofErr w:type="spellStart"/>
    <w:r>
      <w:rPr>
        <w:rFonts w:ascii="Helvetica" w:hAnsi="Helvetica"/>
        <w:color w:val="333333"/>
        <w:sz w:val="21"/>
        <w:szCs w:val="21"/>
      </w:rPr>
      <w:t>Microsoft</w:t>
    </w:r>
    <w:proofErr w:type="spellEnd"/>
    <w:r>
      <w:rPr>
        <w:rFonts w:ascii="Helvetica" w:hAnsi="Helvetica"/>
        <w:color w:val="333333"/>
        <w:sz w:val="21"/>
        <w:szCs w:val="21"/>
      </w:rPr>
      <w:t xml:space="preserve"> </w:t>
    </w:r>
    <w:proofErr w:type="spellStart"/>
    <w:r>
      <w:rPr>
        <w:rFonts w:ascii="Helvetica" w:hAnsi="Helvetica"/>
        <w:color w:val="333333"/>
        <w:sz w:val="21"/>
        <w:szCs w:val="21"/>
      </w:rPr>
      <w:t>Office</w:t>
    </w:r>
    <w:proofErr w:type="spellEnd"/>
    <w:r>
      <w:rPr>
        <w:rFonts w:ascii="Helvetica" w:hAnsi="Helvetica"/>
        <w:color w:val="333333"/>
        <w:sz w:val="21"/>
        <w:szCs w:val="21"/>
      </w:rPr>
      <w:t>; для автоматического перевода текстов с помощью программ-переводчиков и электронных словарей; для хранения и накопления информации; для общения; для обработки и воспроизведения графики и звука.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 xml:space="preserve"> Современные программы требуют от обучающегося концентрации внимания, сосредоточенности, напряжения памяти. Не каждый школьник, особенно ученик начальных классов, способен работать в таком режиме. Психологические особенности характера, тип восприятия ребенка нередко становятся причиной </w:t>
    </w:r>
    <w:proofErr w:type="spellStart"/>
    <w:r>
      <w:rPr>
        <w:rFonts w:ascii="Helvetica" w:hAnsi="Helvetica"/>
        <w:color w:val="333333"/>
        <w:sz w:val="21"/>
        <w:szCs w:val="21"/>
      </w:rPr>
      <w:t>неуспешности</w:t>
    </w:r>
    <w:proofErr w:type="spellEnd"/>
    <w:r>
      <w:rPr>
        <w:rFonts w:ascii="Helvetica" w:hAnsi="Helvetica"/>
        <w:color w:val="333333"/>
        <w:sz w:val="21"/>
        <w:szCs w:val="21"/>
      </w:rPr>
      <w:t>. При этом современные требования к уровню образованности не позволяют снизить объем информации, необходимой ученику для усвоения темы урока.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Однако при организации урока с использованием ИКТ, информация предоставляется красочно, с использованием эффектов анимации, в виде текста, диаграммы, графика, рисунка. Все это позволяет более наглядно и доступно объяснить учебный материал.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Компьютер не сопровождает работу учащихся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это является немаловажным фактором для развития их индивидуальности.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Уроки, проводимые с использованием компьютерных технологий,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Ученики начальной школы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 кстати, приходится яркость и занимательность компьютерных слайдов, анимации.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 xml:space="preserve">Использование ИКТ на уроках английского языка в начальной школе позволяет перейти от объяснительно-иллюстрированного способа обучения к </w:t>
    </w:r>
    <w:proofErr w:type="spellStart"/>
    <w:r>
      <w:rPr>
        <w:rFonts w:ascii="Helvetica" w:hAnsi="Helvetica"/>
        <w:color w:val="333333"/>
        <w:sz w:val="21"/>
        <w:szCs w:val="21"/>
      </w:rPr>
      <w:t>деятельностному</w:t>
    </w:r>
    <w:proofErr w:type="spellEnd"/>
    <w:r>
      <w:rPr>
        <w:rFonts w:ascii="Helvetica" w:hAnsi="Helvetica"/>
        <w:color w:val="333333"/>
        <w:sz w:val="21"/>
        <w:szCs w:val="21"/>
      </w:rPr>
      <w:t>, при котором ребенок становится активным субъектом учебной деятельности. Это способствует активизации познавательной сферы обучающихся, успешному усвоению учебного материала и психическому развитию ребенка.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 и консультанта, поощряющего находки, стимулирующего активность, инициативу, самостоятельность.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jc w:val="center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b/>
        <w:bCs/>
        <w:color w:val="333333"/>
        <w:sz w:val="21"/>
        <w:szCs w:val="21"/>
      </w:rPr>
      <w:t>Цели использования ИКТ: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повышение мотивации обучения;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повышение эффективности процесса обучения;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активизация познавательной деятельности обучающихся;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совершенствование методики проведения уроков;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своевременное отслеживание результатов обучения и воспитания;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планирование и систематизация работы;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самообразование;</w:t>
    </w:r>
  </w:p>
  <w:p w:rsidR="0006025D" w:rsidRDefault="0006025D" w:rsidP="0006025D">
    <w:pPr>
      <w:pStyle w:val="a7"/>
      <w:numPr>
        <w:ilvl w:val="0"/>
        <w:numId w:val="1"/>
      </w:numPr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качественная и быстрая подготовка урока (мероприятия).</w:t>
    </w: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</w:p>
  <w:p w:rsidR="0006025D" w:rsidRDefault="0006025D" w:rsidP="0006025D">
    <w:pPr>
      <w:pStyle w:val="a7"/>
      <w:shd w:val="clear" w:color="auto" w:fill="FFFFFF"/>
      <w:spacing w:before="0" w:beforeAutospacing="0" w:after="150" w:afterAutospacing="0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t>Выделяется несколько классификаций средств ИКТ. В соответствии с одной из них, все средства ИКТ, применяемые в системе образования, можно разделить на два типа: аппаратные (компьютер, принтер, сканер, фотоаппарат, видеокамера, аудио- и видеомагнитофон и др.) и программные (электронные учебники, тренажеры, тестовые среды, информационные сайты, поисковые системы Интернета и т.д.).</w:t>
    </w:r>
  </w:p>
  <w:p w:rsidR="0006025D" w:rsidRDefault="00060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5D" w:rsidRDefault="000602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059"/>
    <w:multiLevelType w:val="multilevel"/>
    <w:tmpl w:val="9BF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D"/>
    <w:rsid w:val="0006025D"/>
    <w:rsid w:val="00435542"/>
    <w:rsid w:val="00AB7040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AD248F-9682-4045-A7B0-3819C50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25D"/>
  </w:style>
  <w:style w:type="paragraph" w:styleId="a5">
    <w:name w:val="footer"/>
    <w:basedOn w:val="a"/>
    <w:link w:val="a6"/>
    <w:uiPriority w:val="99"/>
    <w:unhideWhenUsed/>
    <w:rsid w:val="0006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25D"/>
  </w:style>
  <w:style w:type="paragraph" w:styleId="a7">
    <w:name w:val="Normal (Web)"/>
    <w:basedOn w:val="a"/>
    <w:uiPriority w:val="99"/>
    <w:semiHidden/>
    <w:unhideWhenUsed/>
    <w:rsid w:val="0006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2017-12-10T18:16:00Z</dcterms:created>
  <dcterms:modified xsi:type="dcterms:W3CDTF">2017-12-10T18:19:00Z</dcterms:modified>
</cp:coreProperties>
</file>