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19" w:rsidRPr="002861BD" w:rsidRDefault="00CC3E19" w:rsidP="00CC3E19">
      <w:pPr>
        <w:pStyle w:val="a4"/>
        <w:jc w:val="center"/>
        <w:rPr>
          <w:rFonts w:ascii="Times New Roman" w:hAnsi="Times New Roman"/>
          <w:sz w:val="28"/>
          <w:szCs w:val="28"/>
          <w:lang w:val="kk-KZ"/>
        </w:rPr>
      </w:pPr>
      <w:r w:rsidRPr="002861BD">
        <w:rPr>
          <w:rFonts w:ascii="Times New Roman" w:hAnsi="Times New Roman"/>
          <w:sz w:val="28"/>
          <w:szCs w:val="28"/>
        </w:rPr>
        <w:t>А</w:t>
      </w:r>
      <w:r>
        <w:rPr>
          <w:rFonts w:ascii="Times New Roman" w:hAnsi="Times New Roman"/>
          <w:sz w:val="28"/>
          <w:szCs w:val="28"/>
          <w:lang w:val="kk-KZ"/>
        </w:rPr>
        <w:t>ҚТӨБЕ ЖОҒАРЫ ПОЛИТЕХНИКАЛЫҚ КОЛЛЕДЖІ</w:t>
      </w:r>
    </w:p>
    <w:p w:rsidR="00CC3E19" w:rsidRPr="002861BD" w:rsidRDefault="00CC3E19" w:rsidP="00CC3E19">
      <w:pPr>
        <w:pStyle w:val="a4"/>
        <w:jc w:val="center"/>
        <w:rPr>
          <w:rFonts w:ascii="Times New Roman" w:hAnsi="Times New Roman"/>
          <w:sz w:val="28"/>
          <w:szCs w:val="28"/>
          <w:lang w:val="kk-KZ"/>
        </w:rPr>
      </w:pPr>
    </w:p>
    <w:p w:rsidR="00CC3E19" w:rsidRPr="002861BD" w:rsidRDefault="00CC3E19" w:rsidP="00CC3E19">
      <w:pPr>
        <w:pStyle w:val="a4"/>
        <w:jc w:val="center"/>
        <w:rPr>
          <w:rFonts w:ascii="Times New Roman" w:hAnsi="Times New Roman"/>
          <w:b/>
          <w:sz w:val="28"/>
          <w:szCs w:val="28"/>
          <w:lang w:val="kk-KZ"/>
        </w:rPr>
      </w:pPr>
    </w:p>
    <w:p w:rsidR="00CC3E19" w:rsidRPr="002861BD" w:rsidRDefault="00CC3E19" w:rsidP="00CC3E19">
      <w:pPr>
        <w:pStyle w:val="a4"/>
        <w:jc w:val="center"/>
        <w:rPr>
          <w:rFonts w:ascii="Times New Roman" w:hAnsi="Times New Roman"/>
          <w:b/>
          <w:sz w:val="28"/>
          <w:szCs w:val="28"/>
          <w:lang w:val="kk-KZ"/>
        </w:rPr>
      </w:pPr>
    </w:p>
    <w:p w:rsidR="00CC3E19" w:rsidRPr="002861BD" w:rsidRDefault="00CC3E19" w:rsidP="00CC3E19">
      <w:pPr>
        <w:pStyle w:val="a4"/>
        <w:jc w:val="center"/>
        <w:rPr>
          <w:rFonts w:ascii="Times New Roman" w:hAnsi="Times New Roman"/>
          <w:b/>
          <w:sz w:val="28"/>
          <w:szCs w:val="28"/>
          <w:lang w:val="kk-KZ"/>
        </w:rPr>
      </w:pPr>
    </w:p>
    <w:p w:rsidR="00CC3E19" w:rsidRPr="002861BD" w:rsidRDefault="00CC3E19" w:rsidP="00CC3E19">
      <w:pPr>
        <w:pStyle w:val="a4"/>
        <w:jc w:val="center"/>
        <w:rPr>
          <w:rFonts w:ascii="Times New Roman" w:hAnsi="Times New Roman"/>
          <w:b/>
          <w:sz w:val="28"/>
          <w:szCs w:val="28"/>
          <w:lang w:val="kk-KZ"/>
        </w:rPr>
      </w:pPr>
    </w:p>
    <w:p w:rsidR="00CC3E19" w:rsidRPr="002861BD" w:rsidRDefault="00CC3E19" w:rsidP="00CC3E19">
      <w:pPr>
        <w:pStyle w:val="a4"/>
        <w:jc w:val="center"/>
        <w:rPr>
          <w:rFonts w:ascii="Times New Roman" w:hAnsi="Times New Roman"/>
          <w:b/>
          <w:sz w:val="28"/>
          <w:szCs w:val="28"/>
          <w:lang w:val="kk-KZ"/>
        </w:rPr>
      </w:pPr>
      <w:r>
        <w:rPr>
          <w:rFonts w:ascii="Times New Roman" w:hAnsi="Times New Roman"/>
          <w:b/>
          <w:sz w:val="28"/>
          <w:szCs w:val="28"/>
          <w:lang w:val="kk-KZ"/>
        </w:rPr>
        <w:t>САБАҚ ЖОСПАРЫ</w:t>
      </w:r>
    </w:p>
    <w:p w:rsidR="00CC3E19" w:rsidRPr="002861BD" w:rsidRDefault="00CC3E19" w:rsidP="00CC3E19">
      <w:pPr>
        <w:pStyle w:val="a4"/>
        <w:rPr>
          <w:rFonts w:ascii="Times New Roman" w:hAnsi="Times New Roman"/>
          <w:b/>
          <w:sz w:val="28"/>
          <w:szCs w:val="28"/>
          <w:lang w:val="kk-KZ"/>
        </w:rPr>
      </w:pPr>
    </w:p>
    <w:p w:rsidR="00CC3E19" w:rsidRPr="002861BD" w:rsidRDefault="00CC3E19" w:rsidP="00CC3E19">
      <w:pPr>
        <w:pStyle w:val="a4"/>
        <w:rPr>
          <w:rFonts w:ascii="Times New Roman" w:hAnsi="Times New Roman"/>
          <w:b/>
          <w:sz w:val="28"/>
          <w:szCs w:val="28"/>
          <w:lang w:val="kk-KZ"/>
        </w:rPr>
      </w:pPr>
    </w:p>
    <w:p w:rsidR="00CC3E19" w:rsidRPr="002861BD" w:rsidRDefault="00CC3E19" w:rsidP="00CC3E19">
      <w:pPr>
        <w:pStyle w:val="a4"/>
        <w:rPr>
          <w:rFonts w:ascii="Times New Roman" w:hAnsi="Times New Roman"/>
          <w:b/>
          <w:sz w:val="28"/>
          <w:szCs w:val="28"/>
          <w:lang w:val="kk-KZ"/>
        </w:rPr>
      </w:pPr>
    </w:p>
    <w:p w:rsidR="00CC3E19" w:rsidRPr="000E282B" w:rsidRDefault="00CC3E19" w:rsidP="00CC3E19">
      <w:pPr>
        <w:jc w:val="center"/>
        <w:rPr>
          <w:sz w:val="28"/>
          <w:szCs w:val="28"/>
          <w:lang w:val="kk-KZ"/>
        </w:rPr>
      </w:pPr>
      <w:r>
        <w:rPr>
          <w:sz w:val="28"/>
          <w:szCs w:val="28"/>
          <w:lang w:val="kk-KZ"/>
        </w:rPr>
        <w:t xml:space="preserve">Сабақтың тақырыбы: </w:t>
      </w:r>
      <w:r w:rsidR="000E282B">
        <w:rPr>
          <w:sz w:val="28"/>
          <w:szCs w:val="28"/>
          <w:lang w:val="kk-KZ"/>
        </w:rPr>
        <w:t>Интернет және веб стандарты</w:t>
      </w:r>
    </w:p>
    <w:p w:rsidR="00CC3E19" w:rsidRPr="00CC3E19" w:rsidRDefault="00CC3E19" w:rsidP="00CC3E19">
      <w:pPr>
        <w:pStyle w:val="a4"/>
        <w:jc w:val="center"/>
        <w:rPr>
          <w:rFonts w:ascii="Times New Roman" w:eastAsia="MS Mincho" w:hAnsi="Times New Roman"/>
          <w:sz w:val="28"/>
          <w:szCs w:val="28"/>
          <w:lang w:val="kk-KZ"/>
        </w:rPr>
      </w:pPr>
    </w:p>
    <w:p w:rsidR="00CC3E19" w:rsidRPr="002861BD" w:rsidRDefault="00CC3E19" w:rsidP="00CC3E19">
      <w:pPr>
        <w:pStyle w:val="a4"/>
        <w:jc w:val="center"/>
        <w:rPr>
          <w:rFonts w:ascii="Times New Roman" w:eastAsia="MS Mincho" w:hAnsi="Times New Roman"/>
          <w:sz w:val="28"/>
          <w:szCs w:val="28"/>
          <w:lang w:val="kk-KZ"/>
        </w:rPr>
      </w:pPr>
    </w:p>
    <w:p w:rsidR="00CC3E19" w:rsidRPr="002861BD" w:rsidRDefault="00CC3E19" w:rsidP="00CC3E19">
      <w:pPr>
        <w:pStyle w:val="a4"/>
        <w:jc w:val="center"/>
        <w:rPr>
          <w:rFonts w:ascii="Times New Roman" w:hAnsi="Times New Roman"/>
          <w:sz w:val="28"/>
          <w:szCs w:val="28"/>
          <w:lang w:val="kk-KZ"/>
        </w:rPr>
      </w:pPr>
      <w:r>
        <w:rPr>
          <w:rFonts w:ascii="Times New Roman" w:eastAsia="MS Mincho" w:hAnsi="Times New Roman"/>
          <w:sz w:val="28"/>
          <w:szCs w:val="28"/>
          <w:lang w:val="kk-KZ"/>
        </w:rPr>
        <w:t>Пән атауы</w:t>
      </w:r>
      <w:r w:rsidRPr="002861BD">
        <w:rPr>
          <w:rFonts w:ascii="Times New Roman" w:eastAsia="MS Mincho" w:hAnsi="Times New Roman"/>
          <w:sz w:val="28"/>
          <w:szCs w:val="28"/>
          <w:lang w:val="kk-KZ"/>
        </w:rPr>
        <w:t xml:space="preserve">: </w:t>
      </w:r>
      <w:r w:rsidR="000E282B">
        <w:rPr>
          <w:rFonts w:ascii="Times New Roman" w:eastAsia="MS Mincho" w:hAnsi="Times New Roman"/>
          <w:sz w:val="28"/>
          <w:szCs w:val="28"/>
          <w:lang w:val="kk-KZ"/>
        </w:rPr>
        <w:t>Веб бағдарламалау</w:t>
      </w:r>
    </w:p>
    <w:p w:rsidR="00CC3E19" w:rsidRPr="002861BD" w:rsidRDefault="00CC3E19" w:rsidP="00CC3E19">
      <w:pPr>
        <w:pStyle w:val="a4"/>
        <w:jc w:val="center"/>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jc w:val="right"/>
        <w:rPr>
          <w:rFonts w:ascii="Times New Roman" w:hAnsi="Times New Roman"/>
          <w:sz w:val="28"/>
          <w:szCs w:val="28"/>
          <w:lang w:val="kk-KZ"/>
        </w:rPr>
      </w:pPr>
      <w:r>
        <w:rPr>
          <w:rFonts w:ascii="Times New Roman" w:hAnsi="Times New Roman"/>
          <w:sz w:val="28"/>
          <w:szCs w:val="28"/>
          <w:lang w:val="kk-KZ"/>
        </w:rPr>
        <w:t>Дайындаған</w:t>
      </w:r>
      <w:r w:rsidRPr="002861BD">
        <w:rPr>
          <w:rFonts w:ascii="Times New Roman" w:hAnsi="Times New Roman"/>
          <w:sz w:val="28"/>
          <w:szCs w:val="28"/>
          <w:lang w:val="kk-KZ"/>
        </w:rPr>
        <w:t xml:space="preserve">: </w:t>
      </w:r>
      <w:r>
        <w:rPr>
          <w:rFonts w:ascii="Times New Roman" w:hAnsi="Times New Roman"/>
          <w:sz w:val="28"/>
          <w:szCs w:val="28"/>
          <w:lang w:val="kk-KZ"/>
        </w:rPr>
        <w:t>Насыров Ж. Ж.</w:t>
      </w:r>
    </w:p>
    <w:p w:rsidR="00CC3E19" w:rsidRPr="002861BD" w:rsidRDefault="00CC3E19" w:rsidP="00CC3E19">
      <w:pPr>
        <w:pStyle w:val="a4"/>
        <w:jc w:val="right"/>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r>
        <w:rPr>
          <w:rFonts w:ascii="Times New Roman" w:hAnsi="Times New Roman"/>
          <w:sz w:val="28"/>
          <w:szCs w:val="28"/>
          <w:lang w:val="kk-KZ"/>
        </w:rPr>
        <w:t>Келісілді</w:t>
      </w:r>
      <w:r w:rsidRPr="002861BD">
        <w:rPr>
          <w:rFonts w:ascii="Times New Roman" w:hAnsi="Times New Roman"/>
          <w:sz w:val="28"/>
          <w:szCs w:val="28"/>
          <w:lang w:val="kk-KZ"/>
        </w:rPr>
        <w:t>:</w:t>
      </w:r>
    </w:p>
    <w:p w:rsidR="00CC3E19" w:rsidRPr="002861BD" w:rsidRDefault="00CC3E19" w:rsidP="00CC3E19">
      <w:pPr>
        <w:pStyle w:val="a4"/>
        <w:rPr>
          <w:rFonts w:ascii="Times New Roman" w:hAnsi="Times New Roman"/>
          <w:sz w:val="28"/>
          <w:szCs w:val="28"/>
          <w:lang w:val="kk-KZ"/>
        </w:rPr>
      </w:pPr>
      <w:r>
        <w:rPr>
          <w:rFonts w:ascii="Times New Roman" w:hAnsi="Times New Roman"/>
          <w:sz w:val="28"/>
          <w:szCs w:val="28"/>
          <w:lang w:val="kk-KZ"/>
        </w:rPr>
        <w:t>«Ақпараттық жүйелер» ЦӘБ төрайымы</w:t>
      </w:r>
      <w:r w:rsidRPr="002861BD">
        <w:rPr>
          <w:rFonts w:ascii="Times New Roman" w:hAnsi="Times New Roman"/>
          <w:sz w:val="28"/>
          <w:szCs w:val="28"/>
          <w:lang w:val="kk-KZ"/>
        </w:rPr>
        <w:t xml:space="preserve"> </w:t>
      </w:r>
      <w:r w:rsidRPr="008054DC">
        <w:rPr>
          <w:rFonts w:ascii="Times New Roman" w:hAnsi="Times New Roman"/>
          <w:sz w:val="28"/>
          <w:szCs w:val="28"/>
          <w:lang w:val="kk-KZ"/>
        </w:rPr>
        <w:t xml:space="preserve">_______________ </w:t>
      </w:r>
      <w:r>
        <w:rPr>
          <w:rFonts w:ascii="Times New Roman" w:hAnsi="Times New Roman"/>
          <w:sz w:val="28"/>
          <w:szCs w:val="28"/>
          <w:lang w:val="kk-KZ"/>
        </w:rPr>
        <w:t>Ж. Нурина</w:t>
      </w:r>
    </w:p>
    <w:p w:rsidR="00CC3E19" w:rsidRPr="002861BD" w:rsidRDefault="00CC3E19" w:rsidP="00CC3E19">
      <w:pPr>
        <w:pStyle w:val="a4"/>
        <w:rPr>
          <w:rFonts w:ascii="Times New Roman" w:hAnsi="Times New Roman"/>
          <w:sz w:val="28"/>
          <w:szCs w:val="28"/>
          <w:lang w:val="kk-KZ"/>
        </w:rPr>
      </w:pPr>
      <w:r w:rsidRPr="002861BD">
        <w:rPr>
          <w:rFonts w:ascii="Times New Roman" w:hAnsi="Times New Roman"/>
          <w:sz w:val="28"/>
          <w:szCs w:val="28"/>
          <w:lang w:val="kk-KZ"/>
        </w:rPr>
        <w:t>«</w:t>
      </w:r>
      <w:r w:rsidRPr="002861BD">
        <w:rPr>
          <w:rFonts w:ascii="Times New Roman" w:hAnsi="Times New Roman"/>
          <w:sz w:val="28"/>
          <w:szCs w:val="28"/>
        </w:rPr>
        <w:t>_____</w:t>
      </w:r>
      <w:r w:rsidRPr="002861BD">
        <w:rPr>
          <w:rFonts w:ascii="Times New Roman" w:hAnsi="Times New Roman"/>
          <w:sz w:val="28"/>
          <w:szCs w:val="28"/>
          <w:lang w:val="kk-KZ"/>
        </w:rPr>
        <w:t>»______________ 201</w:t>
      </w:r>
      <w:r>
        <w:rPr>
          <w:rFonts w:ascii="Times New Roman" w:hAnsi="Times New Roman"/>
          <w:sz w:val="28"/>
          <w:szCs w:val="28"/>
          <w:lang w:val="kk-KZ"/>
        </w:rPr>
        <w:t>9ж</w:t>
      </w:r>
      <w:r w:rsidRPr="002861BD">
        <w:rPr>
          <w:rFonts w:ascii="Times New Roman" w:hAnsi="Times New Roman"/>
          <w:sz w:val="28"/>
          <w:szCs w:val="28"/>
          <w:lang w:val="kk-KZ"/>
        </w:rPr>
        <w:t>.</w:t>
      </w:r>
    </w:p>
    <w:p w:rsidR="00CC3E19" w:rsidRDefault="00CC3E19" w:rsidP="00CC3E19">
      <w:pPr>
        <w:pStyle w:val="a4"/>
        <w:rPr>
          <w:rFonts w:ascii="Times New Roman" w:hAnsi="Times New Roman"/>
          <w:sz w:val="28"/>
          <w:szCs w:val="28"/>
          <w:lang w:val="kk-KZ"/>
        </w:rPr>
      </w:pPr>
    </w:p>
    <w:p w:rsidR="00CC3E19" w:rsidRDefault="00CC3E19" w:rsidP="00CC3E19">
      <w:pPr>
        <w:pStyle w:val="a4"/>
        <w:rPr>
          <w:rFonts w:ascii="Times New Roman" w:hAnsi="Times New Roman"/>
          <w:sz w:val="28"/>
          <w:szCs w:val="28"/>
          <w:lang w:val="kk-KZ"/>
        </w:rPr>
      </w:pPr>
    </w:p>
    <w:p w:rsidR="00CC3E19" w:rsidRDefault="00CC3E19" w:rsidP="00CC3E19">
      <w:pPr>
        <w:pStyle w:val="a4"/>
        <w:rPr>
          <w:rFonts w:ascii="Times New Roman" w:hAnsi="Times New Roman"/>
          <w:sz w:val="28"/>
          <w:szCs w:val="28"/>
          <w:lang w:val="kk-KZ"/>
        </w:rPr>
      </w:pPr>
    </w:p>
    <w:p w:rsidR="00CC3E19" w:rsidRPr="002861BD" w:rsidRDefault="00CC3E19" w:rsidP="00CC3E19">
      <w:pPr>
        <w:pStyle w:val="a4"/>
        <w:rPr>
          <w:rFonts w:ascii="Times New Roman" w:hAnsi="Times New Roman"/>
          <w:sz w:val="28"/>
          <w:szCs w:val="28"/>
          <w:lang w:val="kk-KZ"/>
        </w:rPr>
      </w:pPr>
    </w:p>
    <w:tbl>
      <w:tblPr>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5"/>
        <w:gridCol w:w="3402"/>
        <w:gridCol w:w="3544"/>
        <w:gridCol w:w="2819"/>
      </w:tblGrid>
      <w:tr w:rsidR="00CC3E19" w:rsidRPr="000E282B" w:rsidTr="005A1562">
        <w:tc>
          <w:tcPr>
            <w:tcW w:w="4835"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 xml:space="preserve">Пәні, кабинет  № , мерзімі </w:t>
            </w:r>
          </w:p>
        </w:tc>
        <w:tc>
          <w:tcPr>
            <w:tcW w:w="9765" w:type="dxa"/>
            <w:gridSpan w:val="3"/>
          </w:tcPr>
          <w:p w:rsidR="00CC3E19" w:rsidRPr="005712D6" w:rsidRDefault="000E282B" w:rsidP="005A1562">
            <w:pPr>
              <w:pStyle w:val="a4"/>
              <w:rPr>
                <w:rFonts w:ascii="Times New Roman" w:hAnsi="Times New Roman"/>
                <w:sz w:val="24"/>
                <w:szCs w:val="24"/>
                <w:lang w:val="kk-KZ"/>
              </w:rPr>
            </w:pPr>
            <w:r>
              <w:rPr>
                <w:rFonts w:ascii="Times New Roman" w:eastAsia="MS Mincho" w:hAnsi="Times New Roman"/>
                <w:sz w:val="24"/>
                <w:szCs w:val="24"/>
                <w:lang w:val="kk-KZ"/>
              </w:rPr>
              <w:t>Веб бағдарламалау</w:t>
            </w:r>
          </w:p>
        </w:tc>
      </w:tr>
      <w:tr w:rsidR="00CC3E19" w:rsidRPr="005712D6" w:rsidTr="005A1562">
        <w:tc>
          <w:tcPr>
            <w:tcW w:w="4835" w:type="dxa"/>
          </w:tcPr>
          <w:p w:rsidR="00CC3E19" w:rsidRPr="005712D6" w:rsidRDefault="00CC3E19" w:rsidP="005A1562">
            <w:pPr>
              <w:pStyle w:val="a4"/>
              <w:rPr>
                <w:rFonts w:ascii="Times New Roman" w:hAnsi="Times New Roman"/>
                <w:b/>
                <w:sz w:val="24"/>
                <w:szCs w:val="24"/>
              </w:rPr>
            </w:pPr>
            <w:r w:rsidRPr="005712D6">
              <w:rPr>
                <w:rFonts w:ascii="Times New Roman" w:hAnsi="Times New Roman"/>
                <w:b/>
                <w:sz w:val="24"/>
                <w:szCs w:val="24"/>
                <w:lang w:val="kk-KZ"/>
              </w:rPr>
              <w:t>Курсы, тобы</w:t>
            </w:r>
          </w:p>
        </w:tc>
        <w:tc>
          <w:tcPr>
            <w:tcW w:w="9765" w:type="dxa"/>
            <w:gridSpan w:val="3"/>
          </w:tcPr>
          <w:p w:rsidR="00CC3E19" w:rsidRPr="005712D6" w:rsidRDefault="000E282B" w:rsidP="005A1562">
            <w:pPr>
              <w:pStyle w:val="a4"/>
              <w:rPr>
                <w:rFonts w:ascii="Times New Roman" w:hAnsi="Times New Roman"/>
                <w:sz w:val="24"/>
                <w:szCs w:val="24"/>
                <w:lang w:val="kk-KZ"/>
              </w:rPr>
            </w:pPr>
            <w:r>
              <w:rPr>
                <w:rFonts w:ascii="Times New Roman" w:hAnsi="Times New Roman"/>
                <w:sz w:val="24"/>
                <w:szCs w:val="24"/>
                <w:lang w:val="kk-KZ"/>
              </w:rPr>
              <w:t>ІІ курс, 201ИС</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rPr>
            </w:pPr>
            <w:r w:rsidRPr="005712D6">
              <w:rPr>
                <w:rStyle w:val="a3"/>
                <w:rFonts w:ascii="Times New Roman" w:hAnsi="Times New Roman"/>
                <w:sz w:val="24"/>
                <w:szCs w:val="24"/>
                <w:lang w:val="kk-KZ"/>
              </w:rPr>
              <w:t>Сабақтың нөмірі, тақырыбы</w:t>
            </w:r>
          </w:p>
        </w:tc>
        <w:tc>
          <w:tcPr>
            <w:tcW w:w="9765" w:type="dxa"/>
            <w:gridSpan w:val="3"/>
          </w:tcPr>
          <w:p w:rsidR="00CC3E19" w:rsidRPr="005712D6" w:rsidRDefault="000E282B" w:rsidP="005A1562">
            <w:pPr>
              <w:pStyle w:val="a4"/>
              <w:rPr>
                <w:rFonts w:ascii="Times New Roman" w:hAnsi="Times New Roman"/>
                <w:sz w:val="24"/>
                <w:szCs w:val="24"/>
                <w:lang w:val="kk-KZ"/>
              </w:rPr>
            </w:pPr>
            <w:r>
              <w:rPr>
                <w:rFonts w:ascii="Times New Roman" w:hAnsi="Times New Roman"/>
                <w:sz w:val="24"/>
                <w:szCs w:val="24"/>
                <w:lang w:val="kk-KZ"/>
              </w:rPr>
              <w:t>Интернет және веб стандарты</w:t>
            </w:r>
          </w:p>
        </w:tc>
      </w:tr>
      <w:tr w:rsidR="00CC3E19" w:rsidRPr="000E282B" w:rsidTr="005A1562">
        <w:tc>
          <w:tcPr>
            <w:tcW w:w="4835"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Сабақтың мақсаты</w:t>
            </w:r>
          </w:p>
        </w:tc>
        <w:tc>
          <w:tcPr>
            <w:tcW w:w="9765" w:type="dxa"/>
            <w:gridSpan w:val="3"/>
          </w:tcPr>
          <w:p w:rsidR="00CC3E19" w:rsidRPr="005712D6" w:rsidRDefault="005712D6" w:rsidP="005712D6">
            <w:pPr>
              <w:shd w:val="clear" w:color="auto" w:fill="FFFFFF"/>
              <w:rPr>
                <w:b/>
                <w:spacing w:val="-2"/>
                <w:sz w:val="24"/>
                <w:szCs w:val="24"/>
                <w:lang w:val="kk-KZ"/>
              </w:rPr>
            </w:pPr>
            <w:r w:rsidRPr="005712D6">
              <w:rPr>
                <w:spacing w:val="-2"/>
                <w:sz w:val="24"/>
                <w:szCs w:val="24"/>
                <w:lang w:val="kk-KZ"/>
              </w:rPr>
              <w:t>Internet шығу тарихымен таныстыру және  Internet туралы жалпы түсініктерін қалыптастыру.</w:t>
            </w:r>
          </w:p>
        </w:tc>
      </w:tr>
      <w:tr w:rsidR="00CC3E19" w:rsidRPr="005712D6" w:rsidTr="005A1562">
        <w:tc>
          <w:tcPr>
            <w:tcW w:w="4835" w:type="dxa"/>
            <w:vMerge w:val="restart"/>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Сабақтың міндеттері</w:t>
            </w:r>
          </w:p>
        </w:tc>
        <w:tc>
          <w:tcPr>
            <w:tcW w:w="3402" w:type="dxa"/>
          </w:tcPr>
          <w:p w:rsidR="00CC3E19" w:rsidRPr="005712D6" w:rsidRDefault="00CC3E19" w:rsidP="005A1562">
            <w:pPr>
              <w:pStyle w:val="a4"/>
              <w:rPr>
                <w:rFonts w:ascii="Times New Roman" w:hAnsi="Times New Roman"/>
                <w:b/>
                <w:sz w:val="24"/>
                <w:szCs w:val="24"/>
                <w:lang w:val="kk-KZ"/>
              </w:rPr>
            </w:pPr>
            <w:r w:rsidRPr="005712D6">
              <w:rPr>
                <w:rFonts w:ascii="Times New Roman" w:hAnsi="Times New Roman"/>
                <w:b/>
                <w:sz w:val="24"/>
                <w:szCs w:val="24"/>
                <w:lang w:val="kk-KZ"/>
              </w:rPr>
              <w:t xml:space="preserve">оқыту </w:t>
            </w:r>
          </w:p>
        </w:tc>
        <w:tc>
          <w:tcPr>
            <w:tcW w:w="3544"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дамытушылық</w:t>
            </w:r>
          </w:p>
        </w:tc>
        <w:tc>
          <w:tcPr>
            <w:tcW w:w="2819"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тәрбиелік</w:t>
            </w:r>
          </w:p>
        </w:tc>
      </w:tr>
      <w:tr w:rsidR="00CC3E19" w:rsidRPr="000E282B" w:rsidTr="005A1562">
        <w:tc>
          <w:tcPr>
            <w:tcW w:w="4835" w:type="dxa"/>
            <w:vMerge/>
          </w:tcPr>
          <w:p w:rsidR="00CC3E19" w:rsidRPr="005712D6" w:rsidRDefault="00CC3E19" w:rsidP="005A1562">
            <w:pPr>
              <w:pStyle w:val="a4"/>
              <w:rPr>
                <w:rFonts w:ascii="Times New Roman" w:hAnsi="Times New Roman"/>
                <w:sz w:val="24"/>
                <w:szCs w:val="24"/>
              </w:rPr>
            </w:pPr>
          </w:p>
        </w:tc>
        <w:tc>
          <w:tcPr>
            <w:tcW w:w="3402" w:type="dxa"/>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Студентердің берілген тақырып бойынша білімін меңгерту</w:t>
            </w:r>
            <w:r w:rsidR="000E282B">
              <w:rPr>
                <w:rFonts w:ascii="Times New Roman" w:hAnsi="Times New Roman"/>
                <w:sz w:val="24"/>
                <w:szCs w:val="24"/>
                <w:lang w:val="kk-KZ"/>
              </w:rPr>
              <w:t>. Интернет ұғымымен таныстыру.</w:t>
            </w:r>
          </w:p>
        </w:tc>
        <w:tc>
          <w:tcPr>
            <w:tcW w:w="3544" w:type="dxa"/>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Студенттердің тақырып бойынша негізгі түсініктерін еркін жұмыс жасауын қалыптастыру.</w:t>
            </w:r>
          </w:p>
        </w:tc>
        <w:tc>
          <w:tcPr>
            <w:tcW w:w="2819" w:type="dxa"/>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Студентердің еркін ойлауын, өз еркімен жұмыс жасауын, шығармашылық дамуын жетілдіру</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b/>
                <w:sz w:val="24"/>
                <w:szCs w:val="24"/>
                <w:lang w:val="kk-KZ"/>
              </w:rPr>
              <w:t>Сабақтың түрі</w:t>
            </w:r>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Дәріс сабақ</w:t>
            </w:r>
          </w:p>
        </w:tc>
      </w:tr>
      <w:tr w:rsidR="00CC3E19" w:rsidRPr="005712D6" w:rsidTr="005A1562">
        <w:tc>
          <w:tcPr>
            <w:tcW w:w="4835" w:type="dxa"/>
          </w:tcPr>
          <w:p w:rsidR="00CC3E19" w:rsidRPr="005712D6" w:rsidRDefault="00CC3E19" w:rsidP="005A1562">
            <w:pPr>
              <w:pStyle w:val="a4"/>
              <w:rPr>
                <w:rFonts w:ascii="Times New Roman" w:hAnsi="Times New Roman"/>
                <w:b/>
                <w:sz w:val="24"/>
                <w:szCs w:val="24"/>
                <w:lang w:val="kk-KZ"/>
              </w:rPr>
            </w:pPr>
            <w:proofErr w:type="spellStart"/>
            <w:r w:rsidRPr="005712D6">
              <w:rPr>
                <w:rFonts w:ascii="Times New Roman" w:hAnsi="Times New Roman"/>
                <w:b/>
                <w:sz w:val="24"/>
                <w:szCs w:val="24"/>
              </w:rPr>
              <w:t>Оқыту</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әдістері</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әдістемелік</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шаралар</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педагогикалық</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техникалар</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педагогикалық</w:t>
            </w:r>
            <w:proofErr w:type="spellEnd"/>
            <w:r w:rsidRPr="005712D6">
              <w:rPr>
                <w:rFonts w:ascii="Times New Roman" w:hAnsi="Times New Roman"/>
                <w:b/>
                <w:sz w:val="24"/>
                <w:szCs w:val="24"/>
              </w:rPr>
              <w:t xml:space="preserve"> </w:t>
            </w:r>
            <w:proofErr w:type="spellStart"/>
            <w:r w:rsidRPr="005712D6">
              <w:rPr>
                <w:rFonts w:ascii="Times New Roman" w:hAnsi="Times New Roman"/>
                <w:b/>
                <w:sz w:val="24"/>
                <w:szCs w:val="24"/>
              </w:rPr>
              <w:t>технологиялар</w:t>
            </w:r>
            <w:proofErr w:type="spellEnd"/>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Әңгімелесу, оқу дәрісі, презентация, жазбаша жұмыс, компьютер</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sz w:val="24"/>
                <w:szCs w:val="24"/>
                <w:lang w:val="kk-KZ"/>
              </w:rPr>
              <w:t xml:space="preserve">Сабақта қолданылатын көрнекіліктер </w:t>
            </w:r>
            <w:r w:rsidRPr="005712D6">
              <w:rPr>
                <w:rStyle w:val="a3"/>
                <w:rFonts w:ascii="Times New Roman" w:hAnsi="Times New Roman"/>
                <w:b w:val="0"/>
                <w:sz w:val="24"/>
                <w:szCs w:val="24"/>
                <w:lang w:val="kk-KZ"/>
              </w:rPr>
              <w:t>(стендтер, плакаттар, кестелер, сызбалар, үлестірме материалдары)</w:t>
            </w:r>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 xml:space="preserve">Презентация </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rPr>
            </w:pPr>
            <w:r w:rsidRPr="005712D6">
              <w:rPr>
                <w:rStyle w:val="a3"/>
                <w:rFonts w:ascii="Times New Roman" w:hAnsi="Times New Roman"/>
                <w:color w:val="000000"/>
                <w:sz w:val="24"/>
                <w:szCs w:val="24"/>
                <w:lang w:val="kk-KZ"/>
              </w:rPr>
              <w:t xml:space="preserve">Сабақта қолданылатын электронды білім ресурстары </w:t>
            </w:r>
            <w:r w:rsidRPr="005712D6">
              <w:rPr>
                <w:rFonts w:ascii="Times New Roman" w:hAnsi="Times New Roman"/>
                <w:sz w:val="24"/>
                <w:szCs w:val="24"/>
              </w:rPr>
              <w:t>(</w:t>
            </w:r>
            <w:r w:rsidRPr="005712D6">
              <w:rPr>
                <w:rFonts w:ascii="Times New Roman" w:hAnsi="Times New Roman"/>
                <w:sz w:val="24"/>
                <w:szCs w:val="24"/>
                <w:lang w:val="kk-KZ"/>
              </w:rPr>
              <w:t>универсальды, Интернет желісі,</w:t>
            </w:r>
            <w:r w:rsidRPr="005712D6">
              <w:rPr>
                <w:rFonts w:ascii="Times New Roman" w:hAnsi="Times New Roman"/>
                <w:sz w:val="24"/>
                <w:szCs w:val="24"/>
              </w:rPr>
              <w:t xml:space="preserve"> </w:t>
            </w:r>
            <w:r w:rsidRPr="005712D6">
              <w:rPr>
                <w:rFonts w:ascii="Times New Roman" w:hAnsi="Times New Roman"/>
                <w:sz w:val="24"/>
                <w:szCs w:val="24"/>
                <w:lang w:val="en-US"/>
              </w:rPr>
              <w:t>CD</w:t>
            </w:r>
            <w:r w:rsidRPr="005712D6">
              <w:rPr>
                <w:rFonts w:ascii="Times New Roman" w:hAnsi="Times New Roman"/>
                <w:sz w:val="24"/>
                <w:szCs w:val="24"/>
              </w:rPr>
              <w:t>-</w:t>
            </w:r>
            <w:r w:rsidRPr="005712D6">
              <w:rPr>
                <w:rFonts w:ascii="Times New Roman" w:hAnsi="Times New Roman"/>
                <w:sz w:val="24"/>
                <w:szCs w:val="24"/>
                <w:lang w:val="en-US"/>
              </w:rPr>
              <w:t>ROM</w:t>
            </w:r>
            <w:r w:rsidRPr="005712D6">
              <w:rPr>
                <w:rFonts w:ascii="Times New Roman" w:hAnsi="Times New Roman"/>
                <w:sz w:val="24"/>
                <w:szCs w:val="24"/>
              </w:rPr>
              <w:t>,</w:t>
            </w:r>
            <w:r w:rsidRPr="005712D6">
              <w:rPr>
                <w:rFonts w:ascii="Times New Roman" w:hAnsi="Times New Roman"/>
                <w:sz w:val="24"/>
                <w:szCs w:val="24"/>
                <w:lang w:val="kk-KZ"/>
              </w:rPr>
              <w:t xml:space="preserve"> презентациялар, бейнематериалдар, электронды оқулық, флипчарт, электронды плакаттар және т.б.</w:t>
            </w:r>
            <w:r w:rsidRPr="005712D6">
              <w:rPr>
                <w:rFonts w:ascii="Times New Roman" w:hAnsi="Times New Roman"/>
                <w:sz w:val="24"/>
                <w:szCs w:val="24"/>
              </w:rPr>
              <w:t>)</w:t>
            </w:r>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Бейнематериалдар, электрондық ресурстар</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rPr>
            </w:pPr>
            <w:r w:rsidRPr="005712D6">
              <w:rPr>
                <w:rStyle w:val="a3"/>
                <w:rFonts w:ascii="Times New Roman" w:hAnsi="Times New Roman"/>
                <w:color w:val="000000"/>
                <w:sz w:val="24"/>
                <w:szCs w:val="24"/>
                <w:lang w:val="kk-KZ"/>
              </w:rPr>
              <w:t xml:space="preserve">Жабдықтар және бағдарламамен қамтамасыз ету қажеттілігі </w:t>
            </w:r>
            <w:r w:rsidRPr="005712D6">
              <w:rPr>
                <w:rFonts w:ascii="Times New Roman" w:hAnsi="Times New Roman"/>
                <w:sz w:val="24"/>
                <w:szCs w:val="24"/>
              </w:rPr>
              <w:t>(</w:t>
            </w:r>
            <w:proofErr w:type="spellStart"/>
            <w:r w:rsidRPr="005712D6">
              <w:rPr>
                <w:rFonts w:ascii="Times New Roman" w:hAnsi="Times New Roman"/>
                <w:sz w:val="24"/>
                <w:szCs w:val="24"/>
              </w:rPr>
              <w:t>локал</w:t>
            </w:r>
            <w:proofErr w:type="spellEnd"/>
            <w:r w:rsidRPr="005712D6">
              <w:rPr>
                <w:rFonts w:ascii="Times New Roman" w:hAnsi="Times New Roman"/>
                <w:sz w:val="24"/>
                <w:szCs w:val="24"/>
                <w:lang w:val="kk-KZ"/>
              </w:rPr>
              <w:t xml:space="preserve">ьдық желі, Интернетке қосылу, </w:t>
            </w:r>
            <w:proofErr w:type="spellStart"/>
            <w:r w:rsidRPr="005712D6">
              <w:rPr>
                <w:rFonts w:ascii="Times New Roman" w:hAnsi="Times New Roman"/>
                <w:sz w:val="24"/>
                <w:szCs w:val="24"/>
              </w:rPr>
              <w:t>мультимеди</w:t>
            </w:r>
            <w:proofErr w:type="spellEnd"/>
            <w:r w:rsidRPr="005712D6">
              <w:rPr>
                <w:rFonts w:ascii="Times New Roman" w:hAnsi="Times New Roman"/>
                <w:sz w:val="24"/>
                <w:szCs w:val="24"/>
                <w:lang w:val="kk-KZ"/>
              </w:rPr>
              <w:t xml:space="preserve">ялық </w:t>
            </w:r>
            <w:r w:rsidRPr="005712D6">
              <w:rPr>
                <w:rFonts w:ascii="Times New Roman" w:hAnsi="Times New Roman"/>
                <w:sz w:val="24"/>
                <w:szCs w:val="24"/>
              </w:rPr>
              <w:t xml:space="preserve"> компьютер, </w:t>
            </w:r>
            <w:r w:rsidRPr="005712D6">
              <w:rPr>
                <w:rFonts w:ascii="Times New Roman" w:hAnsi="Times New Roman"/>
                <w:sz w:val="24"/>
                <w:szCs w:val="24"/>
                <w:lang w:val="kk-KZ"/>
              </w:rPr>
              <w:t>бағдарламалық құралдар</w:t>
            </w:r>
            <w:r w:rsidRPr="005712D6">
              <w:rPr>
                <w:rFonts w:ascii="Times New Roman" w:hAnsi="Times New Roman"/>
                <w:sz w:val="24"/>
                <w:szCs w:val="24"/>
              </w:rPr>
              <w:t>)</w:t>
            </w:r>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Дербес компьютер, проектор, интернет желісі</w:t>
            </w:r>
          </w:p>
        </w:tc>
      </w:tr>
      <w:tr w:rsidR="00CC3E19" w:rsidRPr="005712D6" w:rsidTr="005A1562">
        <w:tc>
          <w:tcPr>
            <w:tcW w:w="4835" w:type="dxa"/>
          </w:tcPr>
          <w:p w:rsidR="00CC3E19" w:rsidRPr="005712D6" w:rsidRDefault="00CC3E19" w:rsidP="005A1562">
            <w:pPr>
              <w:pStyle w:val="a4"/>
              <w:rPr>
                <w:rFonts w:ascii="Times New Roman" w:hAnsi="Times New Roman"/>
                <w:sz w:val="24"/>
                <w:szCs w:val="24"/>
                <w:lang w:val="kk-KZ"/>
              </w:rPr>
            </w:pPr>
            <w:r w:rsidRPr="005712D6">
              <w:rPr>
                <w:rStyle w:val="a3"/>
                <w:rFonts w:ascii="Times New Roman" w:hAnsi="Times New Roman"/>
                <w:color w:val="000000"/>
                <w:sz w:val="24"/>
                <w:szCs w:val="24"/>
                <w:lang w:val="kk-KZ"/>
              </w:rPr>
              <w:t>Интерн</w:t>
            </w:r>
            <w:proofErr w:type="spellStart"/>
            <w:r w:rsidRPr="005712D6">
              <w:rPr>
                <w:rStyle w:val="a3"/>
                <w:rFonts w:ascii="Times New Roman" w:hAnsi="Times New Roman"/>
                <w:color w:val="000000"/>
                <w:sz w:val="24"/>
                <w:szCs w:val="24"/>
              </w:rPr>
              <w:t>ет</w:t>
            </w:r>
            <w:proofErr w:type="spellEnd"/>
            <w:r w:rsidRPr="005712D6">
              <w:rPr>
                <w:rStyle w:val="a3"/>
                <w:rFonts w:ascii="Times New Roman" w:hAnsi="Times New Roman"/>
                <w:color w:val="000000"/>
                <w:sz w:val="24"/>
                <w:szCs w:val="24"/>
                <w:lang w:val="kk-KZ"/>
              </w:rPr>
              <w:t>тегі білім ресурстары</w:t>
            </w:r>
          </w:p>
        </w:tc>
        <w:tc>
          <w:tcPr>
            <w:tcW w:w="9765" w:type="dxa"/>
            <w:gridSpan w:val="3"/>
          </w:tcPr>
          <w:p w:rsidR="00CC3E19" w:rsidRPr="005712D6" w:rsidRDefault="00CC3E19" w:rsidP="005A1562">
            <w:pPr>
              <w:pStyle w:val="a4"/>
              <w:rPr>
                <w:rFonts w:ascii="Times New Roman" w:hAnsi="Times New Roman"/>
                <w:sz w:val="24"/>
                <w:szCs w:val="24"/>
                <w:lang w:val="kk-KZ"/>
              </w:rPr>
            </w:pPr>
            <w:r w:rsidRPr="005712D6">
              <w:rPr>
                <w:rFonts w:ascii="Times New Roman" w:hAnsi="Times New Roman"/>
                <w:sz w:val="24"/>
                <w:szCs w:val="24"/>
                <w:lang w:val="kk-KZ"/>
              </w:rPr>
              <w:t>https://kk.wikipedia.org</w:t>
            </w:r>
          </w:p>
        </w:tc>
      </w:tr>
      <w:tr w:rsidR="00CC3E19" w:rsidRPr="005712D6" w:rsidTr="005A1562">
        <w:tc>
          <w:tcPr>
            <w:tcW w:w="4835" w:type="dxa"/>
          </w:tcPr>
          <w:p w:rsidR="00CC3E19" w:rsidRPr="005712D6" w:rsidRDefault="00CC3E19" w:rsidP="005A1562">
            <w:pPr>
              <w:pStyle w:val="a4"/>
              <w:rPr>
                <w:rFonts w:ascii="Times New Roman" w:hAnsi="Times New Roman"/>
                <w:b/>
                <w:sz w:val="24"/>
                <w:szCs w:val="24"/>
                <w:lang w:val="kk-KZ"/>
              </w:rPr>
            </w:pPr>
            <w:r w:rsidRPr="005712D6">
              <w:rPr>
                <w:rFonts w:ascii="Times New Roman" w:hAnsi="Times New Roman"/>
                <w:b/>
                <w:sz w:val="24"/>
                <w:szCs w:val="24"/>
                <w:lang w:val="kk-KZ"/>
              </w:rPr>
              <w:t xml:space="preserve">Қолданылған әдебиеттер тізімі </w:t>
            </w:r>
          </w:p>
          <w:p w:rsidR="00CC3E19" w:rsidRPr="005712D6" w:rsidRDefault="00CC3E19" w:rsidP="005A1562">
            <w:pPr>
              <w:pStyle w:val="a4"/>
              <w:rPr>
                <w:rFonts w:ascii="Times New Roman" w:hAnsi="Times New Roman"/>
                <w:i/>
                <w:sz w:val="24"/>
                <w:szCs w:val="24"/>
                <w:lang w:val="kk-KZ"/>
              </w:rPr>
            </w:pPr>
            <w:r w:rsidRPr="005712D6">
              <w:rPr>
                <w:rFonts w:ascii="Times New Roman" w:hAnsi="Times New Roman"/>
                <w:i/>
                <w:sz w:val="24"/>
                <w:szCs w:val="24"/>
                <w:lang w:val="kk-KZ"/>
              </w:rPr>
              <w:t>(негізгі және қосымша әдебиеттер)</w:t>
            </w:r>
          </w:p>
        </w:tc>
        <w:tc>
          <w:tcPr>
            <w:tcW w:w="9765" w:type="dxa"/>
            <w:gridSpan w:val="3"/>
          </w:tcPr>
          <w:p w:rsidR="00CC3E19" w:rsidRPr="005712D6" w:rsidRDefault="00CC3E19" w:rsidP="005A1562">
            <w:pPr>
              <w:jc w:val="both"/>
              <w:rPr>
                <w:color w:val="000000"/>
                <w:sz w:val="24"/>
                <w:szCs w:val="24"/>
              </w:rPr>
            </w:pPr>
            <w:r w:rsidRPr="005712D6">
              <w:rPr>
                <w:color w:val="000000"/>
                <w:sz w:val="24"/>
                <w:szCs w:val="24"/>
              </w:rPr>
              <w:t xml:space="preserve">1.     </w:t>
            </w:r>
            <w:proofErr w:type="spellStart"/>
            <w:r w:rsidRPr="005712D6">
              <w:rPr>
                <w:color w:val="000000"/>
                <w:sz w:val="24"/>
                <w:szCs w:val="24"/>
              </w:rPr>
              <w:t>Олифер</w:t>
            </w:r>
            <w:proofErr w:type="spellEnd"/>
            <w:r w:rsidRPr="005712D6">
              <w:rPr>
                <w:color w:val="000000"/>
                <w:sz w:val="24"/>
                <w:szCs w:val="24"/>
              </w:rPr>
              <w:t xml:space="preserve"> В. </w:t>
            </w:r>
            <w:proofErr w:type="gramStart"/>
            <w:r w:rsidRPr="005712D6">
              <w:rPr>
                <w:color w:val="000000"/>
                <w:sz w:val="24"/>
                <w:szCs w:val="24"/>
              </w:rPr>
              <w:t>Г. ,</w:t>
            </w:r>
            <w:proofErr w:type="gramEnd"/>
            <w:r w:rsidRPr="005712D6">
              <w:rPr>
                <w:color w:val="000000"/>
                <w:sz w:val="24"/>
                <w:szCs w:val="24"/>
              </w:rPr>
              <w:t xml:space="preserve"> </w:t>
            </w:r>
            <w:proofErr w:type="spellStart"/>
            <w:r w:rsidRPr="005712D6">
              <w:rPr>
                <w:color w:val="000000"/>
                <w:sz w:val="24"/>
                <w:szCs w:val="24"/>
              </w:rPr>
              <w:t>Олифер</w:t>
            </w:r>
            <w:proofErr w:type="spellEnd"/>
            <w:r w:rsidRPr="005712D6">
              <w:rPr>
                <w:color w:val="000000"/>
                <w:sz w:val="24"/>
                <w:szCs w:val="24"/>
              </w:rPr>
              <w:t xml:space="preserve"> Н. А. Сетевые операционные системы. – СПб: Питер, 2001.</w:t>
            </w:r>
          </w:p>
          <w:p w:rsidR="00CC3E19" w:rsidRPr="005712D6" w:rsidRDefault="00CC3E19" w:rsidP="005A1562">
            <w:pPr>
              <w:jc w:val="both"/>
              <w:rPr>
                <w:color w:val="000000"/>
                <w:sz w:val="24"/>
                <w:szCs w:val="24"/>
              </w:rPr>
            </w:pPr>
            <w:r w:rsidRPr="005712D6">
              <w:rPr>
                <w:color w:val="000000"/>
                <w:sz w:val="24"/>
                <w:szCs w:val="24"/>
              </w:rPr>
              <w:t xml:space="preserve">2.     Гордеев А. </w:t>
            </w:r>
            <w:proofErr w:type="gramStart"/>
            <w:r w:rsidRPr="005712D6">
              <w:rPr>
                <w:color w:val="000000"/>
                <w:sz w:val="24"/>
                <w:szCs w:val="24"/>
              </w:rPr>
              <w:t>В. ,</w:t>
            </w:r>
            <w:proofErr w:type="gramEnd"/>
            <w:r w:rsidRPr="005712D6">
              <w:rPr>
                <w:color w:val="000000"/>
                <w:sz w:val="24"/>
                <w:szCs w:val="24"/>
              </w:rPr>
              <w:t xml:space="preserve"> Молчанов Ю. А. Системное программное обеспечение. – СПб</w:t>
            </w:r>
            <w:proofErr w:type="gramStart"/>
            <w:r w:rsidRPr="005712D6">
              <w:rPr>
                <w:color w:val="000000"/>
                <w:sz w:val="24"/>
                <w:szCs w:val="24"/>
              </w:rPr>
              <w:t>. ,</w:t>
            </w:r>
            <w:proofErr w:type="gramEnd"/>
            <w:r w:rsidRPr="005712D6">
              <w:rPr>
                <w:color w:val="000000"/>
                <w:sz w:val="24"/>
                <w:szCs w:val="24"/>
              </w:rPr>
              <w:t xml:space="preserve"> 2001.</w:t>
            </w:r>
          </w:p>
          <w:p w:rsidR="00CC3E19" w:rsidRPr="005712D6" w:rsidRDefault="00CC3E19" w:rsidP="005A1562">
            <w:pPr>
              <w:jc w:val="both"/>
              <w:rPr>
                <w:color w:val="000000"/>
                <w:sz w:val="24"/>
                <w:szCs w:val="24"/>
              </w:rPr>
            </w:pPr>
            <w:r w:rsidRPr="005712D6">
              <w:rPr>
                <w:color w:val="000000"/>
                <w:sz w:val="24"/>
                <w:szCs w:val="24"/>
              </w:rPr>
              <w:t xml:space="preserve">3.     </w:t>
            </w:r>
            <w:proofErr w:type="spellStart"/>
            <w:r w:rsidRPr="005712D6">
              <w:rPr>
                <w:color w:val="000000"/>
                <w:sz w:val="24"/>
                <w:szCs w:val="24"/>
              </w:rPr>
              <w:t>Балақаева</w:t>
            </w:r>
            <w:proofErr w:type="spellEnd"/>
            <w:r w:rsidRPr="005712D6">
              <w:rPr>
                <w:color w:val="000000"/>
                <w:sz w:val="24"/>
                <w:szCs w:val="24"/>
              </w:rPr>
              <w:t xml:space="preserve"> Г. </w:t>
            </w:r>
            <w:proofErr w:type="spellStart"/>
            <w:r w:rsidRPr="005712D6">
              <w:rPr>
                <w:color w:val="000000"/>
                <w:sz w:val="24"/>
                <w:szCs w:val="24"/>
              </w:rPr>
              <w:t>Операциялық</w:t>
            </w:r>
            <w:proofErr w:type="spellEnd"/>
            <w:r w:rsidRPr="005712D6">
              <w:rPr>
                <w:color w:val="000000"/>
                <w:sz w:val="24"/>
                <w:szCs w:val="24"/>
              </w:rPr>
              <w:t xml:space="preserve"> </w:t>
            </w:r>
            <w:proofErr w:type="spellStart"/>
            <w:r w:rsidRPr="005712D6">
              <w:rPr>
                <w:color w:val="000000"/>
                <w:sz w:val="24"/>
                <w:szCs w:val="24"/>
              </w:rPr>
              <w:t>жүйелер</w:t>
            </w:r>
            <w:proofErr w:type="spellEnd"/>
            <w:r w:rsidRPr="005712D6">
              <w:rPr>
                <w:color w:val="000000"/>
                <w:sz w:val="24"/>
                <w:szCs w:val="24"/>
              </w:rPr>
              <w:t xml:space="preserve">. </w:t>
            </w:r>
            <w:proofErr w:type="spellStart"/>
            <w:r w:rsidRPr="005712D6">
              <w:rPr>
                <w:color w:val="000000"/>
                <w:sz w:val="24"/>
                <w:szCs w:val="24"/>
              </w:rPr>
              <w:t>Оқу</w:t>
            </w:r>
            <w:proofErr w:type="spellEnd"/>
            <w:r w:rsidRPr="005712D6">
              <w:rPr>
                <w:color w:val="000000"/>
                <w:sz w:val="24"/>
                <w:szCs w:val="24"/>
              </w:rPr>
              <w:t xml:space="preserve"> </w:t>
            </w:r>
            <w:proofErr w:type="spellStart"/>
            <w:r w:rsidRPr="005712D6">
              <w:rPr>
                <w:color w:val="000000"/>
                <w:sz w:val="24"/>
                <w:szCs w:val="24"/>
              </w:rPr>
              <w:t>құралы</w:t>
            </w:r>
            <w:proofErr w:type="spellEnd"/>
            <w:r w:rsidRPr="005712D6">
              <w:rPr>
                <w:color w:val="000000"/>
                <w:sz w:val="24"/>
                <w:szCs w:val="24"/>
              </w:rPr>
              <w:t>. - TOO "</w:t>
            </w:r>
            <w:proofErr w:type="spellStart"/>
            <w:r w:rsidRPr="005712D6">
              <w:rPr>
                <w:color w:val="000000"/>
                <w:sz w:val="24"/>
                <w:szCs w:val="24"/>
              </w:rPr>
              <w:t>Print</w:t>
            </w:r>
            <w:proofErr w:type="spellEnd"/>
            <w:r w:rsidRPr="005712D6">
              <w:rPr>
                <w:color w:val="000000"/>
                <w:sz w:val="24"/>
                <w:szCs w:val="24"/>
              </w:rPr>
              <w:t xml:space="preserve"> S" </w:t>
            </w:r>
            <w:proofErr w:type="spellStart"/>
            <w:r w:rsidRPr="005712D6">
              <w:rPr>
                <w:color w:val="000000"/>
                <w:sz w:val="24"/>
                <w:szCs w:val="24"/>
              </w:rPr>
              <w:t>баспасы</w:t>
            </w:r>
            <w:proofErr w:type="spellEnd"/>
            <w:r w:rsidRPr="005712D6">
              <w:rPr>
                <w:color w:val="000000"/>
                <w:sz w:val="24"/>
                <w:szCs w:val="24"/>
              </w:rPr>
              <w:t>, Алматы: 2004, 58 бет.</w:t>
            </w:r>
          </w:p>
          <w:p w:rsidR="00CC3E19" w:rsidRPr="005712D6" w:rsidRDefault="00CC3E19" w:rsidP="005A1562">
            <w:pPr>
              <w:jc w:val="both"/>
              <w:rPr>
                <w:color w:val="000000"/>
                <w:sz w:val="24"/>
                <w:szCs w:val="24"/>
              </w:rPr>
            </w:pPr>
            <w:r w:rsidRPr="005712D6">
              <w:rPr>
                <w:color w:val="000000"/>
                <w:sz w:val="24"/>
                <w:szCs w:val="24"/>
              </w:rPr>
              <w:t xml:space="preserve">4.     Королев Л. Н, </w:t>
            </w:r>
            <w:proofErr w:type="spellStart"/>
            <w:r w:rsidRPr="005712D6">
              <w:rPr>
                <w:color w:val="000000"/>
                <w:sz w:val="24"/>
                <w:szCs w:val="24"/>
              </w:rPr>
              <w:t>Миков</w:t>
            </w:r>
            <w:proofErr w:type="spellEnd"/>
            <w:r w:rsidRPr="005712D6">
              <w:rPr>
                <w:color w:val="000000"/>
                <w:sz w:val="24"/>
                <w:szCs w:val="24"/>
              </w:rPr>
              <w:t xml:space="preserve"> А. И. Информатика Москва: 2003.</w:t>
            </w:r>
          </w:p>
        </w:tc>
      </w:tr>
    </w:tbl>
    <w:p w:rsidR="00CC3E19" w:rsidRDefault="00CC3E19" w:rsidP="00CC3E19">
      <w:pPr>
        <w:pStyle w:val="a4"/>
        <w:rPr>
          <w:rFonts w:ascii="Times New Roman" w:hAnsi="Times New Roman"/>
          <w:sz w:val="24"/>
          <w:szCs w:val="24"/>
          <w:lang w:val="kk-KZ"/>
        </w:rPr>
      </w:pPr>
    </w:p>
    <w:p w:rsidR="00CC3E19" w:rsidRDefault="00CC3E19" w:rsidP="00CC3E19">
      <w:pPr>
        <w:pStyle w:val="a4"/>
        <w:jc w:val="center"/>
        <w:rPr>
          <w:rStyle w:val="a3"/>
          <w:rFonts w:ascii="Times New Roman" w:hAnsi="Times New Roman"/>
          <w:color w:val="000000"/>
          <w:sz w:val="24"/>
          <w:szCs w:val="24"/>
          <w:lang w:val="kk-KZ"/>
        </w:rPr>
      </w:pPr>
    </w:p>
    <w:p w:rsidR="00CC3E19" w:rsidRDefault="00CC3E19" w:rsidP="00CC3E19">
      <w:pPr>
        <w:pStyle w:val="a4"/>
        <w:jc w:val="center"/>
        <w:rPr>
          <w:rStyle w:val="a3"/>
          <w:rFonts w:ascii="Times New Roman" w:hAnsi="Times New Roman"/>
          <w:color w:val="000000"/>
          <w:sz w:val="24"/>
          <w:szCs w:val="24"/>
          <w:lang w:val="kk-KZ"/>
        </w:rPr>
      </w:pPr>
    </w:p>
    <w:p w:rsidR="00CC3E19" w:rsidRDefault="00CC3E19" w:rsidP="00CC3E19">
      <w:pPr>
        <w:pStyle w:val="a4"/>
        <w:jc w:val="center"/>
        <w:rPr>
          <w:rStyle w:val="a3"/>
          <w:rFonts w:ascii="Times New Roman" w:hAnsi="Times New Roman"/>
          <w:color w:val="000000"/>
          <w:sz w:val="24"/>
          <w:szCs w:val="24"/>
          <w:lang w:val="kk-KZ"/>
        </w:rPr>
      </w:pPr>
    </w:p>
    <w:p w:rsidR="00CC3E19" w:rsidRDefault="00CC3E19" w:rsidP="00CC3E19">
      <w:pPr>
        <w:pStyle w:val="a4"/>
        <w:jc w:val="center"/>
        <w:rPr>
          <w:rStyle w:val="a3"/>
          <w:rFonts w:ascii="Times New Roman" w:hAnsi="Times New Roman"/>
          <w:color w:val="000000"/>
          <w:sz w:val="24"/>
          <w:szCs w:val="24"/>
          <w:lang w:val="kk-KZ"/>
        </w:rPr>
      </w:pPr>
    </w:p>
    <w:p w:rsidR="00CC3E19" w:rsidRPr="003B73EE" w:rsidRDefault="00CC3E19" w:rsidP="00CC3E19">
      <w:pPr>
        <w:pStyle w:val="a4"/>
        <w:jc w:val="center"/>
        <w:rPr>
          <w:rStyle w:val="a3"/>
          <w:rFonts w:ascii="Times New Roman" w:hAnsi="Times New Roman"/>
          <w:color w:val="000000"/>
          <w:sz w:val="24"/>
          <w:szCs w:val="24"/>
          <w:lang w:val="kk-KZ"/>
        </w:rPr>
      </w:pPr>
      <w:r>
        <w:rPr>
          <w:rStyle w:val="a3"/>
          <w:rFonts w:ascii="Times New Roman" w:hAnsi="Times New Roman"/>
          <w:color w:val="000000"/>
          <w:sz w:val="24"/>
          <w:szCs w:val="24"/>
          <w:lang w:val="kk-KZ"/>
        </w:rPr>
        <w:t>САБАҚТЫҢ ҚҰРЫЛЫМЫ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3"/>
        <w:gridCol w:w="1620"/>
        <w:gridCol w:w="1159"/>
        <w:gridCol w:w="2845"/>
        <w:gridCol w:w="4765"/>
        <w:gridCol w:w="3702"/>
      </w:tblGrid>
      <w:tr w:rsidR="00CC3E19" w:rsidRPr="002639F5" w:rsidTr="005A1562">
        <w:tc>
          <w:tcPr>
            <w:tcW w:w="836" w:type="pct"/>
            <w:gridSpan w:val="2"/>
          </w:tcPr>
          <w:p w:rsidR="00CC3E19" w:rsidRPr="002639F5" w:rsidRDefault="00CC3E19" w:rsidP="005A1562">
            <w:pPr>
              <w:pStyle w:val="a4"/>
              <w:jc w:val="center"/>
              <w:rPr>
                <w:rStyle w:val="a3"/>
                <w:rFonts w:ascii="Times New Roman" w:hAnsi="Times New Roman"/>
                <w:color w:val="000000"/>
                <w:sz w:val="24"/>
                <w:szCs w:val="28"/>
                <w:lang w:val="kk-KZ"/>
              </w:rPr>
            </w:pPr>
            <w:r w:rsidRPr="002639F5">
              <w:rPr>
                <w:rStyle w:val="a3"/>
                <w:rFonts w:ascii="Times New Roman" w:hAnsi="Times New Roman"/>
                <w:color w:val="000000"/>
                <w:sz w:val="24"/>
                <w:szCs w:val="28"/>
                <w:lang w:val="kk-KZ"/>
              </w:rPr>
              <w:t>Сабақ</w:t>
            </w:r>
          </w:p>
          <w:p w:rsidR="00CC3E19" w:rsidRPr="002639F5" w:rsidRDefault="00CC3E19" w:rsidP="005A1562">
            <w:pPr>
              <w:pStyle w:val="a4"/>
              <w:jc w:val="center"/>
              <w:rPr>
                <w:rFonts w:ascii="Times New Roman" w:hAnsi="Times New Roman"/>
                <w:b/>
                <w:sz w:val="24"/>
                <w:szCs w:val="28"/>
                <w:lang w:val="kk-KZ"/>
              </w:rPr>
            </w:pPr>
            <w:r w:rsidRPr="002639F5">
              <w:rPr>
                <w:rStyle w:val="a3"/>
                <w:rFonts w:ascii="Times New Roman" w:hAnsi="Times New Roman"/>
                <w:color w:val="000000"/>
                <w:sz w:val="24"/>
                <w:szCs w:val="28"/>
                <w:lang w:val="kk-KZ"/>
              </w:rPr>
              <w:t>барысы</w:t>
            </w:r>
          </w:p>
        </w:tc>
        <w:tc>
          <w:tcPr>
            <w:tcW w:w="387" w:type="pct"/>
          </w:tcPr>
          <w:p w:rsidR="00CC3E19" w:rsidRPr="002639F5" w:rsidRDefault="00CC3E19" w:rsidP="005712D6">
            <w:pPr>
              <w:pStyle w:val="a4"/>
              <w:jc w:val="center"/>
              <w:rPr>
                <w:rFonts w:ascii="Times New Roman" w:hAnsi="Times New Roman"/>
                <w:b/>
                <w:sz w:val="24"/>
                <w:szCs w:val="28"/>
                <w:lang w:val="kk-KZ"/>
              </w:rPr>
            </w:pPr>
            <w:r w:rsidRPr="002639F5">
              <w:rPr>
                <w:rStyle w:val="a3"/>
                <w:rFonts w:ascii="Times New Roman" w:hAnsi="Times New Roman"/>
                <w:color w:val="000000"/>
                <w:sz w:val="24"/>
                <w:szCs w:val="28"/>
                <w:lang w:val="kk-KZ"/>
              </w:rPr>
              <w:t>Уақыты (90</w:t>
            </w:r>
            <w:r w:rsidRPr="002639F5">
              <w:rPr>
                <w:rStyle w:val="a3"/>
                <w:rFonts w:ascii="Times New Roman" w:hAnsi="Times New Roman"/>
                <w:color w:val="000000"/>
                <w:sz w:val="24"/>
                <w:szCs w:val="28"/>
              </w:rPr>
              <w:t>мин</w:t>
            </w:r>
            <w:r w:rsidRPr="002639F5">
              <w:rPr>
                <w:rStyle w:val="a3"/>
                <w:rFonts w:ascii="Times New Roman" w:hAnsi="Times New Roman"/>
                <w:color w:val="000000"/>
                <w:sz w:val="24"/>
                <w:szCs w:val="28"/>
                <w:lang w:val="kk-KZ"/>
              </w:rPr>
              <w:t>)</w:t>
            </w:r>
          </w:p>
        </w:tc>
        <w:tc>
          <w:tcPr>
            <w:tcW w:w="950" w:type="pct"/>
          </w:tcPr>
          <w:p w:rsidR="00CC3E19" w:rsidRPr="002639F5" w:rsidRDefault="00CC3E19" w:rsidP="005A1562">
            <w:pPr>
              <w:pStyle w:val="a4"/>
              <w:jc w:val="center"/>
              <w:rPr>
                <w:rStyle w:val="a3"/>
                <w:rFonts w:ascii="Times New Roman" w:hAnsi="Times New Roman"/>
                <w:color w:val="000000"/>
                <w:sz w:val="24"/>
                <w:szCs w:val="28"/>
                <w:lang w:val="kk-KZ"/>
              </w:rPr>
            </w:pPr>
            <w:r w:rsidRPr="002639F5">
              <w:rPr>
                <w:rStyle w:val="a3"/>
                <w:rFonts w:ascii="Times New Roman" w:hAnsi="Times New Roman"/>
                <w:color w:val="000000"/>
                <w:sz w:val="24"/>
                <w:szCs w:val="28"/>
                <w:lang w:val="kk-KZ"/>
              </w:rPr>
              <w:t>Сабақтың</w:t>
            </w:r>
          </w:p>
          <w:p w:rsidR="00CC3E19" w:rsidRPr="002639F5" w:rsidRDefault="00CC3E19" w:rsidP="005A1562">
            <w:pPr>
              <w:pStyle w:val="a4"/>
              <w:jc w:val="center"/>
              <w:rPr>
                <w:rFonts w:ascii="Times New Roman" w:hAnsi="Times New Roman"/>
                <w:b/>
                <w:sz w:val="24"/>
                <w:szCs w:val="28"/>
                <w:lang w:val="kk-KZ"/>
              </w:rPr>
            </w:pPr>
            <w:r w:rsidRPr="002639F5">
              <w:rPr>
                <w:rStyle w:val="a3"/>
                <w:rFonts w:ascii="Times New Roman" w:hAnsi="Times New Roman"/>
                <w:color w:val="000000"/>
                <w:sz w:val="24"/>
                <w:szCs w:val="28"/>
                <w:lang w:val="kk-KZ"/>
              </w:rPr>
              <w:t xml:space="preserve"> мазмұны</w:t>
            </w:r>
          </w:p>
        </w:tc>
        <w:tc>
          <w:tcPr>
            <w:tcW w:w="1591" w:type="pct"/>
          </w:tcPr>
          <w:p w:rsidR="00CC3E19" w:rsidRPr="002639F5" w:rsidRDefault="00CC3E19" w:rsidP="005A1562">
            <w:pPr>
              <w:pStyle w:val="a4"/>
              <w:jc w:val="center"/>
              <w:rPr>
                <w:rFonts w:ascii="Times New Roman" w:hAnsi="Times New Roman"/>
                <w:b/>
                <w:sz w:val="24"/>
                <w:szCs w:val="28"/>
                <w:lang w:val="kk-KZ"/>
              </w:rPr>
            </w:pPr>
            <w:r w:rsidRPr="002639F5">
              <w:rPr>
                <w:rFonts w:ascii="Times New Roman" w:hAnsi="Times New Roman"/>
                <w:b/>
                <w:sz w:val="24"/>
                <w:szCs w:val="28"/>
                <w:lang w:val="kk-KZ"/>
              </w:rPr>
              <w:t>Оқытушының қызметі</w:t>
            </w:r>
          </w:p>
        </w:tc>
        <w:tc>
          <w:tcPr>
            <w:tcW w:w="1236" w:type="pct"/>
          </w:tcPr>
          <w:p w:rsidR="00CC3E19" w:rsidRPr="002639F5" w:rsidRDefault="00CC3E19" w:rsidP="005A1562">
            <w:pPr>
              <w:pStyle w:val="a4"/>
              <w:jc w:val="center"/>
              <w:rPr>
                <w:rFonts w:ascii="Times New Roman" w:hAnsi="Times New Roman"/>
                <w:b/>
                <w:sz w:val="24"/>
                <w:szCs w:val="28"/>
                <w:lang w:val="kk-KZ"/>
              </w:rPr>
            </w:pPr>
            <w:r w:rsidRPr="002639F5">
              <w:rPr>
                <w:rFonts w:ascii="Times New Roman" w:hAnsi="Times New Roman"/>
                <w:b/>
                <w:sz w:val="24"/>
                <w:szCs w:val="28"/>
                <w:lang w:val="kk-KZ"/>
              </w:rPr>
              <w:t>Студенттің қызметі</w:t>
            </w:r>
          </w:p>
        </w:tc>
      </w:tr>
      <w:tr w:rsidR="00CC3E19" w:rsidRPr="002639F5" w:rsidTr="005A1562">
        <w:trPr>
          <w:trHeight w:val="288"/>
        </w:trPr>
        <w:tc>
          <w:tcPr>
            <w:tcW w:w="836" w:type="pct"/>
            <w:gridSpan w:val="2"/>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Ұйымдастыру кезеңі</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1</w:t>
            </w:r>
          </w:p>
          <w:p w:rsidR="00CC3E19" w:rsidRPr="002639F5" w:rsidRDefault="00CC3E19" w:rsidP="005712D6">
            <w:pPr>
              <w:pStyle w:val="a4"/>
              <w:jc w:val="center"/>
              <w:rPr>
                <w:rFonts w:ascii="Times New Roman" w:hAnsi="Times New Roman"/>
                <w:sz w:val="24"/>
                <w:szCs w:val="28"/>
                <w:lang w:val="kk-KZ"/>
              </w:rPr>
            </w:pP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Топты ұйымдастыру</w:t>
            </w:r>
          </w:p>
        </w:tc>
        <w:tc>
          <w:tcPr>
            <w:tcW w:w="1591" w:type="pct"/>
          </w:tcPr>
          <w:p w:rsidR="00CC3E19" w:rsidRPr="002639F5" w:rsidRDefault="00CC3E19" w:rsidP="005A1562">
            <w:pPr>
              <w:pStyle w:val="HTML"/>
              <w:shd w:val="clear" w:color="auto" w:fill="FFFFFF"/>
              <w:rPr>
                <w:rFonts w:ascii="Times New Roman" w:hAnsi="Times New Roman" w:cs="Times New Roman"/>
                <w:color w:val="212121"/>
                <w:sz w:val="24"/>
                <w:szCs w:val="28"/>
                <w:lang w:val="kk-KZ"/>
              </w:rPr>
            </w:pPr>
            <w:r w:rsidRPr="002639F5">
              <w:rPr>
                <w:rFonts w:ascii="Times New Roman" w:hAnsi="Times New Roman" w:cs="Times New Roman"/>
                <w:color w:val="212121"/>
                <w:sz w:val="24"/>
                <w:szCs w:val="28"/>
                <w:lang w:val="kk-KZ"/>
              </w:rPr>
              <w:t>сабақтың мақсаттары мен міндеттерін анықтайды</w:t>
            </w:r>
          </w:p>
        </w:tc>
        <w:tc>
          <w:tcPr>
            <w:tcW w:w="1236" w:type="pct"/>
          </w:tcPr>
          <w:p w:rsidR="00CC3E19" w:rsidRPr="002639F5" w:rsidRDefault="00CC3E19" w:rsidP="005A1562">
            <w:pPr>
              <w:pStyle w:val="HTML"/>
              <w:shd w:val="clear" w:color="auto" w:fill="FFFFFF"/>
              <w:rPr>
                <w:rFonts w:ascii="Times New Roman" w:hAnsi="Times New Roman" w:cs="Times New Roman"/>
                <w:color w:val="212121"/>
                <w:sz w:val="24"/>
                <w:szCs w:val="28"/>
              </w:rPr>
            </w:pPr>
            <w:r w:rsidRPr="002639F5">
              <w:rPr>
                <w:rFonts w:ascii="Times New Roman" w:hAnsi="Times New Roman" w:cs="Times New Roman"/>
                <w:color w:val="212121"/>
                <w:sz w:val="24"/>
                <w:szCs w:val="28"/>
                <w:lang w:val="kk-KZ"/>
              </w:rPr>
              <w:t>бірлесіп жұмыс істейді</w:t>
            </w:r>
          </w:p>
        </w:tc>
      </w:tr>
      <w:tr w:rsidR="00CC3E19" w:rsidRPr="002639F5" w:rsidTr="005A1562">
        <w:tc>
          <w:tcPr>
            <w:tcW w:w="295" w:type="pct"/>
            <w:vMerge w:val="restart"/>
            <w:textDirection w:val="btLr"/>
          </w:tcPr>
          <w:p w:rsidR="00CC3E19" w:rsidRPr="002639F5" w:rsidRDefault="00CC3E19" w:rsidP="005A1562">
            <w:pPr>
              <w:pStyle w:val="a4"/>
              <w:ind w:left="113" w:right="113"/>
              <w:jc w:val="center"/>
              <w:rPr>
                <w:rFonts w:ascii="Times New Roman" w:hAnsi="Times New Roman"/>
                <w:b/>
                <w:sz w:val="24"/>
                <w:szCs w:val="28"/>
                <w:lang w:val="kk-KZ"/>
              </w:rPr>
            </w:pPr>
            <w:r w:rsidRPr="002639F5">
              <w:rPr>
                <w:rFonts w:ascii="Times New Roman" w:hAnsi="Times New Roman"/>
                <w:b/>
                <w:sz w:val="24"/>
                <w:szCs w:val="28"/>
                <w:lang w:val="kk-KZ"/>
              </w:rPr>
              <w:t>Ұсыныс ретінде беріледі</w:t>
            </w:r>
          </w:p>
          <w:p w:rsidR="00CC3E19" w:rsidRPr="002639F5" w:rsidRDefault="00CC3E19" w:rsidP="005A1562">
            <w:pPr>
              <w:pStyle w:val="a4"/>
              <w:ind w:left="113" w:right="113"/>
              <w:jc w:val="center"/>
              <w:rPr>
                <w:rFonts w:ascii="Times New Roman" w:hAnsi="Times New Roman"/>
                <w:b/>
                <w:sz w:val="24"/>
                <w:szCs w:val="28"/>
              </w:rPr>
            </w:pPr>
            <w:r w:rsidRPr="002639F5">
              <w:rPr>
                <w:rFonts w:ascii="Times New Roman" w:hAnsi="Times New Roman"/>
                <w:b/>
                <w:sz w:val="24"/>
                <w:szCs w:val="28"/>
                <w:lang w:val="kk-KZ"/>
              </w:rPr>
              <w:t>(вариаитты бөлім)</w:t>
            </w:r>
          </w:p>
        </w:tc>
        <w:tc>
          <w:tcPr>
            <w:tcW w:w="54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Үй тапсырмасын жан-жақты тексеру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6</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Үй тапсырмасын қайталау жаттығулары</w:t>
            </w:r>
          </w:p>
        </w:tc>
        <w:tc>
          <w:tcPr>
            <w:tcW w:w="1591" w:type="pct"/>
          </w:tcPr>
          <w:p w:rsidR="00CC3E19" w:rsidRPr="002639F5" w:rsidRDefault="00CC3E19" w:rsidP="005A1562">
            <w:pPr>
              <w:pStyle w:val="a4"/>
              <w:rPr>
                <w:rFonts w:ascii="Times New Roman" w:hAnsi="Times New Roman"/>
                <w:sz w:val="24"/>
                <w:szCs w:val="28"/>
              </w:rPr>
            </w:pPr>
            <w:proofErr w:type="spellStart"/>
            <w:r w:rsidRPr="002639F5">
              <w:rPr>
                <w:rFonts w:ascii="Times New Roman" w:hAnsi="Times New Roman"/>
                <w:color w:val="212121"/>
                <w:sz w:val="24"/>
                <w:szCs w:val="28"/>
                <w:shd w:val="clear" w:color="auto" w:fill="FFFFFF"/>
              </w:rPr>
              <w:t>үй</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тапсырмасын</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тексереді</w:t>
            </w:r>
            <w:proofErr w:type="spellEnd"/>
          </w:p>
        </w:tc>
        <w:tc>
          <w:tcPr>
            <w:tcW w:w="1236" w:type="pct"/>
          </w:tcPr>
          <w:p w:rsidR="00CC3E19" w:rsidRPr="002639F5" w:rsidRDefault="00CC3E19" w:rsidP="005A1562">
            <w:pPr>
              <w:pStyle w:val="HTML"/>
              <w:shd w:val="clear" w:color="auto" w:fill="FFFFFF"/>
              <w:rPr>
                <w:rFonts w:ascii="Times New Roman" w:hAnsi="Times New Roman" w:cs="Times New Roman"/>
                <w:color w:val="212121"/>
                <w:sz w:val="24"/>
                <w:szCs w:val="28"/>
              </w:rPr>
            </w:pPr>
            <w:r w:rsidRPr="002639F5">
              <w:rPr>
                <w:rFonts w:ascii="Times New Roman" w:hAnsi="Times New Roman" w:cs="Times New Roman"/>
                <w:color w:val="212121"/>
                <w:sz w:val="24"/>
                <w:szCs w:val="28"/>
                <w:lang w:val="kk-KZ"/>
              </w:rPr>
              <w:t>үй тапсырмасын орындаңыз</w:t>
            </w:r>
          </w:p>
        </w:tc>
      </w:tr>
      <w:tr w:rsidR="00CC3E19" w:rsidRPr="002639F5" w:rsidTr="005A1562">
        <w:tc>
          <w:tcPr>
            <w:tcW w:w="295" w:type="pct"/>
            <w:vMerge/>
          </w:tcPr>
          <w:p w:rsidR="00CC3E19" w:rsidRPr="002639F5" w:rsidRDefault="00CC3E19" w:rsidP="005A1562">
            <w:pPr>
              <w:pStyle w:val="a4"/>
              <w:rPr>
                <w:rFonts w:ascii="Times New Roman" w:hAnsi="Times New Roman"/>
                <w:sz w:val="24"/>
                <w:szCs w:val="28"/>
                <w:lang w:val="kk-KZ"/>
              </w:rPr>
            </w:pPr>
          </w:p>
        </w:tc>
        <w:tc>
          <w:tcPr>
            <w:tcW w:w="54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Жаңа тақырыпты хабарлау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2</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Жаңа тақырып түсіндіру</w:t>
            </w:r>
          </w:p>
        </w:tc>
        <w:tc>
          <w:tcPr>
            <w:tcW w:w="159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Раъяснение дальнейших действии студентов</w:t>
            </w:r>
          </w:p>
        </w:tc>
        <w:tc>
          <w:tcPr>
            <w:tcW w:w="1236"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Слушают, конспектируют</w:t>
            </w:r>
          </w:p>
        </w:tc>
      </w:tr>
      <w:tr w:rsidR="00CC3E19" w:rsidRPr="002639F5" w:rsidTr="005A1562">
        <w:tc>
          <w:tcPr>
            <w:tcW w:w="295" w:type="pct"/>
            <w:vMerge/>
          </w:tcPr>
          <w:p w:rsidR="00CC3E19" w:rsidRPr="002639F5" w:rsidRDefault="00CC3E19" w:rsidP="005A1562">
            <w:pPr>
              <w:pStyle w:val="a4"/>
              <w:rPr>
                <w:rFonts w:ascii="Times New Roman" w:hAnsi="Times New Roman"/>
                <w:sz w:val="24"/>
                <w:szCs w:val="28"/>
                <w:lang w:val="kk-KZ"/>
              </w:rPr>
            </w:pPr>
          </w:p>
        </w:tc>
        <w:tc>
          <w:tcPr>
            <w:tcW w:w="54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Жаңа сабақты түсіндіру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35</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Жаңа тақырып бойынша білімін жетілдіру</w:t>
            </w:r>
          </w:p>
        </w:tc>
        <w:tc>
          <w:tcPr>
            <w:tcW w:w="1591" w:type="pct"/>
          </w:tcPr>
          <w:p w:rsidR="00CC3E19" w:rsidRPr="002639F5" w:rsidRDefault="00CC3E19" w:rsidP="005A1562">
            <w:pPr>
              <w:pStyle w:val="a4"/>
              <w:rPr>
                <w:rFonts w:ascii="Times New Roman" w:hAnsi="Times New Roman"/>
                <w:sz w:val="24"/>
                <w:szCs w:val="28"/>
                <w:lang w:val="kk-KZ"/>
              </w:rPr>
            </w:pPr>
            <w:proofErr w:type="spellStart"/>
            <w:r w:rsidRPr="002639F5">
              <w:rPr>
                <w:rFonts w:ascii="Times New Roman" w:hAnsi="Times New Roman"/>
                <w:color w:val="212121"/>
                <w:sz w:val="24"/>
                <w:szCs w:val="28"/>
                <w:shd w:val="clear" w:color="auto" w:fill="FFFFFF"/>
              </w:rPr>
              <w:t>Студенттер</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жаңа</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тақырыппен</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танысады</w:t>
            </w:r>
            <w:proofErr w:type="spellEnd"/>
          </w:p>
        </w:tc>
        <w:tc>
          <w:tcPr>
            <w:tcW w:w="1236" w:type="pct"/>
          </w:tcPr>
          <w:p w:rsidR="00CC3E19" w:rsidRPr="002639F5" w:rsidRDefault="00CC3E19" w:rsidP="005A1562">
            <w:pPr>
              <w:pStyle w:val="HTML"/>
              <w:shd w:val="clear" w:color="auto" w:fill="FFFFFF"/>
              <w:rPr>
                <w:rFonts w:ascii="Times New Roman" w:hAnsi="Times New Roman" w:cs="Times New Roman"/>
                <w:color w:val="212121"/>
                <w:sz w:val="24"/>
                <w:szCs w:val="28"/>
              </w:rPr>
            </w:pPr>
            <w:r w:rsidRPr="002639F5">
              <w:rPr>
                <w:rFonts w:ascii="Times New Roman" w:hAnsi="Times New Roman" w:cs="Times New Roman"/>
                <w:color w:val="212121"/>
                <w:sz w:val="24"/>
                <w:szCs w:val="28"/>
                <w:lang w:val="kk-KZ"/>
              </w:rPr>
              <w:t>Мысалдар жазып, сұрақтар қойыңыз.</w:t>
            </w:r>
          </w:p>
        </w:tc>
      </w:tr>
      <w:tr w:rsidR="00CC3E19" w:rsidRPr="002639F5" w:rsidTr="005A1562">
        <w:tc>
          <w:tcPr>
            <w:tcW w:w="295" w:type="pct"/>
            <w:vMerge/>
          </w:tcPr>
          <w:p w:rsidR="00CC3E19" w:rsidRPr="002639F5" w:rsidRDefault="00CC3E19" w:rsidP="005A1562">
            <w:pPr>
              <w:pStyle w:val="a4"/>
              <w:rPr>
                <w:rFonts w:ascii="Times New Roman" w:hAnsi="Times New Roman"/>
                <w:sz w:val="24"/>
                <w:szCs w:val="28"/>
                <w:lang w:val="kk-KZ"/>
              </w:rPr>
            </w:pPr>
          </w:p>
        </w:tc>
        <w:tc>
          <w:tcPr>
            <w:tcW w:w="54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Бекіту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36</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Сабақта өткен материал бойынша білімін, қөз қарасы жетілдіру</w:t>
            </w:r>
          </w:p>
        </w:tc>
        <w:tc>
          <w:tcPr>
            <w:tcW w:w="1591"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color w:val="212121"/>
                <w:sz w:val="24"/>
                <w:szCs w:val="28"/>
                <w:shd w:val="clear" w:color="auto" w:fill="FFFFFF"/>
                <w:lang w:val="kk-KZ"/>
              </w:rPr>
              <w:t>Материалды меңгеру деңгейін бақылайды, түсіндіреді, хабарлайды.</w:t>
            </w:r>
          </w:p>
        </w:tc>
        <w:tc>
          <w:tcPr>
            <w:tcW w:w="1236" w:type="pct"/>
          </w:tcPr>
          <w:p w:rsidR="00CC3E19" w:rsidRPr="002639F5" w:rsidRDefault="00CC3E19" w:rsidP="005A1562">
            <w:pPr>
              <w:pStyle w:val="a4"/>
              <w:rPr>
                <w:rFonts w:ascii="Times New Roman" w:hAnsi="Times New Roman"/>
                <w:sz w:val="24"/>
                <w:szCs w:val="28"/>
                <w:lang w:val="kk-KZ"/>
              </w:rPr>
            </w:pPr>
            <w:proofErr w:type="spellStart"/>
            <w:r w:rsidRPr="002639F5">
              <w:rPr>
                <w:rFonts w:ascii="Times New Roman" w:hAnsi="Times New Roman"/>
                <w:color w:val="212121"/>
                <w:sz w:val="24"/>
                <w:szCs w:val="28"/>
                <w:shd w:val="clear" w:color="auto" w:fill="FFFFFF"/>
              </w:rPr>
              <w:t>Жаттығулар</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бойынша</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жұмыс</w:t>
            </w:r>
            <w:proofErr w:type="spellEnd"/>
          </w:p>
        </w:tc>
      </w:tr>
      <w:tr w:rsidR="00CC3E19" w:rsidRPr="000E282B" w:rsidTr="005A1562">
        <w:tc>
          <w:tcPr>
            <w:tcW w:w="836" w:type="pct"/>
            <w:gridSpan w:val="2"/>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Сабақты қорытындылау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6</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Тақытып бойынша сабақты бекіту</w:t>
            </w:r>
          </w:p>
        </w:tc>
        <w:tc>
          <w:tcPr>
            <w:tcW w:w="1591" w:type="pct"/>
          </w:tcPr>
          <w:p w:rsidR="00CC3E19" w:rsidRPr="002639F5" w:rsidRDefault="00CC3E19" w:rsidP="005A1562">
            <w:pPr>
              <w:pStyle w:val="a4"/>
              <w:rPr>
                <w:rFonts w:ascii="Times New Roman" w:hAnsi="Times New Roman"/>
                <w:sz w:val="24"/>
                <w:szCs w:val="28"/>
                <w:lang w:val="kk-KZ"/>
              </w:rPr>
            </w:pPr>
            <w:proofErr w:type="spellStart"/>
            <w:r w:rsidRPr="002639F5">
              <w:rPr>
                <w:rFonts w:ascii="Times New Roman" w:hAnsi="Times New Roman"/>
                <w:color w:val="212121"/>
                <w:sz w:val="24"/>
                <w:szCs w:val="28"/>
                <w:shd w:val="clear" w:color="auto" w:fill="FFFFFF"/>
              </w:rPr>
              <w:t>Сауалнамалар</w:t>
            </w:r>
            <w:proofErr w:type="spellEnd"/>
            <w:r w:rsidRPr="002639F5">
              <w:rPr>
                <w:rFonts w:ascii="Times New Roman" w:hAnsi="Times New Roman"/>
                <w:color w:val="212121"/>
                <w:sz w:val="24"/>
                <w:szCs w:val="28"/>
                <w:shd w:val="clear" w:color="auto" w:fill="FFFFFF"/>
              </w:rPr>
              <w:t xml:space="preserve"> </w:t>
            </w:r>
            <w:proofErr w:type="spellStart"/>
            <w:r w:rsidRPr="002639F5">
              <w:rPr>
                <w:rFonts w:ascii="Times New Roman" w:hAnsi="Times New Roman"/>
                <w:color w:val="212121"/>
                <w:sz w:val="24"/>
                <w:szCs w:val="28"/>
                <w:shd w:val="clear" w:color="auto" w:fill="FFFFFF"/>
              </w:rPr>
              <w:t>студенттер</w:t>
            </w:r>
            <w:proofErr w:type="spellEnd"/>
          </w:p>
        </w:tc>
        <w:tc>
          <w:tcPr>
            <w:tcW w:w="1236" w:type="pct"/>
          </w:tcPr>
          <w:p w:rsidR="00CC3E19" w:rsidRPr="002639F5" w:rsidRDefault="00CC3E19" w:rsidP="005A1562">
            <w:pPr>
              <w:pStyle w:val="HTML"/>
              <w:shd w:val="clear" w:color="auto" w:fill="FFFFFF"/>
              <w:rPr>
                <w:rFonts w:ascii="Times New Roman" w:hAnsi="Times New Roman" w:cs="Times New Roman"/>
                <w:color w:val="212121"/>
                <w:sz w:val="24"/>
                <w:szCs w:val="28"/>
                <w:lang w:val="kk-KZ"/>
              </w:rPr>
            </w:pPr>
            <w:r w:rsidRPr="002639F5">
              <w:rPr>
                <w:rFonts w:ascii="Times New Roman" w:hAnsi="Times New Roman" w:cs="Times New Roman"/>
                <w:color w:val="212121"/>
                <w:sz w:val="24"/>
                <w:szCs w:val="28"/>
                <w:lang w:val="kk-KZ"/>
              </w:rPr>
              <w:t>Сұрақтарға жауап беріңіз, мысалдар келтіріңіз.</w:t>
            </w:r>
          </w:p>
        </w:tc>
      </w:tr>
      <w:tr w:rsidR="00CC3E19" w:rsidRPr="002639F5" w:rsidTr="005A1562">
        <w:tc>
          <w:tcPr>
            <w:tcW w:w="836" w:type="pct"/>
            <w:gridSpan w:val="2"/>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Бағалау</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2</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 xml:space="preserve">Бағалау </w:t>
            </w:r>
          </w:p>
        </w:tc>
        <w:tc>
          <w:tcPr>
            <w:tcW w:w="1591" w:type="pct"/>
          </w:tcPr>
          <w:p w:rsidR="00CC3E19" w:rsidRPr="002639F5" w:rsidRDefault="00CC3E19" w:rsidP="005A1562">
            <w:pPr>
              <w:pStyle w:val="a4"/>
              <w:rPr>
                <w:rFonts w:ascii="Times New Roman" w:hAnsi="Times New Roman"/>
                <w:sz w:val="24"/>
                <w:szCs w:val="28"/>
              </w:rPr>
            </w:pPr>
            <w:r w:rsidRPr="002639F5">
              <w:rPr>
                <w:rFonts w:ascii="Times New Roman" w:hAnsi="Times New Roman"/>
                <w:sz w:val="24"/>
                <w:szCs w:val="28"/>
                <w:lang w:val="kk-KZ"/>
              </w:rPr>
              <w:t>Студентердің жауабын бағалау</w:t>
            </w:r>
          </w:p>
        </w:tc>
        <w:tc>
          <w:tcPr>
            <w:tcW w:w="1236"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Тыңдайды</w:t>
            </w:r>
          </w:p>
        </w:tc>
      </w:tr>
      <w:tr w:rsidR="00CC3E19" w:rsidRPr="002639F5" w:rsidTr="005A1562">
        <w:trPr>
          <w:trHeight w:val="513"/>
        </w:trPr>
        <w:tc>
          <w:tcPr>
            <w:tcW w:w="836" w:type="pct"/>
            <w:gridSpan w:val="2"/>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Үй тапсырмасының берілуі</w:t>
            </w:r>
          </w:p>
        </w:tc>
        <w:tc>
          <w:tcPr>
            <w:tcW w:w="387" w:type="pct"/>
          </w:tcPr>
          <w:p w:rsidR="00CC3E19" w:rsidRPr="002639F5" w:rsidRDefault="00CC3E19" w:rsidP="005712D6">
            <w:pPr>
              <w:pStyle w:val="a4"/>
              <w:jc w:val="center"/>
              <w:rPr>
                <w:rFonts w:ascii="Times New Roman" w:hAnsi="Times New Roman"/>
                <w:sz w:val="24"/>
                <w:szCs w:val="28"/>
                <w:lang w:val="kk-KZ"/>
              </w:rPr>
            </w:pPr>
            <w:r w:rsidRPr="002639F5">
              <w:rPr>
                <w:rFonts w:ascii="Times New Roman" w:hAnsi="Times New Roman"/>
                <w:sz w:val="24"/>
                <w:szCs w:val="28"/>
                <w:lang w:val="kk-KZ"/>
              </w:rPr>
              <w:t>2</w:t>
            </w:r>
          </w:p>
        </w:tc>
        <w:tc>
          <w:tcPr>
            <w:tcW w:w="950"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Студенттердің өз бетімен жұмыс жасауы</w:t>
            </w:r>
          </w:p>
        </w:tc>
        <w:tc>
          <w:tcPr>
            <w:tcW w:w="1591" w:type="pct"/>
          </w:tcPr>
          <w:p w:rsidR="00CC3E19" w:rsidRPr="002639F5" w:rsidRDefault="00CC3E19" w:rsidP="005A1562">
            <w:pPr>
              <w:pStyle w:val="HTML"/>
              <w:shd w:val="clear" w:color="auto" w:fill="FFFFFF"/>
              <w:rPr>
                <w:rFonts w:ascii="Times New Roman" w:hAnsi="Times New Roman" w:cs="Times New Roman"/>
                <w:color w:val="212121"/>
                <w:sz w:val="24"/>
                <w:szCs w:val="28"/>
              </w:rPr>
            </w:pPr>
            <w:r w:rsidRPr="002639F5">
              <w:rPr>
                <w:rFonts w:ascii="Times New Roman" w:hAnsi="Times New Roman" w:cs="Times New Roman"/>
                <w:color w:val="212121"/>
                <w:sz w:val="24"/>
                <w:szCs w:val="28"/>
                <w:lang w:val="kk-KZ"/>
              </w:rPr>
              <w:t>Студенттерге нұсқау береді.</w:t>
            </w:r>
          </w:p>
        </w:tc>
        <w:tc>
          <w:tcPr>
            <w:tcW w:w="1236" w:type="pct"/>
          </w:tcPr>
          <w:p w:rsidR="00CC3E19" w:rsidRPr="002639F5" w:rsidRDefault="00CC3E19" w:rsidP="005A1562">
            <w:pPr>
              <w:pStyle w:val="a4"/>
              <w:rPr>
                <w:rFonts w:ascii="Times New Roman" w:hAnsi="Times New Roman"/>
                <w:sz w:val="24"/>
                <w:szCs w:val="28"/>
                <w:lang w:val="kk-KZ"/>
              </w:rPr>
            </w:pPr>
            <w:r w:rsidRPr="002639F5">
              <w:rPr>
                <w:rFonts w:ascii="Times New Roman" w:hAnsi="Times New Roman"/>
                <w:sz w:val="24"/>
                <w:szCs w:val="28"/>
                <w:lang w:val="kk-KZ"/>
              </w:rPr>
              <w:t>Үй тапсырмасын алады</w:t>
            </w:r>
          </w:p>
        </w:tc>
      </w:tr>
    </w:tbl>
    <w:p w:rsidR="00CC3E19" w:rsidRPr="00494B2A" w:rsidRDefault="00CC3E19" w:rsidP="00CC3E19">
      <w:pPr>
        <w:pStyle w:val="a4"/>
        <w:rPr>
          <w:rFonts w:ascii="Times New Roman" w:hAnsi="Times New Roman"/>
          <w:sz w:val="24"/>
          <w:szCs w:val="24"/>
          <w:lang w:val="kk-KZ"/>
        </w:rPr>
      </w:pPr>
    </w:p>
    <w:p w:rsidR="00CC3E19" w:rsidRDefault="00CC3E19">
      <w:pPr>
        <w:spacing w:after="200" w:line="276" w:lineRule="auto"/>
        <w:rPr>
          <w:b/>
          <w:sz w:val="22"/>
          <w:szCs w:val="22"/>
        </w:rPr>
      </w:pPr>
      <w:r>
        <w:rPr>
          <w:b/>
          <w:sz w:val="22"/>
          <w:szCs w:val="22"/>
        </w:rPr>
        <w:br w:type="page"/>
      </w:r>
    </w:p>
    <w:p w:rsidR="00CC3E19" w:rsidRPr="000E282B" w:rsidRDefault="000E282B" w:rsidP="000E282B">
      <w:pPr>
        <w:ind w:firstLine="720"/>
        <w:jc w:val="center"/>
        <w:rPr>
          <w:b/>
          <w:sz w:val="32"/>
          <w:szCs w:val="22"/>
          <w:lang w:val="kk-KZ"/>
        </w:rPr>
      </w:pPr>
      <w:r w:rsidRPr="000E282B">
        <w:rPr>
          <w:b/>
          <w:sz w:val="32"/>
          <w:szCs w:val="22"/>
          <w:lang w:val="kk-KZ"/>
        </w:rPr>
        <w:lastRenderedPageBreak/>
        <w:t>Интернет және веб стандарты</w:t>
      </w:r>
      <w:bookmarkStart w:id="0" w:name="_GoBack"/>
      <w:bookmarkEnd w:id="0"/>
    </w:p>
    <w:p w:rsidR="00CC3E19" w:rsidRPr="000E282B" w:rsidRDefault="00CC3E19" w:rsidP="00CC3E19">
      <w:pPr>
        <w:shd w:val="clear" w:color="auto" w:fill="FFFFFF"/>
        <w:rPr>
          <w:b/>
          <w:spacing w:val="-2"/>
          <w:sz w:val="22"/>
          <w:szCs w:val="22"/>
          <w:lang w:val="kk-KZ"/>
        </w:rPr>
      </w:pPr>
      <w:r w:rsidRPr="000E282B">
        <w:rPr>
          <w:b/>
          <w:spacing w:val="-2"/>
          <w:sz w:val="22"/>
          <w:szCs w:val="22"/>
          <w:lang w:val="kk-KZ"/>
        </w:rPr>
        <w:t xml:space="preserve">Мақсаты: </w:t>
      </w:r>
      <w:r w:rsidRPr="000E282B">
        <w:rPr>
          <w:i/>
          <w:spacing w:val="-2"/>
          <w:sz w:val="22"/>
          <w:szCs w:val="22"/>
          <w:lang w:val="kk-KZ"/>
        </w:rPr>
        <w:t>Internet шығу тарихымен таныстыру және  Internet туралы жалпы түсініктерін қалыптастыру.</w:t>
      </w:r>
    </w:p>
    <w:p w:rsidR="00CC3E19" w:rsidRPr="000E282B" w:rsidRDefault="00CC3E19" w:rsidP="00CC3E19">
      <w:pPr>
        <w:shd w:val="clear" w:color="auto" w:fill="FFFFFF"/>
        <w:ind w:firstLine="720"/>
        <w:jc w:val="both"/>
        <w:rPr>
          <w:spacing w:val="-2"/>
          <w:sz w:val="22"/>
          <w:szCs w:val="22"/>
          <w:lang w:val="kk-KZ"/>
        </w:rPr>
      </w:pP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Internet</w:t>
      </w:r>
      <w:proofErr w:type="spellEnd"/>
      <w:r w:rsidRPr="00CC3E19">
        <w:rPr>
          <w:spacing w:val="-2"/>
          <w:sz w:val="22"/>
          <w:szCs w:val="22"/>
        </w:rPr>
        <w:t xml:space="preserve"> - </w:t>
      </w:r>
      <w:proofErr w:type="spellStart"/>
      <w:r w:rsidRPr="00CC3E19">
        <w:rPr>
          <w:spacing w:val="-2"/>
          <w:sz w:val="22"/>
          <w:szCs w:val="22"/>
        </w:rPr>
        <w:t>бұл</w:t>
      </w:r>
      <w:proofErr w:type="spellEnd"/>
      <w:r w:rsidRPr="00CC3E19">
        <w:rPr>
          <w:spacing w:val="-2"/>
          <w:sz w:val="22"/>
          <w:szCs w:val="22"/>
        </w:rPr>
        <w:t xml:space="preserve"> </w:t>
      </w:r>
      <w:proofErr w:type="spellStart"/>
      <w:r w:rsidRPr="00CC3E19">
        <w:rPr>
          <w:spacing w:val="-2"/>
          <w:sz w:val="22"/>
          <w:szCs w:val="22"/>
        </w:rPr>
        <w:t>байланыс</w:t>
      </w:r>
      <w:proofErr w:type="spellEnd"/>
      <w:r w:rsidRPr="00CC3E19">
        <w:rPr>
          <w:spacing w:val="-2"/>
          <w:sz w:val="22"/>
          <w:szCs w:val="22"/>
        </w:rPr>
        <w:t xml:space="preserve"> </w:t>
      </w:r>
      <w:proofErr w:type="spellStart"/>
      <w:r w:rsidRPr="00CC3E19">
        <w:rPr>
          <w:spacing w:val="-2"/>
          <w:sz w:val="22"/>
          <w:szCs w:val="22"/>
        </w:rPr>
        <w:t>жүйесі</w:t>
      </w:r>
      <w:proofErr w:type="spellEnd"/>
      <w:r w:rsidRPr="00CC3E19">
        <w:rPr>
          <w:spacing w:val="-2"/>
          <w:sz w:val="22"/>
          <w:szCs w:val="22"/>
        </w:rPr>
        <w:t xml:space="preserve">, </w:t>
      </w:r>
      <w:proofErr w:type="spellStart"/>
      <w:r w:rsidRPr="00CC3E19">
        <w:rPr>
          <w:spacing w:val="-2"/>
          <w:sz w:val="22"/>
          <w:szCs w:val="22"/>
        </w:rPr>
        <w:t>сонымен</w:t>
      </w:r>
      <w:proofErr w:type="spellEnd"/>
      <w:r w:rsidRPr="00CC3E19">
        <w:rPr>
          <w:spacing w:val="-2"/>
          <w:sz w:val="22"/>
          <w:szCs w:val="22"/>
        </w:rPr>
        <w:t xml:space="preserve"> </w:t>
      </w:r>
      <w:proofErr w:type="spellStart"/>
      <w:r w:rsidRPr="00CC3E19">
        <w:rPr>
          <w:spacing w:val="-2"/>
          <w:sz w:val="22"/>
          <w:szCs w:val="22"/>
        </w:rPr>
        <w:t>қатар</w:t>
      </w:r>
      <w:proofErr w:type="spellEnd"/>
      <w:r w:rsidRPr="00CC3E19">
        <w:rPr>
          <w:spacing w:val="-2"/>
          <w:sz w:val="22"/>
          <w:szCs w:val="22"/>
        </w:rPr>
        <w:t xml:space="preserve"> </w:t>
      </w:r>
      <w:proofErr w:type="spellStart"/>
      <w:r w:rsidRPr="00CC3E19">
        <w:rPr>
          <w:spacing w:val="-2"/>
          <w:sz w:val="22"/>
          <w:szCs w:val="22"/>
        </w:rPr>
        <w:t>ақпараттық</w:t>
      </w:r>
      <w:proofErr w:type="spellEnd"/>
      <w:r w:rsidRPr="00CC3E19">
        <w:rPr>
          <w:spacing w:val="-2"/>
          <w:sz w:val="22"/>
          <w:szCs w:val="22"/>
        </w:rPr>
        <w:t xml:space="preserve"> </w:t>
      </w:r>
      <w:proofErr w:type="spellStart"/>
      <w:r w:rsidRPr="00CC3E19">
        <w:rPr>
          <w:spacing w:val="-2"/>
          <w:sz w:val="22"/>
          <w:szCs w:val="22"/>
        </w:rPr>
        <w:t>жүйе</w:t>
      </w:r>
      <w:proofErr w:type="spellEnd"/>
      <w:r w:rsidRPr="00CC3E19">
        <w:rPr>
          <w:spacing w:val="-2"/>
          <w:sz w:val="22"/>
          <w:szCs w:val="22"/>
        </w:rPr>
        <w:t xml:space="preserve">. </w:t>
      </w:r>
      <w:proofErr w:type="spellStart"/>
      <w:proofErr w:type="gram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тарихы</w:t>
      </w:r>
      <w:proofErr w:type="spellEnd"/>
      <w:proofErr w:type="gramEnd"/>
      <w:r w:rsidRPr="00CC3E19">
        <w:rPr>
          <w:spacing w:val="-2"/>
          <w:sz w:val="22"/>
          <w:szCs w:val="22"/>
        </w:rPr>
        <w:t xml:space="preserve">    ХХ </w:t>
      </w:r>
      <w:proofErr w:type="spellStart"/>
      <w:r w:rsidRPr="00CC3E19">
        <w:rPr>
          <w:spacing w:val="-2"/>
          <w:sz w:val="22"/>
          <w:szCs w:val="22"/>
        </w:rPr>
        <w:t>ғасырдың</w:t>
      </w:r>
      <w:proofErr w:type="spellEnd"/>
      <w:r w:rsidRPr="00CC3E19">
        <w:rPr>
          <w:spacing w:val="-2"/>
          <w:sz w:val="22"/>
          <w:szCs w:val="22"/>
        </w:rPr>
        <w:t xml:space="preserve"> 60- </w:t>
      </w:r>
      <w:proofErr w:type="spellStart"/>
      <w:r w:rsidRPr="00CC3E19">
        <w:rPr>
          <w:spacing w:val="-2"/>
          <w:sz w:val="22"/>
          <w:szCs w:val="22"/>
        </w:rPr>
        <w:t>жылдарынан</w:t>
      </w:r>
      <w:proofErr w:type="spellEnd"/>
      <w:r w:rsidRPr="00CC3E19">
        <w:rPr>
          <w:spacing w:val="-2"/>
          <w:sz w:val="22"/>
          <w:szCs w:val="22"/>
        </w:rPr>
        <w:t xml:space="preserve"> </w:t>
      </w:r>
      <w:proofErr w:type="spellStart"/>
      <w:r w:rsidRPr="00CC3E19">
        <w:rPr>
          <w:spacing w:val="-2"/>
          <w:sz w:val="22"/>
          <w:szCs w:val="22"/>
        </w:rPr>
        <w:t>басталады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1969 </w:t>
      </w:r>
      <w:proofErr w:type="spellStart"/>
      <w:r w:rsidRPr="00CC3E19">
        <w:rPr>
          <w:spacing w:val="-2"/>
          <w:sz w:val="22"/>
          <w:szCs w:val="22"/>
        </w:rPr>
        <w:t>жылы</w:t>
      </w:r>
      <w:proofErr w:type="spellEnd"/>
      <w:r w:rsidRPr="00CC3E19">
        <w:rPr>
          <w:spacing w:val="-2"/>
          <w:sz w:val="22"/>
          <w:szCs w:val="22"/>
        </w:rPr>
        <w:t xml:space="preserve"> ARPA </w:t>
      </w:r>
      <w:proofErr w:type="spellStart"/>
      <w:r w:rsidRPr="00CC3E19">
        <w:rPr>
          <w:spacing w:val="-2"/>
          <w:sz w:val="22"/>
          <w:szCs w:val="22"/>
        </w:rPr>
        <w:t>агенттігі</w:t>
      </w:r>
      <w:proofErr w:type="spellEnd"/>
      <w:r w:rsidRPr="00CC3E19">
        <w:rPr>
          <w:spacing w:val="-2"/>
          <w:sz w:val="22"/>
          <w:szCs w:val="22"/>
        </w:rPr>
        <w:t xml:space="preserve"> (</w:t>
      </w:r>
      <w:proofErr w:type="spellStart"/>
      <w:r w:rsidRPr="00CC3E19">
        <w:rPr>
          <w:spacing w:val="-2"/>
          <w:sz w:val="22"/>
          <w:szCs w:val="22"/>
        </w:rPr>
        <w:t>алдыңғы</w:t>
      </w:r>
      <w:proofErr w:type="spellEnd"/>
      <w:r w:rsidRPr="00CC3E19">
        <w:rPr>
          <w:spacing w:val="-2"/>
          <w:sz w:val="22"/>
          <w:szCs w:val="22"/>
        </w:rPr>
        <w:t xml:space="preserve"> </w:t>
      </w:r>
      <w:proofErr w:type="spellStart"/>
      <w:r w:rsidRPr="00CC3E19">
        <w:rPr>
          <w:spacing w:val="-2"/>
          <w:sz w:val="22"/>
          <w:szCs w:val="22"/>
        </w:rPr>
        <w:t>қатардағы</w:t>
      </w:r>
      <w:proofErr w:type="spellEnd"/>
      <w:r w:rsidRPr="00CC3E19">
        <w:rPr>
          <w:spacing w:val="-2"/>
          <w:sz w:val="22"/>
          <w:szCs w:val="22"/>
        </w:rPr>
        <w:t xml:space="preserve"> </w:t>
      </w:r>
      <w:proofErr w:type="spellStart"/>
      <w:r w:rsidRPr="00CC3E19">
        <w:rPr>
          <w:spacing w:val="-2"/>
          <w:sz w:val="22"/>
          <w:szCs w:val="22"/>
        </w:rPr>
        <w:t>зерттеу</w:t>
      </w:r>
      <w:proofErr w:type="spellEnd"/>
      <w:r w:rsidRPr="00CC3E19">
        <w:rPr>
          <w:spacing w:val="-2"/>
          <w:sz w:val="22"/>
          <w:szCs w:val="22"/>
        </w:rPr>
        <w:t xml:space="preserve"> </w:t>
      </w:r>
      <w:proofErr w:type="spellStart"/>
      <w:r w:rsidRPr="00CC3E19">
        <w:rPr>
          <w:spacing w:val="-2"/>
          <w:sz w:val="22"/>
          <w:szCs w:val="22"/>
        </w:rPr>
        <w:t>жобаларының</w:t>
      </w:r>
      <w:proofErr w:type="spellEnd"/>
      <w:r w:rsidRPr="00CC3E19">
        <w:rPr>
          <w:spacing w:val="-2"/>
          <w:sz w:val="22"/>
          <w:szCs w:val="22"/>
        </w:rPr>
        <w:t xml:space="preserve"> </w:t>
      </w:r>
      <w:proofErr w:type="spellStart"/>
      <w:proofErr w:type="gramStart"/>
      <w:r w:rsidRPr="00CC3E19">
        <w:rPr>
          <w:spacing w:val="-2"/>
          <w:sz w:val="22"/>
          <w:szCs w:val="22"/>
        </w:rPr>
        <w:t>агенттігі</w:t>
      </w:r>
      <w:proofErr w:type="spellEnd"/>
      <w:r w:rsidRPr="00CC3E19">
        <w:rPr>
          <w:spacing w:val="-2"/>
          <w:sz w:val="22"/>
          <w:szCs w:val="22"/>
        </w:rPr>
        <w:t>)ARPANET</w:t>
      </w:r>
      <w:proofErr w:type="gramEnd"/>
      <w:r w:rsidRPr="00CC3E19">
        <w:rPr>
          <w:spacing w:val="-2"/>
          <w:sz w:val="22"/>
          <w:szCs w:val="22"/>
        </w:rPr>
        <w:t xml:space="preserve"> </w:t>
      </w:r>
      <w:proofErr w:type="spellStart"/>
      <w:r w:rsidRPr="00CC3E19">
        <w:rPr>
          <w:spacing w:val="-2"/>
          <w:sz w:val="22"/>
          <w:szCs w:val="22"/>
        </w:rPr>
        <w:t>желісін</w:t>
      </w:r>
      <w:proofErr w:type="spellEnd"/>
      <w:r w:rsidRPr="00CC3E19">
        <w:rPr>
          <w:spacing w:val="-2"/>
          <w:sz w:val="22"/>
          <w:szCs w:val="22"/>
        </w:rPr>
        <w:t xml:space="preserve"> </w:t>
      </w:r>
      <w:proofErr w:type="spellStart"/>
      <w:r w:rsidRPr="00CC3E19">
        <w:rPr>
          <w:spacing w:val="-2"/>
          <w:sz w:val="22"/>
          <w:szCs w:val="22"/>
        </w:rPr>
        <w:t>құрды.Сол</w:t>
      </w:r>
      <w:proofErr w:type="spellEnd"/>
      <w:r w:rsidRPr="00CC3E19">
        <w:rPr>
          <w:spacing w:val="-2"/>
          <w:sz w:val="22"/>
          <w:szCs w:val="22"/>
        </w:rPr>
        <w:t xml:space="preserve"> </w:t>
      </w:r>
      <w:proofErr w:type="spellStart"/>
      <w:r w:rsidRPr="00CC3E19">
        <w:rPr>
          <w:spacing w:val="-2"/>
          <w:sz w:val="22"/>
          <w:szCs w:val="22"/>
        </w:rPr>
        <w:t>жылдары</w:t>
      </w:r>
      <w:proofErr w:type="spellEnd"/>
      <w:r w:rsidRPr="00CC3E19">
        <w:rPr>
          <w:spacing w:val="-2"/>
          <w:sz w:val="22"/>
          <w:szCs w:val="22"/>
        </w:rPr>
        <w:t xml:space="preserve"> </w:t>
      </w:r>
      <w:proofErr w:type="spellStart"/>
      <w:r w:rsidRPr="00CC3E19">
        <w:rPr>
          <w:spacing w:val="-2"/>
          <w:sz w:val="22"/>
          <w:szCs w:val="22"/>
        </w:rPr>
        <w:t>мамандар</w:t>
      </w:r>
      <w:proofErr w:type="spellEnd"/>
      <w:r w:rsidRPr="00CC3E19">
        <w:rPr>
          <w:spacing w:val="-2"/>
          <w:sz w:val="22"/>
          <w:szCs w:val="22"/>
        </w:rPr>
        <w:t xml:space="preserve"> TCP/IP </w:t>
      </w:r>
      <w:proofErr w:type="spellStart"/>
      <w:r w:rsidRPr="00CC3E19">
        <w:rPr>
          <w:spacing w:val="-2"/>
          <w:sz w:val="22"/>
          <w:szCs w:val="22"/>
        </w:rPr>
        <w:t>негізін</w:t>
      </w:r>
      <w:proofErr w:type="spellEnd"/>
      <w:r w:rsidRPr="00CC3E19">
        <w:rPr>
          <w:spacing w:val="-2"/>
          <w:sz w:val="22"/>
          <w:szCs w:val="22"/>
        </w:rPr>
        <w:t xml:space="preserve"> </w:t>
      </w:r>
      <w:proofErr w:type="spellStart"/>
      <w:r w:rsidRPr="00CC3E19">
        <w:rPr>
          <w:spacing w:val="-2"/>
          <w:sz w:val="22"/>
          <w:szCs w:val="22"/>
        </w:rPr>
        <w:t>құра</w:t>
      </w:r>
      <w:proofErr w:type="spellEnd"/>
      <w:r w:rsidRPr="00CC3E19">
        <w:rPr>
          <w:spacing w:val="-2"/>
          <w:sz w:val="22"/>
          <w:szCs w:val="22"/>
        </w:rPr>
        <w:t xml:space="preserve"> </w:t>
      </w:r>
      <w:proofErr w:type="spellStart"/>
      <w:r w:rsidRPr="00CC3E19">
        <w:rPr>
          <w:spacing w:val="-2"/>
          <w:sz w:val="22"/>
          <w:szCs w:val="22"/>
        </w:rPr>
        <w:t>бастады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1983 </w:t>
      </w:r>
      <w:proofErr w:type="spellStart"/>
      <w:r w:rsidRPr="00CC3E19">
        <w:rPr>
          <w:spacing w:val="-2"/>
          <w:sz w:val="22"/>
          <w:szCs w:val="22"/>
        </w:rPr>
        <w:t>жылда</w:t>
      </w:r>
      <w:proofErr w:type="spellEnd"/>
      <w:r w:rsidRPr="00CC3E19">
        <w:rPr>
          <w:spacing w:val="-2"/>
          <w:sz w:val="22"/>
          <w:szCs w:val="22"/>
        </w:rPr>
        <w:t xml:space="preserve"> </w:t>
      </w:r>
      <w:proofErr w:type="spellStart"/>
      <w:r w:rsidRPr="00CC3E19">
        <w:rPr>
          <w:spacing w:val="-2"/>
          <w:sz w:val="22"/>
          <w:szCs w:val="22"/>
        </w:rPr>
        <w:t>қабылданды.Осыдан</w:t>
      </w:r>
      <w:proofErr w:type="spellEnd"/>
      <w:r w:rsidRPr="00CC3E19">
        <w:rPr>
          <w:spacing w:val="-2"/>
          <w:sz w:val="22"/>
          <w:szCs w:val="22"/>
        </w:rPr>
        <w:t xml:space="preserve"> </w:t>
      </w:r>
      <w:proofErr w:type="spellStart"/>
      <w:r w:rsidRPr="00CC3E19">
        <w:rPr>
          <w:spacing w:val="-2"/>
          <w:sz w:val="22"/>
          <w:szCs w:val="22"/>
        </w:rPr>
        <w:t>кейін</w:t>
      </w:r>
      <w:proofErr w:type="spellEnd"/>
      <w:r w:rsidRPr="00CC3E19">
        <w:rPr>
          <w:spacing w:val="-2"/>
          <w:sz w:val="22"/>
          <w:szCs w:val="22"/>
        </w:rPr>
        <w:t xml:space="preserve"> ARPANET  </w:t>
      </w:r>
      <w:proofErr w:type="spellStart"/>
      <w:r w:rsidRPr="00CC3E19">
        <w:rPr>
          <w:spacing w:val="-2"/>
          <w:sz w:val="22"/>
          <w:szCs w:val="22"/>
        </w:rPr>
        <w:t>қосылған</w:t>
      </w:r>
      <w:proofErr w:type="spellEnd"/>
      <w:r w:rsidRPr="00CC3E19">
        <w:rPr>
          <w:spacing w:val="-2"/>
          <w:sz w:val="22"/>
          <w:szCs w:val="22"/>
        </w:rPr>
        <w:t xml:space="preserve"> </w:t>
      </w:r>
      <w:proofErr w:type="spellStart"/>
      <w:r w:rsidRPr="00CC3E19">
        <w:rPr>
          <w:spacing w:val="-2"/>
          <w:sz w:val="22"/>
          <w:szCs w:val="22"/>
        </w:rPr>
        <w:t>барлық</w:t>
      </w:r>
      <w:proofErr w:type="spellEnd"/>
      <w:r w:rsidRPr="00CC3E19">
        <w:rPr>
          <w:spacing w:val="-2"/>
          <w:sz w:val="22"/>
          <w:szCs w:val="22"/>
        </w:rPr>
        <w:t xml:space="preserve"> </w:t>
      </w:r>
      <w:proofErr w:type="spellStart"/>
      <w:r w:rsidRPr="00CC3E19">
        <w:rPr>
          <w:spacing w:val="-2"/>
          <w:sz w:val="22"/>
          <w:szCs w:val="22"/>
        </w:rPr>
        <w:t>хосттардан</w:t>
      </w:r>
      <w:proofErr w:type="spellEnd"/>
      <w:r w:rsidRPr="00CC3E19">
        <w:rPr>
          <w:spacing w:val="-2"/>
          <w:sz w:val="22"/>
          <w:szCs w:val="22"/>
        </w:rPr>
        <w:t xml:space="preserve"> (</w:t>
      </w:r>
      <w:proofErr w:type="spellStart"/>
      <w:r w:rsidRPr="00CC3E19">
        <w:rPr>
          <w:spacing w:val="-2"/>
          <w:sz w:val="22"/>
          <w:szCs w:val="22"/>
        </w:rPr>
        <w:t>компьютерлер</w:t>
      </w:r>
      <w:proofErr w:type="spellEnd"/>
      <w:r w:rsidRPr="00CC3E19">
        <w:rPr>
          <w:spacing w:val="-2"/>
          <w:sz w:val="22"/>
          <w:szCs w:val="22"/>
        </w:rPr>
        <w:t xml:space="preserve">) тек осы </w:t>
      </w:r>
      <w:proofErr w:type="spellStart"/>
      <w:r w:rsidRPr="00CC3E19">
        <w:rPr>
          <w:spacing w:val="-2"/>
          <w:sz w:val="22"/>
          <w:szCs w:val="22"/>
        </w:rPr>
        <w:t>хаттамалармен</w:t>
      </w:r>
      <w:proofErr w:type="spellEnd"/>
      <w:r w:rsidRPr="00CC3E19">
        <w:rPr>
          <w:spacing w:val="-2"/>
          <w:sz w:val="22"/>
          <w:szCs w:val="22"/>
        </w:rPr>
        <w:t xml:space="preserve"> </w:t>
      </w:r>
      <w:proofErr w:type="spellStart"/>
      <w:r w:rsidRPr="00CC3E19">
        <w:rPr>
          <w:spacing w:val="-2"/>
          <w:sz w:val="22"/>
          <w:szCs w:val="22"/>
        </w:rPr>
        <w:t>жұмыс</w:t>
      </w:r>
      <w:proofErr w:type="spellEnd"/>
      <w:r w:rsidRPr="00CC3E19">
        <w:rPr>
          <w:spacing w:val="-2"/>
          <w:sz w:val="22"/>
          <w:szCs w:val="22"/>
        </w:rPr>
        <w:t xml:space="preserve"> </w:t>
      </w:r>
      <w:proofErr w:type="spellStart"/>
      <w:r w:rsidRPr="00CC3E19">
        <w:rPr>
          <w:spacing w:val="-2"/>
          <w:sz w:val="22"/>
          <w:szCs w:val="22"/>
        </w:rPr>
        <w:t>істеуін</w:t>
      </w:r>
      <w:proofErr w:type="spellEnd"/>
      <w:r w:rsidRPr="00CC3E19">
        <w:rPr>
          <w:spacing w:val="-2"/>
          <w:sz w:val="22"/>
          <w:szCs w:val="22"/>
        </w:rPr>
        <w:t xml:space="preserve"> </w:t>
      </w:r>
      <w:proofErr w:type="spellStart"/>
      <w:r w:rsidRPr="00CC3E19">
        <w:rPr>
          <w:spacing w:val="-2"/>
          <w:sz w:val="22"/>
          <w:szCs w:val="22"/>
        </w:rPr>
        <w:t>талап</w:t>
      </w:r>
      <w:proofErr w:type="spellEnd"/>
      <w:r w:rsidRPr="00CC3E19">
        <w:rPr>
          <w:spacing w:val="-2"/>
          <w:sz w:val="22"/>
          <w:szCs w:val="22"/>
        </w:rPr>
        <w:t xml:space="preserve"> </w:t>
      </w:r>
      <w:proofErr w:type="spellStart"/>
      <w:r w:rsidRPr="00CC3E19">
        <w:rPr>
          <w:spacing w:val="-2"/>
          <w:sz w:val="22"/>
          <w:szCs w:val="22"/>
        </w:rPr>
        <w:t>етті.Осы</w:t>
      </w:r>
      <w:proofErr w:type="spellEnd"/>
      <w:r w:rsidRPr="00CC3E19">
        <w:rPr>
          <w:spacing w:val="-2"/>
          <w:sz w:val="22"/>
          <w:szCs w:val="22"/>
        </w:rPr>
        <w:t xml:space="preserve"> </w:t>
      </w:r>
      <w:proofErr w:type="spellStart"/>
      <w:r w:rsidRPr="00CC3E19">
        <w:rPr>
          <w:spacing w:val="-2"/>
          <w:sz w:val="22"/>
          <w:szCs w:val="22"/>
        </w:rPr>
        <w:t>уақытта</w:t>
      </w:r>
      <w:proofErr w:type="spellEnd"/>
      <w:r w:rsidRPr="00CC3E19">
        <w:rPr>
          <w:spacing w:val="-2"/>
          <w:sz w:val="22"/>
          <w:szCs w:val="22"/>
        </w:rPr>
        <w:t xml:space="preserve"> </w:t>
      </w: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термині</w:t>
      </w:r>
      <w:proofErr w:type="spellEnd"/>
      <w:r w:rsidRPr="00CC3E19">
        <w:rPr>
          <w:spacing w:val="-2"/>
          <w:sz w:val="22"/>
          <w:szCs w:val="22"/>
        </w:rPr>
        <w:t xml:space="preserve"> </w:t>
      </w:r>
      <w:proofErr w:type="spellStart"/>
      <w:r w:rsidRPr="00CC3E19">
        <w:rPr>
          <w:spacing w:val="-2"/>
          <w:sz w:val="22"/>
          <w:szCs w:val="22"/>
        </w:rPr>
        <w:t>тарала</w:t>
      </w:r>
      <w:proofErr w:type="spellEnd"/>
      <w:r w:rsidRPr="00CC3E19">
        <w:rPr>
          <w:spacing w:val="-2"/>
          <w:sz w:val="22"/>
          <w:szCs w:val="22"/>
        </w:rPr>
        <w:t xml:space="preserve"> бастады.1985 </w:t>
      </w:r>
      <w:proofErr w:type="spellStart"/>
      <w:r w:rsidRPr="00CC3E19">
        <w:rPr>
          <w:spacing w:val="-2"/>
          <w:sz w:val="22"/>
          <w:szCs w:val="22"/>
        </w:rPr>
        <w:t>жылда</w:t>
      </w:r>
      <w:proofErr w:type="spellEnd"/>
      <w:r w:rsidRPr="00CC3E19">
        <w:rPr>
          <w:spacing w:val="-2"/>
          <w:sz w:val="22"/>
          <w:szCs w:val="22"/>
        </w:rPr>
        <w:t xml:space="preserve"> </w:t>
      </w:r>
      <w:proofErr w:type="spellStart"/>
      <w:r w:rsidRPr="00CC3E19">
        <w:rPr>
          <w:spacing w:val="-2"/>
          <w:sz w:val="22"/>
          <w:szCs w:val="22"/>
        </w:rPr>
        <w:t>Ұлттық</w:t>
      </w:r>
      <w:proofErr w:type="spellEnd"/>
      <w:r w:rsidRPr="00CC3E19">
        <w:rPr>
          <w:spacing w:val="-2"/>
          <w:sz w:val="22"/>
          <w:szCs w:val="22"/>
        </w:rPr>
        <w:t xml:space="preserve"> </w:t>
      </w:r>
      <w:proofErr w:type="spellStart"/>
      <w:r w:rsidRPr="00CC3E19">
        <w:rPr>
          <w:spacing w:val="-2"/>
          <w:sz w:val="22"/>
          <w:szCs w:val="22"/>
        </w:rPr>
        <w:t>Ғылымдар</w:t>
      </w:r>
      <w:proofErr w:type="spellEnd"/>
      <w:r w:rsidRPr="00CC3E19">
        <w:rPr>
          <w:spacing w:val="-2"/>
          <w:sz w:val="22"/>
          <w:szCs w:val="22"/>
        </w:rPr>
        <w:t xml:space="preserve"> </w:t>
      </w:r>
      <w:proofErr w:type="spellStart"/>
      <w:r w:rsidRPr="00CC3E19">
        <w:rPr>
          <w:spacing w:val="-2"/>
          <w:sz w:val="22"/>
          <w:szCs w:val="22"/>
        </w:rPr>
        <w:t>Қоры</w:t>
      </w:r>
      <w:proofErr w:type="spellEnd"/>
      <w:r w:rsidRPr="00CC3E19">
        <w:rPr>
          <w:spacing w:val="-2"/>
          <w:sz w:val="22"/>
          <w:szCs w:val="22"/>
        </w:rPr>
        <w:t xml:space="preserve"> </w:t>
      </w:r>
      <w:proofErr w:type="spellStart"/>
      <w:r w:rsidRPr="00CC3E19">
        <w:rPr>
          <w:spacing w:val="-2"/>
          <w:sz w:val="22"/>
          <w:szCs w:val="22"/>
        </w:rPr>
        <w:t>кейін</w:t>
      </w:r>
      <w:proofErr w:type="spellEnd"/>
      <w:r w:rsidRPr="00CC3E19">
        <w:rPr>
          <w:spacing w:val="-2"/>
          <w:sz w:val="22"/>
          <w:szCs w:val="22"/>
        </w:rPr>
        <w:t xml:space="preserve"> </w:t>
      </w:r>
      <w:proofErr w:type="spellStart"/>
      <w:r w:rsidRPr="00CC3E19">
        <w:rPr>
          <w:spacing w:val="-2"/>
          <w:sz w:val="22"/>
          <w:szCs w:val="22"/>
        </w:rPr>
        <w:t>Internet-ке</w:t>
      </w:r>
      <w:proofErr w:type="spellEnd"/>
      <w:r w:rsidRPr="00CC3E19">
        <w:rPr>
          <w:spacing w:val="-2"/>
          <w:sz w:val="22"/>
          <w:szCs w:val="22"/>
        </w:rPr>
        <w:t xml:space="preserve"> </w:t>
      </w:r>
      <w:proofErr w:type="spellStart"/>
      <w:r w:rsidRPr="00CC3E19">
        <w:rPr>
          <w:spacing w:val="-2"/>
          <w:sz w:val="22"/>
          <w:szCs w:val="22"/>
        </w:rPr>
        <w:t>қосылған</w:t>
      </w:r>
      <w:proofErr w:type="spellEnd"/>
      <w:r w:rsidRPr="00CC3E19">
        <w:rPr>
          <w:spacing w:val="-2"/>
          <w:sz w:val="22"/>
          <w:szCs w:val="22"/>
        </w:rPr>
        <w:t xml:space="preserve"> </w:t>
      </w:r>
      <w:proofErr w:type="spellStart"/>
      <w:r w:rsidRPr="00CC3E19">
        <w:rPr>
          <w:spacing w:val="-2"/>
          <w:sz w:val="22"/>
          <w:szCs w:val="22"/>
        </w:rPr>
        <w:t>өзінің</w:t>
      </w:r>
      <w:proofErr w:type="spellEnd"/>
      <w:r w:rsidRPr="00CC3E19">
        <w:rPr>
          <w:spacing w:val="-2"/>
          <w:sz w:val="22"/>
          <w:szCs w:val="22"/>
        </w:rPr>
        <w:t xml:space="preserve"> </w:t>
      </w:r>
      <w:proofErr w:type="spellStart"/>
      <w:r w:rsidRPr="00CC3E19">
        <w:rPr>
          <w:spacing w:val="-2"/>
          <w:sz w:val="22"/>
          <w:szCs w:val="22"/>
        </w:rPr>
        <w:t>NSFNet</w:t>
      </w:r>
      <w:proofErr w:type="spellEnd"/>
      <w:r w:rsidRPr="00CC3E19">
        <w:rPr>
          <w:spacing w:val="-2"/>
          <w:sz w:val="22"/>
          <w:szCs w:val="22"/>
        </w:rPr>
        <w:t xml:space="preserve"> </w:t>
      </w:r>
      <w:proofErr w:type="spellStart"/>
      <w:r w:rsidRPr="00CC3E19">
        <w:rPr>
          <w:spacing w:val="-2"/>
          <w:sz w:val="22"/>
          <w:szCs w:val="22"/>
        </w:rPr>
        <w:t>желісін</w:t>
      </w:r>
      <w:proofErr w:type="spellEnd"/>
      <w:r w:rsidRPr="00CC3E19">
        <w:rPr>
          <w:spacing w:val="-2"/>
          <w:sz w:val="22"/>
          <w:szCs w:val="22"/>
        </w:rPr>
        <w:t xml:space="preserve"> </w:t>
      </w:r>
      <w:proofErr w:type="spellStart"/>
      <w:r w:rsidRPr="00CC3E19">
        <w:rPr>
          <w:spacing w:val="-2"/>
          <w:sz w:val="22"/>
          <w:szCs w:val="22"/>
        </w:rPr>
        <w:t>құруға</w:t>
      </w:r>
      <w:proofErr w:type="spellEnd"/>
      <w:r w:rsidRPr="00CC3E19">
        <w:rPr>
          <w:spacing w:val="-2"/>
          <w:sz w:val="22"/>
          <w:szCs w:val="22"/>
        </w:rPr>
        <w:t xml:space="preserve"> </w:t>
      </w:r>
      <w:proofErr w:type="spellStart"/>
      <w:r w:rsidRPr="00CC3E19">
        <w:rPr>
          <w:spacing w:val="-2"/>
          <w:sz w:val="22"/>
          <w:szCs w:val="22"/>
        </w:rPr>
        <w:t>қатысты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Internet</w:t>
      </w:r>
      <w:proofErr w:type="spellEnd"/>
      <w:r w:rsidRPr="00CC3E19">
        <w:rPr>
          <w:spacing w:val="-2"/>
          <w:sz w:val="22"/>
          <w:szCs w:val="22"/>
        </w:rPr>
        <w:t xml:space="preserve"> - </w:t>
      </w:r>
      <w:proofErr w:type="spellStart"/>
      <w:r w:rsidRPr="00CC3E19">
        <w:rPr>
          <w:spacing w:val="-2"/>
          <w:sz w:val="22"/>
          <w:szCs w:val="22"/>
        </w:rPr>
        <w:t>тұтас</w:t>
      </w:r>
      <w:proofErr w:type="spellEnd"/>
      <w:r w:rsidRPr="00CC3E19">
        <w:rPr>
          <w:spacing w:val="-2"/>
          <w:sz w:val="22"/>
          <w:szCs w:val="22"/>
        </w:rPr>
        <w:t xml:space="preserve"> </w:t>
      </w:r>
      <w:proofErr w:type="spellStart"/>
      <w:r w:rsidRPr="00CC3E19">
        <w:rPr>
          <w:spacing w:val="-2"/>
          <w:sz w:val="22"/>
          <w:szCs w:val="22"/>
        </w:rPr>
        <w:t>бір</w:t>
      </w:r>
      <w:proofErr w:type="spellEnd"/>
      <w:r w:rsidRPr="00CC3E19">
        <w:rPr>
          <w:spacing w:val="-2"/>
          <w:sz w:val="22"/>
          <w:szCs w:val="22"/>
        </w:rPr>
        <w:t xml:space="preserve"> </w:t>
      </w:r>
      <w:proofErr w:type="spellStart"/>
      <w:r w:rsidRPr="00CC3E19">
        <w:rPr>
          <w:spacing w:val="-2"/>
          <w:sz w:val="22"/>
          <w:szCs w:val="22"/>
        </w:rPr>
        <w:t>логикалық</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деп</w:t>
      </w:r>
      <w:proofErr w:type="spellEnd"/>
      <w:r w:rsidRPr="00CC3E19">
        <w:rPr>
          <w:spacing w:val="-2"/>
          <w:sz w:val="22"/>
          <w:szCs w:val="22"/>
        </w:rPr>
        <w:t xml:space="preserve"> </w:t>
      </w:r>
      <w:proofErr w:type="spellStart"/>
      <w:r w:rsidRPr="00CC3E19">
        <w:rPr>
          <w:spacing w:val="-2"/>
          <w:sz w:val="22"/>
          <w:szCs w:val="22"/>
        </w:rPr>
        <w:t>айтуға</w:t>
      </w:r>
      <w:proofErr w:type="spellEnd"/>
      <w:r w:rsidRPr="00CC3E19">
        <w:rPr>
          <w:spacing w:val="-2"/>
          <w:sz w:val="22"/>
          <w:szCs w:val="22"/>
        </w:rPr>
        <w:t xml:space="preserve"> </w:t>
      </w:r>
      <w:proofErr w:type="spellStart"/>
      <w:r w:rsidRPr="00CC3E19">
        <w:rPr>
          <w:spacing w:val="-2"/>
          <w:sz w:val="22"/>
          <w:szCs w:val="22"/>
        </w:rPr>
        <w:t>өзара</w:t>
      </w:r>
      <w:proofErr w:type="spellEnd"/>
      <w:r w:rsidRPr="00CC3E19">
        <w:rPr>
          <w:spacing w:val="-2"/>
          <w:sz w:val="22"/>
          <w:szCs w:val="22"/>
        </w:rPr>
        <w:t xml:space="preserve"> </w:t>
      </w:r>
      <w:proofErr w:type="spellStart"/>
      <w:r w:rsidRPr="00CC3E19">
        <w:rPr>
          <w:spacing w:val="-2"/>
          <w:sz w:val="22"/>
          <w:szCs w:val="22"/>
        </w:rPr>
        <w:t>бірыңғай</w:t>
      </w:r>
      <w:proofErr w:type="spellEnd"/>
      <w:r w:rsidRPr="00CC3E19">
        <w:rPr>
          <w:spacing w:val="-2"/>
          <w:sz w:val="22"/>
          <w:szCs w:val="22"/>
        </w:rPr>
        <w:t xml:space="preserve"> IP </w:t>
      </w:r>
      <w:proofErr w:type="spellStart"/>
      <w:r w:rsidRPr="00CC3E19">
        <w:rPr>
          <w:spacing w:val="-2"/>
          <w:sz w:val="22"/>
          <w:szCs w:val="22"/>
        </w:rPr>
        <w:t>хаттамасымен</w:t>
      </w:r>
      <w:proofErr w:type="spellEnd"/>
      <w:r w:rsidRPr="00CC3E19">
        <w:rPr>
          <w:spacing w:val="-2"/>
          <w:sz w:val="22"/>
          <w:szCs w:val="22"/>
        </w:rPr>
        <w:t xml:space="preserve"> </w:t>
      </w:r>
      <w:proofErr w:type="spellStart"/>
      <w:r w:rsidRPr="00CC3E19">
        <w:rPr>
          <w:spacing w:val="-2"/>
          <w:sz w:val="22"/>
          <w:szCs w:val="22"/>
        </w:rPr>
        <w:t>қосылуы</w:t>
      </w:r>
      <w:proofErr w:type="spellEnd"/>
      <w:r w:rsidRPr="00CC3E19">
        <w:rPr>
          <w:spacing w:val="-2"/>
          <w:sz w:val="22"/>
          <w:szCs w:val="22"/>
        </w:rPr>
        <w:t xml:space="preserve"> </w:t>
      </w:r>
      <w:proofErr w:type="spellStart"/>
      <w:r w:rsidRPr="00CC3E19">
        <w:rPr>
          <w:spacing w:val="-2"/>
          <w:sz w:val="22"/>
          <w:szCs w:val="22"/>
        </w:rPr>
        <w:t>негіз</w:t>
      </w:r>
      <w:proofErr w:type="spellEnd"/>
      <w:r w:rsidRPr="00CC3E19">
        <w:rPr>
          <w:spacing w:val="-2"/>
          <w:sz w:val="22"/>
          <w:szCs w:val="22"/>
        </w:rPr>
        <w:t xml:space="preserve"> </w:t>
      </w:r>
      <w:proofErr w:type="spellStart"/>
      <w:r w:rsidRPr="00CC3E19">
        <w:rPr>
          <w:spacing w:val="-2"/>
          <w:sz w:val="22"/>
          <w:szCs w:val="22"/>
        </w:rPr>
        <w:t>болатын</w:t>
      </w:r>
      <w:proofErr w:type="spellEnd"/>
      <w:r w:rsidRPr="00CC3E19">
        <w:rPr>
          <w:spacing w:val="-2"/>
          <w:sz w:val="22"/>
          <w:szCs w:val="22"/>
        </w:rPr>
        <w:t xml:space="preserve"> </w:t>
      </w:r>
      <w:proofErr w:type="spellStart"/>
      <w:r w:rsidRPr="00CC3E19">
        <w:rPr>
          <w:spacing w:val="-2"/>
          <w:sz w:val="22"/>
          <w:szCs w:val="22"/>
        </w:rPr>
        <w:t>физикалық</w:t>
      </w:r>
      <w:proofErr w:type="spellEnd"/>
      <w:r w:rsidRPr="00CC3E19">
        <w:rPr>
          <w:spacing w:val="-2"/>
          <w:sz w:val="22"/>
          <w:szCs w:val="22"/>
        </w:rPr>
        <w:t xml:space="preserve"> </w:t>
      </w:r>
      <w:proofErr w:type="spellStart"/>
      <w:r w:rsidRPr="00CC3E19">
        <w:rPr>
          <w:spacing w:val="-2"/>
          <w:sz w:val="22"/>
          <w:szCs w:val="22"/>
        </w:rPr>
        <w:t>түрде</w:t>
      </w:r>
      <w:proofErr w:type="spellEnd"/>
      <w:r w:rsidRPr="00CC3E19">
        <w:rPr>
          <w:spacing w:val="-2"/>
          <w:sz w:val="22"/>
          <w:szCs w:val="22"/>
        </w:rPr>
        <w:t xml:space="preserve"> </w:t>
      </w:r>
      <w:proofErr w:type="spellStart"/>
      <w:r w:rsidRPr="00CC3E19">
        <w:rPr>
          <w:spacing w:val="-2"/>
          <w:sz w:val="22"/>
          <w:szCs w:val="22"/>
        </w:rPr>
        <w:t>бөлек</w:t>
      </w:r>
      <w:proofErr w:type="spellEnd"/>
      <w:r w:rsidRPr="00CC3E19">
        <w:rPr>
          <w:spacing w:val="-2"/>
          <w:sz w:val="22"/>
          <w:szCs w:val="22"/>
        </w:rPr>
        <w:t xml:space="preserve"> </w:t>
      </w:r>
      <w:proofErr w:type="spellStart"/>
      <w:r w:rsidRPr="00CC3E19">
        <w:rPr>
          <w:spacing w:val="-2"/>
          <w:sz w:val="22"/>
          <w:szCs w:val="22"/>
        </w:rPr>
        <w:t>желілердің</w:t>
      </w:r>
      <w:proofErr w:type="spellEnd"/>
      <w:r w:rsidRPr="00CC3E19">
        <w:rPr>
          <w:spacing w:val="-2"/>
          <w:sz w:val="22"/>
          <w:szCs w:val="22"/>
        </w:rPr>
        <w:t xml:space="preserve"> </w:t>
      </w:r>
      <w:proofErr w:type="spellStart"/>
      <w:r w:rsidRPr="00CC3E19">
        <w:rPr>
          <w:spacing w:val="-2"/>
          <w:sz w:val="22"/>
          <w:szCs w:val="22"/>
        </w:rPr>
        <w:t>кез-келген</w:t>
      </w:r>
      <w:proofErr w:type="spellEnd"/>
      <w:r w:rsidRPr="00CC3E19">
        <w:rPr>
          <w:spacing w:val="-2"/>
          <w:sz w:val="22"/>
          <w:szCs w:val="22"/>
        </w:rPr>
        <w:t xml:space="preserve"> </w:t>
      </w:r>
      <w:proofErr w:type="spellStart"/>
      <w:r w:rsidRPr="00CC3E19">
        <w:rPr>
          <w:spacing w:val="-2"/>
          <w:sz w:val="22"/>
          <w:szCs w:val="22"/>
        </w:rPr>
        <w:t>жиыны</w:t>
      </w:r>
      <w:proofErr w:type="spellEnd"/>
      <w:r w:rsidRPr="00CC3E19">
        <w:rPr>
          <w:spacing w:val="-2"/>
          <w:sz w:val="22"/>
          <w:szCs w:val="22"/>
        </w:rPr>
        <w:t xml:space="preserve">. </w:t>
      </w:r>
      <w:proofErr w:type="spellStart"/>
      <w:r w:rsidRPr="00CC3E19">
        <w:rPr>
          <w:spacing w:val="-2"/>
          <w:sz w:val="22"/>
          <w:szCs w:val="22"/>
        </w:rPr>
        <w:t>Internet-тің</w:t>
      </w:r>
      <w:proofErr w:type="spellEnd"/>
      <w:r w:rsidRPr="00CC3E19">
        <w:rPr>
          <w:spacing w:val="-2"/>
          <w:sz w:val="22"/>
          <w:szCs w:val="22"/>
        </w:rPr>
        <w:t xml:space="preserve"> </w:t>
      </w:r>
      <w:proofErr w:type="spellStart"/>
      <w:r w:rsidRPr="00CC3E19">
        <w:rPr>
          <w:spacing w:val="-2"/>
          <w:sz w:val="22"/>
          <w:szCs w:val="22"/>
        </w:rPr>
        <w:t>кең</w:t>
      </w:r>
      <w:proofErr w:type="spellEnd"/>
      <w:r w:rsidRPr="00CC3E19">
        <w:rPr>
          <w:spacing w:val="-2"/>
          <w:sz w:val="22"/>
          <w:szCs w:val="22"/>
        </w:rPr>
        <w:t xml:space="preserve"> </w:t>
      </w:r>
      <w:proofErr w:type="spellStart"/>
      <w:r w:rsidRPr="00CC3E19">
        <w:rPr>
          <w:spacing w:val="-2"/>
          <w:sz w:val="22"/>
          <w:szCs w:val="22"/>
        </w:rPr>
        <w:t>өріс</w:t>
      </w:r>
      <w:proofErr w:type="spellEnd"/>
      <w:r w:rsidRPr="00CC3E19">
        <w:rPr>
          <w:spacing w:val="-2"/>
          <w:sz w:val="22"/>
          <w:szCs w:val="22"/>
        </w:rPr>
        <w:t xml:space="preserve"> </w:t>
      </w:r>
      <w:proofErr w:type="spellStart"/>
      <w:r w:rsidRPr="00CC3E19">
        <w:rPr>
          <w:spacing w:val="-2"/>
          <w:sz w:val="22"/>
          <w:szCs w:val="22"/>
        </w:rPr>
        <w:t>алуы</w:t>
      </w:r>
      <w:proofErr w:type="spellEnd"/>
      <w:r w:rsidRPr="00CC3E19">
        <w:rPr>
          <w:spacing w:val="-2"/>
          <w:sz w:val="22"/>
          <w:szCs w:val="22"/>
        </w:rPr>
        <w:t xml:space="preserve"> TCP/IP </w:t>
      </w:r>
      <w:proofErr w:type="spellStart"/>
      <w:r w:rsidRPr="00CC3E19">
        <w:rPr>
          <w:spacing w:val="-2"/>
          <w:sz w:val="22"/>
          <w:szCs w:val="22"/>
        </w:rPr>
        <w:t>хаттамаларына</w:t>
      </w:r>
      <w:proofErr w:type="spellEnd"/>
      <w:r w:rsidRPr="00CC3E19">
        <w:rPr>
          <w:spacing w:val="-2"/>
          <w:sz w:val="22"/>
          <w:szCs w:val="22"/>
        </w:rPr>
        <w:t xml:space="preserve"> аса </w:t>
      </w:r>
      <w:proofErr w:type="spellStart"/>
      <w:r w:rsidRPr="00CC3E19">
        <w:rPr>
          <w:spacing w:val="-2"/>
          <w:sz w:val="22"/>
          <w:szCs w:val="22"/>
        </w:rPr>
        <w:t>қызығушылық</w:t>
      </w:r>
      <w:proofErr w:type="spellEnd"/>
      <w:r w:rsidRPr="00CC3E19">
        <w:rPr>
          <w:spacing w:val="-2"/>
          <w:sz w:val="22"/>
          <w:szCs w:val="22"/>
        </w:rPr>
        <w:t xml:space="preserve"> </w:t>
      </w:r>
      <w:proofErr w:type="spellStart"/>
      <w:r w:rsidRPr="00CC3E19">
        <w:rPr>
          <w:spacing w:val="-2"/>
          <w:sz w:val="22"/>
          <w:szCs w:val="22"/>
        </w:rPr>
        <w:t>тудырды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корпоративті</w:t>
      </w:r>
      <w:proofErr w:type="spellEnd"/>
      <w:r w:rsidRPr="00CC3E19">
        <w:rPr>
          <w:spacing w:val="-2"/>
          <w:sz w:val="22"/>
          <w:szCs w:val="22"/>
        </w:rPr>
        <w:t xml:space="preserve"> </w:t>
      </w:r>
      <w:proofErr w:type="spellStart"/>
      <w:r w:rsidRPr="00CC3E19">
        <w:rPr>
          <w:spacing w:val="-2"/>
          <w:sz w:val="22"/>
          <w:szCs w:val="22"/>
        </w:rPr>
        <w:t>желілерді</w:t>
      </w:r>
      <w:proofErr w:type="spellEnd"/>
      <w:r w:rsidRPr="00CC3E19">
        <w:rPr>
          <w:spacing w:val="-2"/>
          <w:sz w:val="22"/>
          <w:szCs w:val="22"/>
        </w:rPr>
        <w:t xml:space="preserve"> </w:t>
      </w:r>
      <w:proofErr w:type="spellStart"/>
      <w:r w:rsidRPr="00CC3E19">
        <w:rPr>
          <w:spacing w:val="-2"/>
          <w:sz w:val="22"/>
          <w:szCs w:val="22"/>
        </w:rPr>
        <w:t>құруда</w:t>
      </w:r>
      <w:proofErr w:type="spellEnd"/>
      <w:r w:rsidRPr="00CC3E19">
        <w:rPr>
          <w:spacing w:val="-2"/>
          <w:sz w:val="22"/>
          <w:szCs w:val="22"/>
        </w:rPr>
        <w:t xml:space="preserve"> </w:t>
      </w:r>
      <w:proofErr w:type="spellStart"/>
      <w:r w:rsidRPr="00CC3E19">
        <w:rPr>
          <w:spacing w:val="-2"/>
          <w:sz w:val="22"/>
          <w:szCs w:val="22"/>
        </w:rPr>
        <w:t>қолданыла</w:t>
      </w:r>
      <w:proofErr w:type="spellEnd"/>
      <w:r w:rsidRPr="00CC3E19">
        <w:rPr>
          <w:spacing w:val="-2"/>
          <w:sz w:val="22"/>
          <w:szCs w:val="22"/>
        </w:rPr>
        <w:t xml:space="preserve"> </w:t>
      </w:r>
      <w:proofErr w:type="spellStart"/>
      <w:r w:rsidRPr="00CC3E19">
        <w:rPr>
          <w:spacing w:val="-2"/>
          <w:sz w:val="22"/>
          <w:szCs w:val="22"/>
        </w:rPr>
        <w:t>бастады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Internet-тің</w:t>
      </w:r>
      <w:proofErr w:type="spellEnd"/>
      <w:r w:rsidRPr="00CC3E19">
        <w:rPr>
          <w:spacing w:val="-2"/>
          <w:sz w:val="22"/>
          <w:szCs w:val="22"/>
        </w:rPr>
        <w:t xml:space="preserve"> </w:t>
      </w:r>
      <w:proofErr w:type="spellStart"/>
      <w:r w:rsidRPr="00CC3E19">
        <w:rPr>
          <w:spacing w:val="-2"/>
          <w:sz w:val="22"/>
          <w:szCs w:val="22"/>
        </w:rPr>
        <w:t>функциялары</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r w:rsidRPr="00CC3E19">
        <w:rPr>
          <w:spacing w:val="-2"/>
          <w:sz w:val="22"/>
          <w:szCs w:val="22"/>
        </w:rPr>
        <w:t>E-</w:t>
      </w:r>
      <w:proofErr w:type="spellStart"/>
      <w:r w:rsidRPr="00CC3E19">
        <w:rPr>
          <w:spacing w:val="-2"/>
          <w:sz w:val="22"/>
          <w:szCs w:val="22"/>
        </w:rPr>
        <w:t>mail</w:t>
      </w:r>
      <w:proofErr w:type="spellEnd"/>
      <w:r w:rsidRPr="00CC3E19">
        <w:rPr>
          <w:spacing w:val="-2"/>
          <w:sz w:val="22"/>
          <w:szCs w:val="22"/>
        </w:rPr>
        <w:t xml:space="preserve"> </w:t>
      </w:r>
      <w:proofErr w:type="spellStart"/>
      <w:r w:rsidRPr="00CC3E19">
        <w:rPr>
          <w:spacing w:val="-2"/>
          <w:sz w:val="22"/>
          <w:szCs w:val="22"/>
        </w:rPr>
        <w:t>жіберу</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қабылдау</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Түрлі</w:t>
      </w:r>
      <w:proofErr w:type="spellEnd"/>
      <w:r w:rsidRPr="00CC3E19">
        <w:rPr>
          <w:spacing w:val="-2"/>
          <w:sz w:val="22"/>
          <w:szCs w:val="22"/>
        </w:rPr>
        <w:t xml:space="preserve"> </w:t>
      </w:r>
      <w:proofErr w:type="spellStart"/>
      <w:r w:rsidRPr="00CC3E19">
        <w:rPr>
          <w:spacing w:val="-2"/>
          <w:sz w:val="22"/>
          <w:szCs w:val="22"/>
        </w:rPr>
        <w:t>ақпаратты</w:t>
      </w:r>
      <w:proofErr w:type="spellEnd"/>
      <w:r w:rsidRPr="00CC3E19">
        <w:rPr>
          <w:spacing w:val="-2"/>
          <w:sz w:val="22"/>
          <w:szCs w:val="22"/>
        </w:rPr>
        <w:t xml:space="preserve"> </w:t>
      </w:r>
      <w:proofErr w:type="spellStart"/>
      <w:r w:rsidRPr="00CC3E19">
        <w:rPr>
          <w:spacing w:val="-2"/>
          <w:sz w:val="22"/>
          <w:szCs w:val="22"/>
        </w:rPr>
        <w:t>алу</w:t>
      </w:r>
      <w:proofErr w:type="spellEnd"/>
      <w:r w:rsidRPr="00CC3E19">
        <w:rPr>
          <w:spacing w:val="-2"/>
          <w:sz w:val="22"/>
          <w:szCs w:val="22"/>
        </w:rPr>
        <w:t xml:space="preserve"> </w:t>
      </w:r>
      <w:proofErr w:type="spellStart"/>
      <w:r w:rsidRPr="00CC3E19">
        <w:rPr>
          <w:spacing w:val="-2"/>
          <w:sz w:val="22"/>
          <w:szCs w:val="22"/>
        </w:rPr>
        <w:t>мүмкіндігі</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Қарым</w:t>
      </w:r>
      <w:proofErr w:type="spellEnd"/>
      <w:r w:rsidRPr="00CC3E19">
        <w:rPr>
          <w:spacing w:val="-2"/>
          <w:sz w:val="22"/>
          <w:szCs w:val="22"/>
        </w:rPr>
        <w:t xml:space="preserve"> </w:t>
      </w:r>
      <w:proofErr w:type="spellStart"/>
      <w:r w:rsidRPr="00CC3E19">
        <w:rPr>
          <w:spacing w:val="-2"/>
          <w:sz w:val="22"/>
          <w:szCs w:val="22"/>
        </w:rPr>
        <w:t>қатынасқа</w:t>
      </w:r>
      <w:proofErr w:type="spellEnd"/>
      <w:r w:rsidRPr="00CC3E19">
        <w:rPr>
          <w:spacing w:val="-2"/>
          <w:sz w:val="22"/>
          <w:szCs w:val="22"/>
        </w:rPr>
        <w:t xml:space="preserve"> </w:t>
      </w:r>
      <w:proofErr w:type="spellStart"/>
      <w:r w:rsidRPr="00CC3E19">
        <w:rPr>
          <w:spacing w:val="-2"/>
          <w:sz w:val="22"/>
          <w:szCs w:val="22"/>
        </w:rPr>
        <w:t>түсу</w:t>
      </w:r>
      <w:proofErr w:type="spellEnd"/>
      <w:r w:rsidRPr="00CC3E19">
        <w:rPr>
          <w:spacing w:val="-2"/>
          <w:sz w:val="22"/>
          <w:szCs w:val="22"/>
        </w:rPr>
        <w:t xml:space="preserve"> </w:t>
      </w:r>
      <w:proofErr w:type="spellStart"/>
      <w:r w:rsidRPr="00CC3E19">
        <w:rPr>
          <w:spacing w:val="-2"/>
          <w:sz w:val="22"/>
          <w:szCs w:val="22"/>
        </w:rPr>
        <w:t>мүмкіндігі</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Зерттеулерге</w:t>
      </w:r>
      <w:proofErr w:type="spellEnd"/>
      <w:r w:rsidRPr="00CC3E19">
        <w:rPr>
          <w:spacing w:val="-2"/>
          <w:sz w:val="22"/>
          <w:szCs w:val="22"/>
        </w:rPr>
        <w:t xml:space="preserve"> </w:t>
      </w:r>
      <w:proofErr w:type="spellStart"/>
      <w:r w:rsidRPr="00CC3E19">
        <w:rPr>
          <w:spacing w:val="-2"/>
          <w:sz w:val="22"/>
          <w:szCs w:val="22"/>
        </w:rPr>
        <w:t>қатысу</w:t>
      </w:r>
      <w:proofErr w:type="spellEnd"/>
      <w:r w:rsidRPr="00CC3E19">
        <w:rPr>
          <w:spacing w:val="-2"/>
          <w:sz w:val="22"/>
          <w:szCs w:val="22"/>
        </w:rPr>
        <w:t xml:space="preserve"> </w:t>
      </w:r>
      <w:proofErr w:type="spellStart"/>
      <w:r w:rsidRPr="00CC3E19">
        <w:rPr>
          <w:spacing w:val="-2"/>
          <w:sz w:val="22"/>
          <w:szCs w:val="22"/>
        </w:rPr>
        <w:t>мүмкіндігі</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Программалық</w:t>
      </w:r>
      <w:proofErr w:type="spellEnd"/>
      <w:r w:rsidRPr="00CC3E19">
        <w:rPr>
          <w:spacing w:val="-2"/>
          <w:sz w:val="22"/>
          <w:szCs w:val="22"/>
        </w:rPr>
        <w:t xml:space="preserve"> </w:t>
      </w:r>
      <w:proofErr w:type="spellStart"/>
      <w:r w:rsidRPr="00CC3E19">
        <w:rPr>
          <w:spacing w:val="-2"/>
          <w:sz w:val="22"/>
          <w:szCs w:val="22"/>
        </w:rPr>
        <w:t>жабдықталуды</w:t>
      </w:r>
      <w:proofErr w:type="spellEnd"/>
      <w:r w:rsidRPr="00CC3E19">
        <w:rPr>
          <w:spacing w:val="-2"/>
          <w:sz w:val="22"/>
          <w:szCs w:val="22"/>
        </w:rPr>
        <w:t xml:space="preserve"> </w:t>
      </w:r>
      <w:proofErr w:type="spellStart"/>
      <w:r w:rsidRPr="00CC3E19">
        <w:rPr>
          <w:spacing w:val="-2"/>
          <w:sz w:val="22"/>
          <w:szCs w:val="22"/>
        </w:rPr>
        <w:t>алу</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Виртуалды</w:t>
      </w:r>
      <w:proofErr w:type="spellEnd"/>
      <w:r w:rsidRPr="00CC3E19">
        <w:rPr>
          <w:spacing w:val="-2"/>
          <w:sz w:val="22"/>
          <w:szCs w:val="22"/>
        </w:rPr>
        <w:t xml:space="preserve"> </w:t>
      </w:r>
      <w:proofErr w:type="spellStart"/>
      <w:r w:rsidRPr="00CC3E19">
        <w:rPr>
          <w:spacing w:val="-2"/>
          <w:sz w:val="22"/>
          <w:szCs w:val="22"/>
        </w:rPr>
        <w:t>келіп</w:t>
      </w:r>
      <w:proofErr w:type="spellEnd"/>
      <w:r w:rsidRPr="00CC3E19">
        <w:rPr>
          <w:spacing w:val="-2"/>
          <w:sz w:val="22"/>
          <w:szCs w:val="22"/>
        </w:rPr>
        <w:t xml:space="preserve">-кету </w:t>
      </w:r>
      <w:proofErr w:type="spellStart"/>
      <w:r w:rsidRPr="00CC3E19">
        <w:rPr>
          <w:spacing w:val="-2"/>
          <w:sz w:val="22"/>
          <w:szCs w:val="22"/>
        </w:rPr>
        <w:t>мүмкіндігі</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r w:rsidRPr="00CC3E19">
        <w:rPr>
          <w:spacing w:val="-2"/>
          <w:sz w:val="22"/>
          <w:szCs w:val="22"/>
        </w:rPr>
        <w:t xml:space="preserve">Музыка </w:t>
      </w:r>
      <w:proofErr w:type="spellStart"/>
      <w:proofErr w:type="gramStart"/>
      <w:r w:rsidRPr="00CC3E19">
        <w:rPr>
          <w:spacing w:val="-2"/>
          <w:sz w:val="22"/>
          <w:szCs w:val="22"/>
        </w:rPr>
        <w:t>тыңдау,басып</w:t>
      </w:r>
      <w:proofErr w:type="spellEnd"/>
      <w:proofErr w:type="gramEnd"/>
      <w:r w:rsidRPr="00CC3E19">
        <w:rPr>
          <w:spacing w:val="-2"/>
          <w:sz w:val="22"/>
          <w:szCs w:val="22"/>
        </w:rPr>
        <w:t xml:space="preserve"> </w:t>
      </w:r>
      <w:proofErr w:type="spellStart"/>
      <w:r w:rsidRPr="00CC3E19">
        <w:rPr>
          <w:spacing w:val="-2"/>
          <w:sz w:val="22"/>
          <w:szCs w:val="22"/>
        </w:rPr>
        <w:t>алу</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r w:rsidRPr="00CC3E19">
        <w:rPr>
          <w:spacing w:val="-2"/>
          <w:sz w:val="22"/>
          <w:szCs w:val="22"/>
        </w:rPr>
        <w:t xml:space="preserve">Видео </w:t>
      </w:r>
      <w:proofErr w:type="spellStart"/>
      <w:r w:rsidRPr="00CC3E19">
        <w:rPr>
          <w:spacing w:val="-2"/>
          <w:sz w:val="22"/>
          <w:szCs w:val="22"/>
        </w:rPr>
        <w:t>көру</w:t>
      </w:r>
      <w:proofErr w:type="spellEnd"/>
      <w:r w:rsidRPr="00CC3E19">
        <w:rPr>
          <w:spacing w:val="-2"/>
          <w:sz w:val="22"/>
          <w:szCs w:val="22"/>
        </w:rPr>
        <w:t>.</w:t>
      </w:r>
    </w:p>
    <w:p w:rsidR="00CC3E19" w:rsidRPr="00CC3E19" w:rsidRDefault="00CC3E19" w:rsidP="00CC3E19">
      <w:pPr>
        <w:widowControl w:val="0"/>
        <w:numPr>
          <w:ilvl w:val="1"/>
          <w:numId w:val="1"/>
        </w:numPr>
        <w:shd w:val="clear" w:color="auto" w:fill="FFFFFF"/>
        <w:tabs>
          <w:tab w:val="clear" w:pos="2160"/>
          <w:tab w:val="num" w:pos="360"/>
        </w:tabs>
        <w:autoSpaceDE w:val="0"/>
        <w:autoSpaceDN w:val="0"/>
        <w:adjustRightInd w:val="0"/>
        <w:ind w:left="360"/>
        <w:jc w:val="both"/>
        <w:rPr>
          <w:spacing w:val="-2"/>
          <w:sz w:val="22"/>
          <w:szCs w:val="22"/>
        </w:rPr>
      </w:pPr>
      <w:proofErr w:type="spellStart"/>
      <w:r w:rsidRPr="00CC3E19">
        <w:rPr>
          <w:spacing w:val="-2"/>
          <w:sz w:val="22"/>
          <w:szCs w:val="22"/>
        </w:rPr>
        <w:t>Ойындар</w:t>
      </w:r>
      <w:proofErr w:type="spellEnd"/>
      <w:r w:rsidRPr="00CC3E19">
        <w:rPr>
          <w:spacing w:val="-2"/>
          <w:sz w:val="22"/>
          <w:szCs w:val="22"/>
        </w:rPr>
        <w:t>.</w:t>
      </w:r>
    </w:p>
    <w:p w:rsidR="00CC3E19" w:rsidRPr="00CC3E19" w:rsidRDefault="00CC3E19" w:rsidP="00CC3E19">
      <w:pPr>
        <w:shd w:val="clear" w:color="auto" w:fill="FFFFFF"/>
        <w:rPr>
          <w:b/>
          <w:spacing w:val="-2"/>
          <w:sz w:val="22"/>
          <w:szCs w:val="22"/>
        </w:rPr>
      </w:pPr>
    </w:p>
    <w:p w:rsidR="00CC3E19" w:rsidRPr="00CC3E19" w:rsidRDefault="00CC3E19" w:rsidP="00CC3E19">
      <w:pPr>
        <w:shd w:val="clear" w:color="auto" w:fill="FFFFFF"/>
        <w:rPr>
          <w:b/>
          <w:spacing w:val="-2"/>
          <w:sz w:val="22"/>
          <w:szCs w:val="22"/>
        </w:rPr>
      </w:pPr>
      <w:proofErr w:type="spellStart"/>
      <w:r w:rsidRPr="00CC3E19">
        <w:rPr>
          <w:b/>
          <w:spacing w:val="-2"/>
          <w:sz w:val="22"/>
          <w:szCs w:val="22"/>
        </w:rPr>
        <w:t>Internet</w:t>
      </w:r>
      <w:proofErr w:type="spellEnd"/>
      <w:r w:rsidRPr="00CC3E19">
        <w:rPr>
          <w:b/>
          <w:spacing w:val="-2"/>
          <w:sz w:val="22"/>
          <w:szCs w:val="22"/>
        </w:rPr>
        <w:t xml:space="preserve"> </w:t>
      </w:r>
      <w:proofErr w:type="spellStart"/>
      <w:r w:rsidRPr="00CC3E19">
        <w:rPr>
          <w:b/>
          <w:spacing w:val="-2"/>
          <w:sz w:val="22"/>
          <w:szCs w:val="22"/>
        </w:rPr>
        <w:t>хаттамалары</w:t>
      </w:r>
      <w:proofErr w:type="spellEnd"/>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хаттамаларын</w:t>
      </w:r>
      <w:proofErr w:type="spellEnd"/>
      <w:r w:rsidRPr="00CC3E19">
        <w:rPr>
          <w:spacing w:val="-2"/>
          <w:sz w:val="22"/>
          <w:szCs w:val="22"/>
        </w:rPr>
        <w:t xml:space="preserve"> </w:t>
      </w:r>
      <w:proofErr w:type="spellStart"/>
      <w:r w:rsidRPr="00CC3E19">
        <w:rPr>
          <w:spacing w:val="-2"/>
          <w:sz w:val="22"/>
          <w:szCs w:val="22"/>
        </w:rPr>
        <w:t>кез-келген</w:t>
      </w:r>
      <w:proofErr w:type="spellEnd"/>
      <w:r w:rsidRPr="00CC3E19">
        <w:rPr>
          <w:spacing w:val="-2"/>
          <w:sz w:val="22"/>
          <w:szCs w:val="22"/>
        </w:rPr>
        <w:t xml:space="preserve"> </w:t>
      </w:r>
      <w:proofErr w:type="spellStart"/>
      <w:r w:rsidRPr="00CC3E19">
        <w:rPr>
          <w:spacing w:val="-2"/>
          <w:sz w:val="22"/>
          <w:szCs w:val="22"/>
        </w:rPr>
        <w:t>өзара</w:t>
      </w:r>
      <w:proofErr w:type="spellEnd"/>
      <w:r w:rsidRPr="00CC3E19">
        <w:rPr>
          <w:spacing w:val="-2"/>
          <w:sz w:val="22"/>
          <w:szCs w:val="22"/>
        </w:rPr>
        <w:t xml:space="preserve"> </w:t>
      </w:r>
      <w:proofErr w:type="spellStart"/>
      <w:r w:rsidRPr="00CC3E19">
        <w:rPr>
          <w:spacing w:val="-2"/>
          <w:sz w:val="22"/>
          <w:szCs w:val="22"/>
        </w:rPr>
        <w:t>біріккен</w:t>
      </w:r>
      <w:proofErr w:type="spellEnd"/>
      <w:r w:rsidRPr="00CC3E19">
        <w:rPr>
          <w:spacing w:val="-2"/>
          <w:sz w:val="22"/>
          <w:szCs w:val="22"/>
        </w:rPr>
        <w:t xml:space="preserve"> </w:t>
      </w:r>
      <w:proofErr w:type="spellStart"/>
      <w:r w:rsidRPr="00CC3E19">
        <w:rPr>
          <w:spacing w:val="-2"/>
          <w:sz w:val="22"/>
          <w:szCs w:val="22"/>
        </w:rPr>
        <w:t>желілер</w:t>
      </w:r>
      <w:proofErr w:type="spellEnd"/>
      <w:r w:rsidRPr="00CC3E19">
        <w:rPr>
          <w:spacing w:val="-2"/>
          <w:sz w:val="22"/>
          <w:szCs w:val="22"/>
        </w:rPr>
        <w:t xml:space="preserve"> </w:t>
      </w:r>
      <w:proofErr w:type="spellStart"/>
      <w:r w:rsidRPr="00CC3E19">
        <w:rPr>
          <w:spacing w:val="-2"/>
          <w:sz w:val="22"/>
          <w:szCs w:val="22"/>
        </w:rPr>
        <w:t>жиыны</w:t>
      </w:r>
      <w:proofErr w:type="spellEnd"/>
      <w:r w:rsidRPr="00CC3E19">
        <w:rPr>
          <w:spacing w:val="-2"/>
          <w:sz w:val="22"/>
          <w:szCs w:val="22"/>
        </w:rPr>
        <w:t xml:space="preserve"> </w:t>
      </w:r>
      <w:proofErr w:type="spellStart"/>
      <w:r w:rsidRPr="00CC3E19">
        <w:rPr>
          <w:spacing w:val="-2"/>
          <w:sz w:val="22"/>
          <w:szCs w:val="22"/>
        </w:rPr>
        <w:t>арқылы</w:t>
      </w:r>
      <w:proofErr w:type="spellEnd"/>
      <w:r w:rsidRPr="00CC3E19">
        <w:rPr>
          <w:spacing w:val="-2"/>
          <w:sz w:val="22"/>
          <w:szCs w:val="22"/>
        </w:rPr>
        <w:t xml:space="preserve"> </w:t>
      </w:r>
      <w:proofErr w:type="spellStart"/>
      <w:r w:rsidRPr="00CC3E19">
        <w:rPr>
          <w:spacing w:val="-2"/>
          <w:sz w:val="22"/>
          <w:szCs w:val="22"/>
        </w:rPr>
        <w:t>мәліметтерді</w:t>
      </w:r>
      <w:proofErr w:type="spellEnd"/>
      <w:r w:rsidRPr="00CC3E19">
        <w:rPr>
          <w:spacing w:val="-2"/>
          <w:sz w:val="22"/>
          <w:szCs w:val="22"/>
        </w:rPr>
        <w:t xml:space="preserve"> </w:t>
      </w:r>
      <w:proofErr w:type="spellStart"/>
      <w:r w:rsidRPr="00CC3E19">
        <w:rPr>
          <w:spacing w:val="-2"/>
          <w:sz w:val="22"/>
          <w:szCs w:val="22"/>
        </w:rPr>
        <w:t>жіберу</w:t>
      </w:r>
      <w:proofErr w:type="spellEnd"/>
      <w:r w:rsidRPr="00CC3E19">
        <w:rPr>
          <w:spacing w:val="-2"/>
          <w:sz w:val="22"/>
          <w:szCs w:val="22"/>
        </w:rPr>
        <w:t xml:space="preserve"> </w:t>
      </w:r>
      <w:proofErr w:type="spellStart"/>
      <w:r w:rsidRPr="00CC3E19">
        <w:rPr>
          <w:spacing w:val="-2"/>
          <w:sz w:val="22"/>
          <w:szCs w:val="22"/>
        </w:rPr>
        <w:t>үшін</w:t>
      </w:r>
      <w:proofErr w:type="spellEnd"/>
      <w:r w:rsidRPr="00CC3E19">
        <w:rPr>
          <w:spacing w:val="-2"/>
          <w:sz w:val="22"/>
          <w:szCs w:val="22"/>
        </w:rPr>
        <w:t xml:space="preserve"> </w:t>
      </w:r>
      <w:proofErr w:type="spellStart"/>
      <w:r w:rsidRPr="00CC3E19">
        <w:rPr>
          <w:spacing w:val="-2"/>
          <w:sz w:val="22"/>
          <w:szCs w:val="22"/>
        </w:rPr>
        <w:t>пайдалануға</w:t>
      </w:r>
      <w:proofErr w:type="spellEnd"/>
      <w:r w:rsidRPr="00CC3E19">
        <w:rPr>
          <w:spacing w:val="-2"/>
          <w:sz w:val="22"/>
          <w:szCs w:val="22"/>
        </w:rPr>
        <w:t xml:space="preserve"> </w:t>
      </w:r>
      <w:proofErr w:type="spellStart"/>
      <w:r w:rsidRPr="00CC3E19">
        <w:rPr>
          <w:spacing w:val="-2"/>
          <w:sz w:val="22"/>
          <w:szCs w:val="22"/>
        </w:rPr>
        <w:t>болады.Тура</w:t>
      </w:r>
      <w:proofErr w:type="spellEnd"/>
      <w:r w:rsidRPr="00CC3E19">
        <w:rPr>
          <w:spacing w:val="-2"/>
          <w:sz w:val="22"/>
          <w:szCs w:val="22"/>
        </w:rPr>
        <w:t xml:space="preserve"> </w:t>
      </w:r>
      <w:proofErr w:type="spellStart"/>
      <w:r w:rsidRPr="00CC3E19">
        <w:rPr>
          <w:spacing w:val="-2"/>
          <w:sz w:val="22"/>
          <w:szCs w:val="22"/>
        </w:rPr>
        <w:t>сондай</w:t>
      </w:r>
      <w:proofErr w:type="spellEnd"/>
      <w:r w:rsidRPr="00CC3E19">
        <w:rPr>
          <w:spacing w:val="-2"/>
          <w:sz w:val="22"/>
          <w:szCs w:val="22"/>
        </w:rPr>
        <w:t xml:space="preserve"> </w:t>
      </w:r>
      <w:proofErr w:type="spellStart"/>
      <w:r w:rsidRPr="00CC3E19">
        <w:rPr>
          <w:spacing w:val="-2"/>
          <w:sz w:val="22"/>
          <w:szCs w:val="22"/>
        </w:rPr>
        <w:t>дәрежеде</w:t>
      </w:r>
      <w:proofErr w:type="spellEnd"/>
      <w:r w:rsidRPr="00CC3E19">
        <w:rPr>
          <w:spacing w:val="-2"/>
          <w:sz w:val="22"/>
          <w:szCs w:val="22"/>
        </w:rPr>
        <w:t xml:space="preserve"> </w:t>
      </w:r>
      <w:proofErr w:type="spellStart"/>
      <w:r w:rsidRPr="00CC3E19">
        <w:rPr>
          <w:spacing w:val="-2"/>
          <w:sz w:val="22"/>
          <w:szCs w:val="22"/>
        </w:rPr>
        <w:t>локальды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глобальды</w:t>
      </w:r>
      <w:proofErr w:type="spellEnd"/>
      <w:r w:rsidRPr="00CC3E19">
        <w:rPr>
          <w:spacing w:val="-2"/>
          <w:sz w:val="22"/>
          <w:szCs w:val="22"/>
        </w:rPr>
        <w:t xml:space="preserve"> </w:t>
      </w:r>
      <w:proofErr w:type="spellStart"/>
      <w:r w:rsidRPr="00CC3E19">
        <w:rPr>
          <w:spacing w:val="-2"/>
          <w:sz w:val="22"/>
          <w:szCs w:val="22"/>
        </w:rPr>
        <w:t>желілердегі</w:t>
      </w:r>
      <w:proofErr w:type="spellEnd"/>
      <w:r w:rsidRPr="00CC3E19">
        <w:rPr>
          <w:spacing w:val="-2"/>
          <w:sz w:val="22"/>
          <w:szCs w:val="22"/>
        </w:rPr>
        <w:t xml:space="preserve"> </w:t>
      </w:r>
      <w:proofErr w:type="spellStart"/>
      <w:r w:rsidRPr="00CC3E19">
        <w:rPr>
          <w:spacing w:val="-2"/>
          <w:sz w:val="22"/>
          <w:szCs w:val="22"/>
        </w:rPr>
        <w:t>байланыс</w:t>
      </w:r>
      <w:proofErr w:type="spellEnd"/>
      <w:r w:rsidRPr="00CC3E19">
        <w:rPr>
          <w:spacing w:val="-2"/>
          <w:sz w:val="22"/>
          <w:szCs w:val="22"/>
        </w:rPr>
        <w:t xml:space="preserve"> </w:t>
      </w:r>
      <w:proofErr w:type="spellStart"/>
      <w:r w:rsidRPr="00CC3E19">
        <w:rPr>
          <w:spacing w:val="-2"/>
          <w:sz w:val="22"/>
          <w:szCs w:val="22"/>
        </w:rPr>
        <w:t>үшін</w:t>
      </w:r>
      <w:proofErr w:type="spellEnd"/>
      <w:r w:rsidRPr="00CC3E19">
        <w:rPr>
          <w:spacing w:val="-2"/>
          <w:sz w:val="22"/>
          <w:szCs w:val="22"/>
        </w:rPr>
        <w:t xml:space="preserve"> де </w:t>
      </w:r>
      <w:proofErr w:type="spellStart"/>
      <w:r w:rsidRPr="00CC3E19">
        <w:rPr>
          <w:spacing w:val="-2"/>
          <w:sz w:val="22"/>
          <w:szCs w:val="22"/>
        </w:rPr>
        <w:t>жарамды</w:t>
      </w:r>
      <w:proofErr w:type="spellEnd"/>
      <w:r w:rsidRPr="00CC3E19">
        <w:rPr>
          <w:spacing w:val="-2"/>
          <w:sz w:val="22"/>
          <w:szCs w:val="22"/>
        </w:rPr>
        <w:t xml:space="preserve">. </w:t>
      </w: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хаттамаларының</w:t>
      </w:r>
      <w:proofErr w:type="spellEnd"/>
      <w:r w:rsidRPr="00CC3E19">
        <w:rPr>
          <w:spacing w:val="-2"/>
          <w:sz w:val="22"/>
          <w:szCs w:val="22"/>
        </w:rPr>
        <w:t xml:space="preserve"> </w:t>
      </w:r>
      <w:proofErr w:type="spellStart"/>
      <w:r w:rsidRPr="00CC3E19">
        <w:rPr>
          <w:spacing w:val="-2"/>
          <w:sz w:val="22"/>
          <w:szCs w:val="22"/>
        </w:rPr>
        <w:t>комплектілеріне</w:t>
      </w:r>
      <w:proofErr w:type="spellEnd"/>
      <w:r w:rsidRPr="00CC3E19">
        <w:rPr>
          <w:spacing w:val="-2"/>
          <w:sz w:val="22"/>
          <w:szCs w:val="22"/>
        </w:rPr>
        <w:t xml:space="preserve"> тек </w:t>
      </w:r>
      <w:proofErr w:type="spellStart"/>
      <w:r w:rsidRPr="00CC3E19">
        <w:rPr>
          <w:spacing w:val="-2"/>
          <w:sz w:val="22"/>
          <w:szCs w:val="22"/>
        </w:rPr>
        <w:t>қана</w:t>
      </w:r>
      <w:proofErr w:type="spellEnd"/>
      <w:r w:rsidRPr="00CC3E19">
        <w:rPr>
          <w:spacing w:val="-2"/>
          <w:sz w:val="22"/>
          <w:szCs w:val="22"/>
        </w:rPr>
        <w:t xml:space="preserve"> </w:t>
      </w:r>
      <w:proofErr w:type="spellStart"/>
      <w:r w:rsidRPr="00CC3E19">
        <w:rPr>
          <w:spacing w:val="-2"/>
          <w:sz w:val="22"/>
          <w:szCs w:val="22"/>
        </w:rPr>
        <w:t>төменгі</w:t>
      </w:r>
      <w:proofErr w:type="spellEnd"/>
      <w:r w:rsidRPr="00CC3E19">
        <w:rPr>
          <w:spacing w:val="-2"/>
          <w:sz w:val="22"/>
          <w:szCs w:val="22"/>
        </w:rPr>
        <w:t xml:space="preserve"> </w:t>
      </w:r>
      <w:proofErr w:type="spellStart"/>
      <w:r w:rsidRPr="00CC3E19">
        <w:rPr>
          <w:spacing w:val="-2"/>
          <w:sz w:val="22"/>
          <w:szCs w:val="22"/>
        </w:rPr>
        <w:t>деңгейлердің</w:t>
      </w:r>
      <w:proofErr w:type="spellEnd"/>
      <w:r w:rsidRPr="00CC3E19">
        <w:rPr>
          <w:spacing w:val="-2"/>
          <w:sz w:val="22"/>
          <w:szCs w:val="22"/>
        </w:rPr>
        <w:t xml:space="preserve"> (TCP/IP </w:t>
      </w:r>
      <w:proofErr w:type="spellStart"/>
      <w:r w:rsidRPr="00CC3E19">
        <w:rPr>
          <w:spacing w:val="-2"/>
          <w:sz w:val="22"/>
          <w:szCs w:val="22"/>
        </w:rPr>
        <w:t>сияқты</w:t>
      </w:r>
      <w:proofErr w:type="spellEnd"/>
      <w:r w:rsidRPr="00CC3E19">
        <w:rPr>
          <w:spacing w:val="-2"/>
          <w:sz w:val="22"/>
          <w:szCs w:val="22"/>
        </w:rPr>
        <w:t xml:space="preserve">) </w:t>
      </w:r>
      <w:proofErr w:type="spellStart"/>
      <w:r w:rsidRPr="00CC3E19">
        <w:rPr>
          <w:spacing w:val="-2"/>
          <w:sz w:val="22"/>
          <w:szCs w:val="22"/>
        </w:rPr>
        <w:t>спецификацияларымен</w:t>
      </w:r>
      <w:proofErr w:type="spellEnd"/>
      <w:r w:rsidRPr="00CC3E19">
        <w:rPr>
          <w:spacing w:val="-2"/>
          <w:sz w:val="22"/>
          <w:szCs w:val="22"/>
        </w:rPr>
        <w:t xml:space="preserve"> </w:t>
      </w:r>
      <w:proofErr w:type="spellStart"/>
      <w:r w:rsidRPr="00CC3E19">
        <w:rPr>
          <w:spacing w:val="-2"/>
          <w:sz w:val="22"/>
          <w:szCs w:val="22"/>
        </w:rPr>
        <w:t>қатар</w:t>
      </w:r>
      <w:proofErr w:type="spellEnd"/>
      <w:r w:rsidRPr="00CC3E19">
        <w:rPr>
          <w:spacing w:val="-2"/>
          <w:sz w:val="22"/>
          <w:szCs w:val="22"/>
        </w:rPr>
        <w:t xml:space="preserve"> </w:t>
      </w:r>
      <w:proofErr w:type="spellStart"/>
      <w:r w:rsidRPr="00CC3E19">
        <w:rPr>
          <w:spacing w:val="-2"/>
          <w:sz w:val="22"/>
          <w:szCs w:val="22"/>
        </w:rPr>
        <w:t>пошта</w:t>
      </w:r>
      <w:proofErr w:type="spellEnd"/>
      <w:r w:rsidRPr="00CC3E19">
        <w:rPr>
          <w:spacing w:val="-2"/>
          <w:sz w:val="22"/>
          <w:szCs w:val="22"/>
        </w:rPr>
        <w:t xml:space="preserve"> </w:t>
      </w:r>
      <w:proofErr w:type="spellStart"/>
      <w:r w:rsidRPr="00CC3E19">
        <w:rPr>
          <w:spacing w:val="-2"/>
          <w:sz w:val="22"/>
          <w:szCs w:val="22"/>
        </w:rPr>
        <w:t>терминалдар</w:t>
      </w:r>
      <w:proofErr w:type="spellEnd"/>
      <w:r w:rsidRPr="00CC3E19">
        <w:rPr>
          <w:spacing w:val="-2"/>
          <w:sz w:val="22"/>
          <w:szCs w:val="22"/>
        </w:rPr>
        <w:t xml:space="preserve"> </w:t>
      </w:r>
      <w:proofErr w:type="spellStart"/>
      <w:r w:rsidRPr="00CC3E19">
        <w:rPr>
          <w:spacing w:val="-2"/>
          <w:sz w:val="22"/>
          <w:szCs w:val="22"/>
        </w:rPr>
        <w:t>эмуляциясы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файлдарды</w:t>
      </w:r>
      <w:proofErr w:type="spellEnd"/>
      <w:r w:rsidRPr="00CC3E19">
        <w:rPr>
          <w:spacing w:val="-2"/>
          <w:sz w:val="22"/>
          <w:szCs w:val="22"/>
        </w:rPr>
        <w:t xml:space="preserve"> </w:t>
      </w:r>
      <w:proofErr w:type="spellStart"/>
      <w:r w:rsidRPr="00CC3E19">
        <w:rPr>
          <w:spacing w:val="-2"/>
          <w:sz w:val="22"/>
          <w:szCs w:val="22"/>
        </w:rPr>
        <w:t>жіберу</w:t>
      </w:r>
      <w:proofErr w:type="spellEnd"/>
      <w:r w:rsidRPr="00CC3E19">
        <w:rPr>
          <w:spacing w:val="-2"/>
          <w:sz w:val="22"/>
          <w:szCs w:val="22"/>
        </w:rPr>
        <w:t xml:space="preserve"> </w:t>
      </w:r>
      <w:proofErr w:type="spellStart"/>
      <w:r w:rsidRPr="00CC3E19">
        <w:rPr>
          <w:spacing w:val="-2"/>
          <w:sz w:val="22"/>
          <w:szCs w:val="22"/>
        </w:rPr>
        <w:t>сияқты</w:t>
      </w:r>
      <w:proofErr w:type="spellEnd"/>
      <w:r w:rsidRPr="00CC3E19">
        <w:rPr>
          <w:spacing w:val="-2"/>
          <w:sz w:val="22"/>
          <w:szCs w:val="22"/>
        </w:rPr>
        <w:t xml:space="preserve"> </w:t>
      </w:r>
      <w:proofErr w:type="spellStart"/>
      <w:r w:rsidRPr="00CC3E19">
        <w:rPr>
          <w:spacing w:val="-2"/>
          <w:sz w:val="22"/>
          <w:szCs w:val="22"/>
        </w:rPr>
        <w:t>жалпы</w:t>
      </w:r>
      <w:proofErr w:type="spellEnd"/>
      <w:r w:rsidRPr="00CC3E19">
        <w:rPr>
          <w:spacing w:val="-2"/>
          <w:sz w:val="22"/>
          <w:szCs w:val="22"/>
        </w:rPr>
        <w:t xml:space="preserve"> </w:t>
      </w:r>
      <w:proofErr w:type="spellStart"/>
      <w:r w:rsidRPr="00CC3E19">
        <w:rPr>
          <w:spacing w:val="-2"/>
          <w:sz w:val="22"/>
          <w:szCs w:val="22"/>
        </w:rPr>
        <w:t>қолданулардың</w:t>
      </w:r>
      <w:proofErr w:type="spellEnd"/>
      <w:r w:rsidRPr="00CC3E19">
        <w:rPr>
          <w:spacing w:val="-2"/>
          <w:sz w:val="22"/>
          <w:szCs w:val="22"/>
        </w:rPr>
        <w:t xml:space="preserve"> </w:t>
      </w:r>
      <w:proofErr w:type="spellStart"/>
      <w:r w:rsidRPr="00CC3E19">
        <w:rPr>
          <w:spacing w:val="-2"/>
          <w:sz w:val="22"/>
          <w:szCs w:val="22"/>
        </w:rPr>
        <w:t>спецификациялары</w:t>
      </w:r>
      <w:proofErr w:type="spellEnd"/>
      <w:r w:rsidRPr="00CC3E19">
        <w:rPr>
          <w:spacing w:val="-2"/>
          <w:sz w:val="22"/>
          <w:szCs w:val="22"/>
        </w:rPr>
        <w:t xml:space="preserve"> </w:t>
      </w:r>
      <w:proofErr w:type="spellStart"/>
      <w:r w:rsidRPr="00CC3E19">
        <w:rPr>
          <w:spacing w:val="-2"/>
          <w:sz w:val="22"/>
          <w:szCs w:val="22"/>
        </w:rPr>
        <w:t>кіреді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Хаттамалар</w:t>
      </w:r>
      <w:proofErr w:type="spellEnd"/>
      <w:r w:rsidRPr="00CC3E19">
        <w:rPr>
          <w:spacing w:val="-2"/>
          <w:sz w:val="22"/>
          <w:szCs w:val="22"/>
        </w:rPr>
        <w:t xml:space="preserve"> </w:t>
      </w:r>
      <w:proofErr w:type="spellStart"/>
      <w:r w:rsidRPr="00CC3E19">
        <w:rPr>
          <w:spacing w:val="-2"/>
          <w:sz w:val="22"/>
          <w:szCs w:val="22"/>
        </w:rPr>
        <w:t>Requests</w:t>
      </w:r>
      <w:proofErr w:type="spellEnd"/>
      <w:r w:rsidRPr="00CC3E19">
        <w:rPr>
          <w:spacing w:val="-2"/>
          <w:sz w:val="22"/>
          <w:szCs w:val="22"/>
        </w:rPr>
        <w:t xml:space="preserve"> </w:t>
      </w:r>
      <w:proofErr w:type="spellStart"/>
      <w:r w:rsidRPr="00CC3E19">
        <w:rPr>
          <w:spacing w:val="-2"/>
          <w:sz w:val="22"/>
          <w:szCs w:val="22"/>
        </w:rPr>
        <w:t>for</w:t>
      </w:r>
      <w:proofErr w:type="spellEnd"/>
      <w:r w:rsidRPr="00CC3E19">
        <w:rPr>
          <w:spacing w:val="-2"/>
          <w:sz w:val="22"/>
          <w:szCs w:val="22"/>
        </w:rPr>
        <w:t xml:space="preserve"> </w:t>
      </w:r>
      <w:proofErr w:type="spellStart"/>
      <w:r w:rsidRPr="00CC3E19">
        <w:rPr>
          <w:spacing w:val="-2"/>
          <w:sz w:val="22"/>
          <w:szCs w:val="22"/>
        </w:rPr>
        <w:t>comments</w:t>
      </w:r>
      <w:proofErr w:type="spellEnd"/>
      <w:r w:rsidRPr="00CC3E19">
        <w:rPr>
          <w:spacing w:val="-2"/>
          <w:sz w:val="22"/>
          <w:szCs w:val="22"/>
        </w:rPr>
        <w:t xml:space="preserve"> (RFS) (</w:t>
      </w:r>
      <w:proofErr w:type="spellStart"/>
      <w:r w:rsidRPr="00CC3E19">
        <w:rPr>
          <w:spacing w:val="-2"/>
          <w:sz w:val="22"/>
          <w:szCs w:val="22"/>
        </w:rPr>
        <w:t>комментарийге</w:t>
      </w:r>
      <w:proofErr w:type="spellEnd"/>
      <w:r w:rsidRPr="00CC3E19">
        <w:rPr>
          <w:spacing w:val="-2"/>
          <w:sz w:val="22"/>
          <w:szCs w:val="22"/>
        </w:rPr>
        <w:t xml:space="preserve"> </w:t>
      </w:r>
      <w:proofErr w:type="spellStart"/>
      <w:r w:rsidRPr="00CC3E19">
        <w:rPr>
          <w:spacing w:val="-2"/>
          <w:sz w:val="22"/>
          <w:szCs w:val="22"/>
        </w:rPr>
        <w:t>деген</w:t>
      </w:r>
      <w:proofErr w:type="spellEnd"/>
      <w:r w:rsidRPr="00CC3E19">
        <w:rPr>
          <w:spacing w:val="-2"/>
          <w:sz w:val="22"/>
          <w:szCs w:val="22"/>
        </w:rPr>
        <w:t xml:space="preserve"> </w:t>
      </w:r>
      <w:proofErr w:type="spellStart"/>
      <w:r w:rsidRPr="00CC3E19">
        <w:rPr>
          <w:spacing w:val="-2"/>
          <w:sz w:val="22"/>
          <w:szCs w:val="22"/>
        </w:rPr>
        <w:t>сұраныс</w:t>
      </w:r>
      <w:proofErr w:type="spellEnd"/>
      <w:r w:rsidRPr="00CC3E19">
        <w:rPr>
          <w:spacing w:val="-2"/>
          <w:sz w:val="22"/>
          <w:szCs w:val="22"/>
        </w:rPr>
        <w:t xml:space="preserve">) </w:t>
      </w:r>
      <w:proofErr w:type="spellStart"/>
      <w:r w:rsidRPr="00CC3E19">
        <w:rPr>
          <w:spacing w:val="-2"/>
          <w:sz w:val="22"/>
          <w:szCs w:val="22"/>
        </w:rPr>
        <w:t>делінетін</w:t>
      </w:r>
      <w:proofErr w:type="spellEnd"/>
      <w:r w:rsidRPr="00CC3E19">
        <w:rPr>
          <w:spacing w:val="-2"/>
          <w:sz w:val="22"/>
          <w:szCs w:val="22"/>
        </w:rPr>
        <w:t xml:space="preserve"> </w:t>
      </w:r>
      <w:proofErr w:type="spellStart"/>
      <w:r w:rsidRPr="00CC3E19">
        <w:rPr>
          <w:spacing w:val="-2"/>
          <w:sz w:val="22"/>
          <w:szCs w:val="22"/>
        </w:rPr>
        <w:t>құжаттарға</w:t>
      </w:r>
      <w:proofErr w:type="spellEnd"/>
      <w:r w:rsidRPr="00CC3E19">
        <w:rPr>
          <w:spacing w:val="-2"/>
          <w:sz w:val="22"/>
          <w:szCs w:val="22"/>
        </w:rPr>
        <w:t xml:space="preserve"> </w:t>
      </w:r>
      <w:proofErr w:type="spellStart"/>
      <w:r w:rsidRPr="00CC3E19">
        <w:rPr>
          <w:spacing w:val="-2"/>
          <w:sz w:val="22"/>
          <w:szCs w:val="22"/>
        </w:rPr>
        <w:t>анықталады</w:t>
      </w:r>
      <w:proofErr w:type="spellEnd"/>
      <w:r w:rsidRPr="00CC3E19">
        <w:rPr>
          <w:spacing w:val="-2"/>
          <w:sz w:val="22"/>
          <w:szCs w:val="22"/>
        </w:rPr>
        <w:t xml:space="preserve">. RFS </w:t>
      </w:r>
      <w:proofErr w:type="spellStart"/>
      <w:r w:rsidRPr="00CC3E19">
        <w:rPr>
          <w:spacing w:val="-2"/>
          <w:sz w:val="22"/>
          <w:szCs w:val="22"/>
        </w:rPr>
        <w:t>жарияланады</w:t>
      </w:r>
      <w:proofErr w:type="spellEnd"/>
      <w:r w:rsidRPr="00CC3E19">
        <w:rPr>
          <w:spacing w:val="-2"/>
          <w:sz w:val="22"/>
          <w:szCs w:val="22"/>
        </w:rPr>
        <w:t xml:space="preserve">, </w:t>
      </w:r>
      <w:proofErr w:type="spellStart"/>
      <w:r w:rsidRPr="00CC3E19">
        <w:rPr>
          <w:spacing w:val="-2"/>
          <w:sz w:val="22"/>
          <w:szCs w:val="22"/>
        </w:rPr>
        <w:t>одан</w:t>
      </w:r>
      <w:proofErr w:type="spellEnd"/>
      <w:r w:rsidRPr="00CC3E19">
        <w:rPr>
          <w:spacing w:val="-2"/>
          <w:sz w:val="22"/>
          <w:szCs w:val="22"/>
        </w:rPr>
        <w:t xml:space="preserve"> </w:t>
      </w:r>
      <w:proofErr w:type="spellStart"/>
      <w:proofErr w:type="gramStart"/>
      <w:r w:rsidRPr="00CC3E19">
        <w:rPr>
          <w:spacing w:val="-2"/>
          <w:sz w:val="22"/>
          <w:szCs w:val="22"/>
        </w:rPr>
        <w:t>кейін</w:t>
      </w:r>
      <w:proofErr w:type="spellEnd"/>
      <w:r w:rsidRPr="00CC3E19">
        <w:rPr>
          <w:spacing w:val="-2"/>
          <w:sz w:val="22"/>
          <w:szCs w:val="22"/>
        </w:rPr>
        <w:t xml:space="preserve">  </w:t>
      </w:r>
      <w:proofErr w:type="spellStart"/>
      <w:r w:rsidRPr="00CC3E19">
        <w:rPr>
          <w:spacing w:val="-2"/>
          <w:sz w:val="22"/>
          <w:szCs w:val="22"/>
        </w:rPr>
        <w:t>Internet</w:t>
      </w:r>
      <w:proofErr w:type="spellEnd"/>
      <w:proofErr w:type="gramEnd"/>
      <w:r w:rsidRPr="00CC3E19">
        <w:rPr>
          <w:spacing w:val="-2"/>
          <w:sz w:val="22"/>
          <w:szCs w:val="22"/>
        </w:rPr>
        <w:t xml:space="preserve"> </w:t>
      </w:r>
      <w:proofErr w:type="spellStart"/>
      <w:r w:rsidRPr="00CC3E19">
        <w:rPr>
          <w:spacing w:val="-2"/>
          <w:sz w:val="22"/>
          <w:szCs w:val="22"/>
        </w:rPr>
        <w:t>мамандары</w:t>
      </w:r>
      <w:proofErr w:type="spellEnd"/>
      <w:r w:rsidRPr="00CC3E19">
        <w:rPr>
          <w:spacing w:val="-2"/>
          <w:sz w:val="22"/>
          <w:szCs w:val="22"/>
        </w:rPr>
        <w:t xml:space="preserve"> </w:t>
      </w:r>
      <w:proofErr w:type="spellStart"/>
      <w:r w:rsidRPr="00CC3E19">
        <w:rPr>
          <w:spacing w:val="-2"/>
          <w:sz w:val="22"/>
          <w:szCs w:val="22"/>
        </w:rPr>
        <w:t>рецензиялайды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талдайды</w:t>
      </w:r>
      <w:proofErr w:type="spellEnd"/>
      <w:r w:rsidRPr="00CC3E19">
        <w:rPr>
          <w:spacing w:val="-2"/>
          <w:sz w:val="22"/>
          <w:szCs w:val="22"/>
        </w:rPr>
        <w:t xml:space="preserve">. </w:t>
      </w:r>
      <w:proofErr w:type="spellStart"/>
      <w:r w:rsidRPr="00CC3E19">
        <w:rPr>
          <w:spacing w:val="-2"/>
          <w:sz w:val="22"/>
          <w:szCs w:val="22"/>
        </w:rPr>
        <w:t>Хаттамаларға</w:t>
      </w:r>
      <w:proofErr w:type="spellEnd"/>
      <w:r w:rsidRPr="00CC3E19">
        <w:rPr>
          <w:spacing w:val="-2"/>
          <w:sz w:val="22"/>
          <w:szCs w:val="22"/>
        </w:rPr>
        <w:t xml:space="preserve"> </w:t>
      </w:r>
      <w:proofErr w:type="spellStart"/>
      <w:r w:rsidRPr="00CC3E19">
        <w:rPr>
          <w:spacing w:val="-2"/>
          <w:sz w:val="22"/>
          <w:szCs w:val="22"/>
        </w:rPr>
        <w:t>анықтаулар</w:t>
      </w:r>
      <w:proofErr w:type="spellEnd"/>
      <w:r w:rsidRPr="00CC3E19">
        <w:rPr>
          <w:spacing w:val="-2"/>
          <w:sz w:val="22"/>
          <w:szCs w:val="22"/>
        </w:rPr>
        <w:t xml:space="preserve"> </w:t>
      </w:r>
      <w:proofErr w:type="spellStart"/>
      <w:r w:rsidRPr="00CC3E19">
        <w:rPr>
          <w:spacing w:val="-2"/>
          <w:sz w:val="22"/>
          <w:szCs w:val="22"/>
        </w:rPr>
        <w:t>жаңа</w:t>
      </w:r>
      <w:proofErr w:type="spellEnd"/>
      <w:r w:rsidRPr="00CC3E19">
        <w:rPr>
          <w:spacing w:val="-2"/>
          <w:sz w:val="22"/>
          <w:szCs w:val="22"/>
        </w:rPr>
        <w:t xml:space="preserve"> RFS- </w:t>
      </w:r>
      <w:proofErr w:type="spellStart"/>
      <w:r w:rsidRPr="00CC3E19">
        <w:rPr>
          <w:spacing w:val="-2"/>
          <w:sz w:val="22"/>
          <w:szCs w:val="22"/>
        </w:rPr>
        <w:t>терде</w:t>
      </w:r>
      <w:proofErr w:type="spellEnd"/>
      <w:r w:rsidRPr="00CC3E19">
        <w:rPr>
          <w:spacing w:val="-2"/>
          <w:sz w:val="22"/>
          <w:szCs w:val="22"/>
        </w:rPr>
        <w:t xml:space="preserve"> </w:t>
      </w:r>
      <w:proofErr w:type="spellStart"/>
      <w:r w:rsidRPr="00CC3E19">
        <w:rPr>
          <w:spacing w:val="-2"/>
          <w:sz w:val="22"/>
          <w:szCs w:val="22"/>
        </w:rPr>
        <w:t>жарияланады</w:t>
      </w:r>
      <w:proofErr w:type="spellEnd"/>
      <w:r w:rsidRPr="00CC3E19">
        <w:rPr>
          <w:spacing w:val="-2"/>
          <w:sz w:val="22"/>
          <w:szCs w:val="22"/>
        </w:rPr>
        <w:t>.</w:t>
      </w:r>
    </w:p>
    <w:p w:rsidR="00CC3E19" w:rsidRPr="00CC3E19" w:rsidRDefault="00CC3E19" w:rsidP="00CC3E19">
      <w:pPr>
        <w:shd w:val="clear" w:color="auto" w:fill="FFFFFF"/>
        <w:rPr>
          <w:b/>
          <w:spacing w:val="-2"/>
          <w:sz w:val="22"/>
          <w:szCs w:val="22"/>
        </w:rPr>
      </w:pPr>
    </w:p>
    <w:p w:rsidR="00CC3E19" w:rsidRPr="00CC3E19" w:rsidRDefault="00CC3E19" w:rsidP="00CC3E19">
      <w:pPr>
        <w:shd w:val="clear" w:color="auto" w:fill="FFFFFF"/>
        <w:rPr>
          <w:b/>
          <w:spacing w:val="-2"/>
          <w:sz w:val="22"/>
          <w:szCs w:val="22"/>
        </w:rPr>
      </w:pPr>
      <w:proofErr w:type="spellStart"/>
      <w:r w:rsidRPr="00CC3E19">
        <w:rPr>
          <w:b/>
          <w:spacing w:val="-2"/>
          <w:sz w:val="22"/>
          <w:szCs w:val="22"/>
        </w:rPr>
        <w:t>Желілік</w:t>
      </w:r>
      <w:proofErr w:type="spellEnd"/>
      <w:r w:rsidRPr="00CC3E19">
        <w:rPr>
          <w:b/>
          <w:spacing w:val="-2"/>
          <w:sz w:val="22"/>
          <w:szCs w:val="22"/>
        </w:rPr>
        <w:t xml:space="preserve"> </w:t>
      </w:r>
      <w:proofErr w:type="spellStart"/>
      <w:r w:rsidRPr="00CC3E19">
        <w:rPr>
          <w:b/>
          <w:spacing w:val="-2"/>
          <w:sz w:val="22"/>
          <w:szCs w:val="22"/>
        </w:rPr>
        <w:t>деңгей</w:t>
      </w:r>
      <w:proofErr w:type="spellEnd"/>
    </w:p>
    <w:p w:rsidR="00CC3E19" w:rsidRPr="00CC3E19" w:rsidRDefault="00CC3E19" w:rsidP="00CC3E19">
      <w:pPr>
        <w:shd w:val="clear" w:color="auto" w:fill="FFFFFF"/>
        <w:jc w:val="both"/>
        <w:rPr>
          <w:spacing w:val="-2"/>
          <w:sz w:val="22"/>
          <w:szCs w:val="22"/>
        </w:rPr>
      </w:pPr>
      <w:r w:rsidRPr="00CC3E19">
        <w:rPr>
          <w:spacing w:val="-2"/>
          <w:sz w:val="22"/>
          <w:szCs w:val="22"/>
        </w:rPr>
        <w:t xml:space="preserve">IP </w:t>
      </w: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хаттамаларының</w:t>
      </w:r>
      <w:proofErr w:type="spellEnd"/>
      <w:r w:rsidRPr="00CC3E19">
        <w:rPr>
          <w:spacing w:val="-2"/>
          <w:sz w:val="22"/>
          <w:szCs w:val="22"/>
        </w:rPr>
        <w:t xml:space="preserve"> </w:t>
      </w:r>
      <w:proofErr w:type="spellStart"/>
      <w:r w:rsidRPr="00CC3E19">
        <w:rPr>
          <w:spacing w:val="-2"/>
          <w:sz w:val="22"/>
          <w:szCs w:val="22"/>
        </w:rPr>
        <w:t>комплектісін</w:t>
      </w:r>
      <w:proofErr w:type="spellEnd"/>
      <w:r w:rsidRPr="00CC3E19">
        <w:rPr>
          <w:spacing w:val="-2"/>
          <w:sz w:val="22"/>
          <w:szCs w:val="22"/>
        </w:rPr>
        <w:t xml:space="preserve"> де 3-ші </w:t>
      </w:r>
      <w:proofErr w:type="spellStart"/>
      <w:r w:rsidRPr="00CC3E19">
        <w:rPr>
          <w:spacing w:val="-2"/>
          <w:sz w:val="22"/>
          <w:szCs w:val="22"/>
        </w:rPr>
        <w:t>деңгейінің</w:t>
      </w:r>
      <w:proofErr w:type="spellEnd"/>
      <w:r w:rsidRPr="00CC3E19">
        <w:rPr>
          <w:spacing w:val="-2"/>
          <w:sz w:val="22"/>
          <w:szCs w:val="22"/>
        </w:rPr>
        <w:t xml:space="preserve"> </w:t>
      </w:r>
      <w:proofErr w:type="spellStart"/>
      <w:r w:rsidRPr="00CC3E19">
        <w:rPr>
          <w:spacing w:val="-2"/>
          <w:sz w:val="22"/>
          <w:szCs w:val="22"/>
        </w:rPr>
        <w:t>негізгі</w:t>
      </w:r>
      <w:proofErr w:type="spellEnd"/>
      <w:r w:rsidRPr="00CC3E19">
        <w:rPr>
          <w:spacing w:val="-2"/>
          <w:sz w:val="22"/>
          <w:szCs w:val="22"/>
        </w:rPr>
        <w:t xml:space="preserve"> </w:t>
      </w:r>
      <w:proofErr w:type="spellStart"/>
      <w:r w:rsidRPr="00CC3E19">
        <w:rPr>
          <w:spacing w:val="-2"/>
          <w:sz w:val="22"/>
          <w:szCs w:val="22"/>
        </w:rPr>
        <w:t>хаттамасы</w:t>
      </w:r>
      <w:proofErr w:type="spellEnd"/>
      <w:r w:rsidRPr="00CC3E19">
        <w:rPr>
          <w:spacing w:val="-2"/>
          <w:sz w:val="22"/>
          <w:szCs w:val="22"/>
        </w:rPr>
        <w:t xml:space="preserve"> </w:t>
      </w:r>
      <w:proofErr w:type="spellStart"/>
      <w:r w:rsidRPr="00CC3E19">
        <w:rPr>
          <w:spacing w:val="-2"/>
          <w:sz w:val="22"/>
          <w:szCs w:val="22"/>
        </w:rPr>
        <w:t>болып</w:t>
      </w:r>
      <w:proofErr w:type="spellEnd"/>
      <w:r w:rsidRPr="00CC3E19">
        <w:rPr>
          <w:spacing w:val="-2"/>
          <w:sz w:val="22"/>
          <w:szCs w:val="22"/>
        </w:rPr>
        <w:t xml:space="preserve"> </w:t>
      </w:r>
      <w:proofErr w:type="spellStart"/>
      <w:r w:rsidRPr="00CC3E19">
        <w:rPr>
          <w:spacing w:val="-2"/>
          <w:sz w:val="22"/>
          <w:szCs w:val="22"/>
        </w:rPr>
        <w:t>табылады</w:t>
      </w:r>
      <w:proofErr w:type="spellEnd"/>
      <w:r w:rsidRPr="00CC3E19">
        <w:rPr>
          <w:spacing w:val="-2"/>
          <w:sz w:val="22"/>
          <w:szCs w:val="22"/>
        </w:rPr>
        <w:t xml:space="preserve">. </w:t>
      </w:r>
      <w:proofErr w:type="spellStart"/>
      <w:r w:rsidRPr="00CC3E19">
        <w:rPr>
          <w:spacing w:val="-2"/>
          <w:sz w:val="22"/>
          <w:szCs w:val="22"/>
        </w:rPr>
        <w:t>Біріккен</w:t>
      </w:r>
      <w:proofErr w:type="spellEnd"/>
      <w:r w:rsidRPr="00CC3E19">
        <w:rPr>
          <w:spacing w:val="-2"/>
          <w:sz w:val="22"/>
          <w:szCs w:val="22"/>
        </w:rPr>
        <w:t xml:space="preserve"> </w:t>
      </w:r>
      <w:proofErr w:type="spellStart"/>
      <w:r w:rsidRPr="00CC3E19">
        <w:rPr>
          <w:spacing w:val="-2"/>
          <w:sz w:val="22"/>
          <w:szCs w:val="22"/>
        </w:rPr>
        <w:t>желілердегі</w:t>
      </w:r>
      <w:proofErr w:type="spellEnd"/>
      <w:r w:rsidRPr="00CC3E19">
        <w:rPr>
          <w:spacing w:val="-2"/>
          <w:sz w:val="22"/>
          <w:szCs w:val="22"/>
        </w:rPr>
        <w:t xml:space="preserve"> </w:t>
      </w:r>
      <w:proofErr w:type="spellStart"/>
      <w:r w:rsidRPr="00CC3E19">
        <w:rPr>
          <w:spacing w:val="-2"/>
          <w:sz w:val="22"/>
          <w:szCs w:val="22"/>
        </w:rPr>
        <w:t>маршрутизацияға</w:t>
      </w:r>
      <w:proofErr w:type="spellEnd"/>
      <w:r w:rsidRPr="00CC3E19">
        <w:rPr>
          <w:spacing w:val="-2"/>
          <w:sz w:val="22"/>
          <w:szCs w:val="22"/>
        </w:rPr>
        <w:t xml:space="preserve"> </w:t>
      </w:r>
      <w:proofErr w:type="spellStart"/>
      <w:r w:rsidRPr="00CC3E19">
        <w:rPr>
          <w:spacing w:val="-2"/>
          <w:sz w:val="22"/>
          <w:szCs w:val="22"/>
        </w:rPr>
        <w:t>қоса</w:t>
      </w:r>
      <w:proofErr w:type="spellEnd"/>
      <w:r w:rsidRPr="00CC3E19">
        <w:rPr>
          <w:spacing w:val="-2"/>
          <w:sz w:val="22"/>
          <w:szCs w:val="22"/>
        </w:rPr>
        <w:t xml:space="preserve"> IP </w:t>
      </w:r>
      <w:proofErr w:type="spellStart"/>
      <w:r w:rsidRPr="00CC3E19">
        <w:rPr>
          <w:spacing w:val="-2"/>
          <w:sz w:val="22"/>
          <w:szCs w:val="22"/>
        </w:rPr>
        <w:t>фрагментацияны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дейтаграммаларды</w:t>
      </w:r>
      <w:proofErr w:type="spellEnd"/>
      <w:r w:rsidRPr="00CC3E19">
        <w:rPr>
          <w:spacing w:val="-2"/>
          <w:sz w:val="22"/>
          <w:szCs w:val="22"/>
        </w:rPr>
        <w:t xml:space="preserve"> </w:t>
      </w:r>
      <w:proofErr w:type="spellStart"/>
      <w:r w:rsidRPr="00CC3E19">
        <w:rPr>
          <w:spacing w:val="-2"/>
          <w:sz w:val="22"/>
          <w:szCs w:val="22"/>
        </w:rPr>
        <w:t>қайта</w:t>
      </w:r>
      <w:proofErr w:type="spellEnd"/>
      <w:r w:rsidRPr="00CC3E19">
        <w:rPr>
          <w:spacing w:val="-2"/>
          <w:sz w:val="22"/>
          <w:szCs w:val="22"/>
        </w:rPr>
        <w:t xml:space="preserve"> </w:t>
      </w:r>
      <w:proofErr w:type="spellStart"/>
      <w:r w:rsidRPr="00CC3E19">
        <w:rPr>
          <w:spacing w:val="-2"/>
          <w:sz w:val="22"/>
          <w:szCs w:val="22"/>
        </w:rPr>
        <w:t>жинауды</w:t>
      </w:r>
      <w:proofErr w:type="spellEnd"/>
      <w:r w:rsidRPr="00CC3E19">
        <w:rPr>
          <w:spacing w:val="-2"/>
          <w:sz w:val="22"/>
          <w:szCs w:val="22"/>
        </w:rPr>
        <w:t xml:space="preserve">, </w:t>
      </w:r>
      <w:proofErr w:type="spellStart"/>
      <w:r w:rsidRPr="00CC3E19">
        <w:rPr>
          <w:spacing w:val="-2"/>
          <w:sz w:val="22"/>
          <w:szCs w:val="22"/>
        </w:rPr>
        <w:t>қателер</w:t>
      </w:r>
      <w:proofErr w:type="spellEnd"/>
      <w:r w:rsidRPr="00CC3E19">
        <w:rPr>
          <w:spacing w:val="-2"/>
          <w:sz w:val="22"/>
          <w:szCs w:val="22"/>
        </w:rPr>
        <w:t xml:space="preserve"> </w:t>
      </w:r>
      <w:proofErr w:type="spellStart"/>
      <w:r w:rsidRPr="00CC3E19">
        <w:rPr>
          <w:spacing w:val="-2"/>
          <w:sz w:val="22"/>
          <w:szCs w:val="22"/>
        </w:rPr>
        <w:t>туралы</w:t>
      </w:r>
      <w:proofErr w:type="spellEnd"/>
      <w:r w:rsidRPr="00CC3E19">
        <w:rPr>
          <w:spacing w:val="-2"/>
          <w:sz w:val="22"/>
          <w:szCs w:val="22"/>
        </w:rPr>
        <w:t xml:space="preserve"> </w:t>
      </w:r>
      <w:proofErr w:type="spellStart"/>
      <w:r w:rsidRPr="00CC3E19">
        <w:rPr>
          <w:spacing w:val="-2"/>
          <w:sz w:val="22"/>
          <w:szCs w:val="22"/>
        </w:rPr>
        <w:t>хабарлады</w:t>
      </w:r>
      <w:proofErr w:type="spellEnd"/>
      <w:r w:rsidRPr="00CC3E19">
        <w:rPr>
          <w:spacing w:val="-2"/>
          <w:sz w:val="22"/>
          <w:szCs w:val="22"/>
        </w:rPr>
        <w:t xml:space="preserve"> </w:t>
      </w:r>
      <w:proofErr w:type="spellStart"/>
      <w:r w:rsidRPr="00CC3E19">
        <w:rPr>
          <w:spacing w:val="-2"/>
          <w:sz w:val="22"/>
          <w:szCs w:val="22"/>
        </w:rPr>
        <w:t>қамтамасыз</w:t>
      </w:r>
      <w:proofErr w:type="spellEnd"/>
      <w:r w:rsidRPr="00CC3E19">
        <w:rPr>
          <w:spacing w:val="-2"/>
          <w:sz w:val="22"/>
          <w:szCs w:val="22"/>
        </w:rPr>
        <w:t xml:space="preserve"> </w:t>
      </w:r>
      <w:proofErr w:type="spellStart"/>
      <w:r w:rsidRPr="00CC3E19">
        <w:rPr>
          <w:spacing w:val="-2"/>
          <w:sz w:val="22"/>
          <w:szCs w:val="22"/>
        </w:rPr>
        <w:t>етеді.TCP</w:t>
      </w:r>
      <w:proofErr w:type="spellEnd"/>
      <w:r w:rsidRPr="00CC3E19">
        <w:rPr>
          <w:spacing w:val="-2"/>
          <w:sz w:val="22"/>
          <w:szCs w:val="22"/>
        </w:rPr>
        <w:t xml:space="preserve">-мен </w:t>
      </w:r>
      <w:proofErr w:type="spellStart"/>
      <w:r w:rsidRPr="00CC3E19">
        <w:rPr>
          <w:spacing w:val="-2"/>
          <w:sz w:val="22"/>
          <w:szCs w:val="22"/>
        </w:rPr>
        <w:t>қатар</w:t>
      </w:r>
      <w:proofErr w:type="spellEnd"/>
      <w:r w:rsidRPr="00CC3E19">
        <w:rPr>
          <w:spacing w:val="-2"/>
          <w:sz w:val="22"/>
          <w:szCs w:val="22"/>
        </w:rPr>
        <w:t xml:space="preserve"> IP </w:t>
      </w: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хаттамалар</w:t>
      </w:r>
      <w:proofErr w:type="spellEnd"/>
      <w:r w:rsidRPr="00CC3E19">
        <w:rPr>
          <w:spacing w:val="-2"/>
          <w:sz w:val="22"/>
          <w:szCs w:val="22"/>
        </w:rPr>
        <w:t xml:space="preserve"> </w:t>
      </w:r>
      <w:proofErr w:type="spellStart"/>
      <w:r w:rsidRPr="00CC3E19">
        <w:rPr>
          <w:spacing w:val="-2"/>
          <w:sz w:val="22"/>
          <w:szCs w:val="22"/>
        </w:rPr>
        <w:t>комплекттісінің</w:t>
      </w:r>
      <w:proofErr w:type="spellEnd"/>
      <w:r w:rsidRPr="00CC3E19">
        <w:rPr>
          <w:spacing w:val="-2"/>
          <w:sz w:val="22"/>
          <w:szCs w:val="22"/>
        </w:rPr>
        <w:t xml:space="preserve"> </w:t>
      </w:r>
      <w:proofErr w:type="spellStart"/>
      <w:r w:rsidRPr="00CC3E19">
        <w:rPr>
          <w:spacing w:val="-2"/>
          <w:sz w:val="22"/>
          <w:szCs w:val="22"/>
        </w:rPr>
        <w:t>негізін</w:t>
      </w:r>
      <w:proofErr w:type="spellEnd"/>
      <w:r w:rsidRPr="00CC3E19">
        <w:rPr>
          <w:spacing w:val="-2"/>
          <w:sz w:val="22"/>
          <w:szCs w:val="22"/>
        </w:rPr>
        <w:t xml:space="preserve"> </w:t>
      </w:r>
      <w:proofErr w:type="spellStart"/>
      <w:r w:rsidRPr="00CC3E19">
        <w:rPr>
          <w:spacing w:val="-2"/>
          <w:sz w:val="22"/>
          <w:szCs w:val="22"/>
        </w:rPr>
        <w:t>құрайды</w:t>
      </w:r>
      <w:proofErr w:type="spellEnd"/>
      <w:r w:rsidRPr="00CC3E19">
        <w:rPr>
          <w:spacing w:val="-2"/>
          <w:sz w:val="22"/>
          <w:szCs w:val="22"/>
        </w:rPr>
        <w:t xml:space="preserve">. </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IP </w:t>
      </w:r>
      <w:proofErr w:type="spellStart"/>
      <w:r w:rsidRPr="00CC3E19">
        <w:rPr>
          <w:spacing w:val="-2"/>
          <w:sz w:val="22"/>
          <w:szCs w:val="22"/>
        </w:rPr>
        <w:t>атауы</w:t>
      </w:r>
      <w:proofErr w:type="spellEnd"/>
      <w:r w:rsidRPr="00CC3E19">
        <w:rPr>
          <w:spacing w:val="-2"/>
          <w:sz w:val="22"/>
          <w:szCs w:val="22"/>
        </w:rPr>
        <w:t xml:space="preserve"> </w:t>
      </w:r>
      <w:proofErr w:type="spellStart"/>
      <w:r w:rsidRPr="00CC3E19">
        <w:rPr>
          <w:spacing w:val="-2"/>
          <w:sz w:val="22"/>
          <w:szCs w:val="22"/>
        </w:rPr>
        <w:t>қолданылып</w:t>
      </w:r>
      <w:proofErr w:type="spellEnd"/>
      <w:r w:rsidRPr="00CC3E19">
        <w:rPr>
          <w:spacing w:val="-2"/>
          <w:sz w:val="22"/>
          <w:szCs w:val="22"/>
        </w:rPr>
        <w:t xml:space="preserve"> </w:t>
      </w:r>
      <w:proofErr w:type="spellStart"/>
      <w:r w:rsidRPr="00CC3E19">
        <w:rPr>
          <w:spacing w:val="-2"/>
          <w:sz w:val="22"/>
          <w:szCs w:val="22"/>
        </w:rPr>
        <w:t>отырған</w:t>
      </w:r>
      <w:proofErr w:type="spellEnd"/>
      <w:r w:rsidRPr="00CC3E19">
        <w:rPr>
          <w:spacing w:val="-2"/>
          <w:sz w:val="22"/>
          <w:szCs w:val="22"/>
        </w:rPr>
        <w:t xml:space="preserve"> IP </w:t>
      </w:r>
      <w:proofErr w:type="spellStart"/>
      <w:r w:rsidRPr="00CC3E19">
        <w:rPr>
          <w:spacing w:val="-2"/>
          <w:sz w:val="22"/>
          <w:szCs w:val="22"/>
        </w:rPr>
        <w:t>версиясының</w:t>
      </w:r>
      <w:proofErr w:type="spellEnd"/>
      <w:r w:rsidRPr="00CC3E19">
        <w:rPr>
          <w:spacing w:val="-2"/>
          <w:sz w:val="22"/>
          <w:szCs w:val="22"/>
        </w:rPr>
        <w:t xml:space="preserve"> </w:t>
      </w:r>
      <w:proofErr w:type="spellStart"/>
      <w:r w:rsidRPr="00CC3E19">
        <w:rPr>
          <w:spacing w:val="-2"/>
          <w:sz w:val="22"/>
          <w:szCs w:val="22"/>
        </w:rPr>
        <w:t>нөмірін</w:t>
      </w:r>
      <w:proofErr w:type="spellEnd"/>
      <w:r w:rsidRPr="00CC3E19">
        <w:rPr>
          <w:spacing w:val="-2"/>
          <w:sz w:val="22"/>
          <w:szCs w:val="22"/>
        </w:rPr>
        <w:t xml:space="preserve"> </w:t>
      </w:r>
      <w:proofErr w:type="spellStart"/>
      <w:r w:rsidRPr="00CC3E19">
        <w:rPr>
          <w:spacing w:val="-2"/>
          <w:sz w:val="22"/>
          <w:szCs w:val="22"/>
        </w:rPr>
        <w:t>көрсететін</w:t>
      </w:r>
      <w:proofErr w:type="spellEnd"/>
      <w:r w:rsidRPr="00CC3E19">
        <w:rPr>
          <w:spacing w:val="-2"/>
          <w:sz w:val="22"/>
          <w:szCs w:val="22"/>
        </w:rPr>
        <w:t xml:space="preserve"> версия </w:t>
      </w:r>
      <w:proofErr w:type="spellStart"/>
      <w:r w:rsidRPr="00CC3E19">
        <w:rPr>
          <w:spacing w:val="-2"/>
          <w:sz w:val="22"/>
          <w:szCs w:val="22"/>
        </w:rPr>
        <w:t>нөмірінен</w:t>
      </w:r>
      <w:proofErr w:type="spellEnd"/>
      <w:r w:rsidRPr="00CC3E19">
        <w:rPr>
          <w:spacing w:val="-2"/>
          <w:sz w:val="22"/>
          <w:szCs w:val="22"/>
        </w:rPr>
        <w:t xml:space="preserve"> (</w:t>
      </w:r>
      <w:proofErr w:type="spellStart"/>
      <w:r w:rsidRPr="00CC3E19">
        <w:rPr>
          <w:spacing w:val="-2"/>
          <w:sz w:val="22"/>
          <w:szCs w:val="22"/>
        </w:rPr>
        <w:t>version</w:t>
      </w:r>
      <w:proofErr w:type="spellEnd"/>
      <w:r w:rsidRPr="00CC3E19">
        <w:rPr>
          <w:spacing w:val="-2"/>
          <w:sz w:val="22"/>
          <w:szCs w:val="22"/>
        </w:rPr>
        <w:t xml:space="preserve"> </w:t>
      </w:r>
      <w:proofErr w:type="spellStart"/>
      <w:r w:rsidRPr="00CC3E19">
        <w:rPr>
          <w:spacing w:val="-2"/>
          <w:sz w:val="22"/>
          <w:szCs w:val="22"/>
        </w:rPr>
        <w:t>number</w:t>
      </w:r>
      <w:proofErr w:type="spellEnd"/>
      <w:r w:rsidRPr="00CC3E19">
        <w:rPr>
          <w:spacing w:val="-2"/>
          <w:sz w:val="22"/>
          <w:szCs w:val="22"/>
        </w:rPr>
        <w:t xml:space="preserve">) </w:t>
      </w:r>
      <w:proofErr w:type="spellStart"/>
      <w:r w:rsidRPr="00CC3E19">
        <w:rPr>
          <w:spacing w:val="-2"/>
          <w:sz w:val="22"/>
          <w:szCs w:val="22"/>
        </w:rPr>
        <w:t>басталады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Атау</w:t>
      </w:r>
      <w:proofErr w:type="spellEnd"/>
      <w:r w:rsidRPr="00CC3E19">
        <w:rPr>
          <w:spacing w:val="-2"/>
          <w:sz w:val="22"/>
          <w:szCs w:val="22"/>
        </w:rPr>
        <w:t xml:space="preserve"> </w:t>
      </w:r>
      <w:proofErr w:type="spellStart"/>
      <w:r w:rsidRPr="00CC3E19">
        <w:rPr>
          <w:spacing w:val="-2"/>
          <w:sz w:val="22"/>
          <w:szCs w:val="22"/>
        </w:rPr>
        <w:t>ұзындығының</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(IHL) дейтаграмма </w:t>
      </w:r>
      <w:proofErr w:type="spellStart"/>
      <w:r w:rsidRPr="00CC3E19">
        <w:rPr>
          <w:spacing w:val="-2"/>
          <w:sz w:val="22"/>
          <w:szCs w:val="22"/>
        </w:rPr>
        <w:t>атауының</w:t>
      </w:r>
      <w:proofErr w:type="spellEnd"/>
      <w:r w:rsidRPr="00CC3E19">
        <w:rPr>
          <w:spacing w:val="-2"/>
          <w:sz w:val="22"/>
          <w:szCs w:val="22"/>
        </w:rPr>
        <w:t xml:space="preserve"> 32-биттік </w:t>
      </w:r>
      <w:proofErr w:type="spellStart"/>
      <w:r w:rsidRPr="00CC3E19">
        <w:rPr>
          <w:spacing w:val="-2"/>
          <w:sz w:val="22"/>
          <w:szCs w:val="22"/>
        </w:rPr>
        <w:t>сөздердегі</w:t>
      </w:r>
      <w:proofErr w:type="spellEnd"/>
      <w:r w:rsidRPr="00CC3E19">
        <w:rPr>
          <w:spacing w:val="-2"/>
          <w:sz w:val="22"/>
          <w:szCs w:val="22"/>
        </w:rPr>
        <w:t xml:space="preserve"> </w:t>
      </w:r>
      <w:proofErr w:type="spellStart"/>
      <w:r w:rsidRPr="00CC3E19">
        <w:rPr>
          <w:spacing w:val="-2"/>
          <w:sz w:val="22"/>
          <w:szCs w:val="22"/>
        </w:rPr>
        <w:t>ұзындығын</w:t>
      </w:r>
      <w:proofErr w:type="spellEnd"/>
      <w:r w:rsidRPr="00CC3E19">
        <w:rPr>
          <w:spacing w:val="-2"/>
          <w:sz w:val="22"/>
          <w:szCs w:val="22"/>
        </w:rPr>
        <w:t xml:space="preserve"> </w:t>
      </w:r>
      <w:proofErr w:type="spellStart"/>
      <w:r w:rsidRPr="00CC3E19">
        <w:rPr>
          <w:spacing w:val="-2"/>
          <w:sz w:val="22"/>
          <w:szCs w:val="22"/>
        </w:rPr>
        <w:t>білдіреді</w:t>
      </w:r>
      <w:proofErr w:type="spellEnd"/>
      <w:r w:rsidRPr="00CC3E19">
        <w:rPr>
          <w:spacing w:val="-2"/>
          <w:sz w:val="22"/>
          <w:szCs w:val="22"/>
        </w:rPr>
        <w:t>.</w:t>
      </w:r>
    </w:p>
    <w:p w:rsidR="00CC3E19" w:rsidRPr="005712D6" w:rsidRDefault="00CC3E19" w:rsidP="00CC3E19">
      <w:pPr>
        <w:shd w:val="clear" w:color="auto" w:fill="FFFFFF"/>
        <w:ind w:firstLine="720"/>
        <w:jc w:val="both"/>
        <w:rPr>
          <w:spacing w:val="-2"/>
          <w:sz w:val="22"/>
          <w:szCs w:val="22"/>
          <w:lang w:val="kk-KZ"/>
        </w:rPr>
      </w:pPr>
      <w:proofErr w:type="spellStart"/>
      <w:r w:rsidRPr="00CC3E19">
        <w:rPr>
          <w:spacing w:val="-2"/>
          <w:sz w:val="22"/>
          <w:szCs w:val="22"/>
        </w:rPr>
        <w:t>Қызмет</w:t>
      </w:r>
      <w:proofErr w:type="spellEnd"/>
      <w:r w:rsidRPr="00CC3E19">
        <w:rPr>
          <w:spacing w:val="-2"/>
          <w:sz w:val="22"/>
          <w:szCs w:val="22"/>
        </w:rPr>
        <w:t xml:space="preserve"> </w:t>
      </w:r>
      <w:proofErr w:type="spellStart"/>
      <w:r w:rsidRPr="00CC3E19">
        <w:rPr>
          <w:spacing w:val="-2"/>
          <w:sz w:val="22"/>
          <w:szCs w:val="22"/>
        </w:rPr>
        <w:t>типінің</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w:t>
      </w:r>
      <w:proofErr w:type="spellStart"/>
      <w:r w:rsidRPr="00CC3E19">
        <w:rPr>
          <w:spacing w:val="-2"/>
          <w:sz w:val="22"/>
          <w:szCs w:val="22"/>
        </w:rPr>
        <w:t>type-of-service</w:t>
      </w:r>
      <w:proofErr w:type="spellEnd"/>
      <w:r w:rsidRPr="00CC3E19">
        <w:rPr>
          <w:spacing w:val="-2"/>
          <w:sz w:val="22"/>
          <w:szCs w:val="22"/>
        </w:rPr>
        <w:t xml:space="preserve">) </w:t>
      </w:r>
      <w:proofErr w:type="spellStart"/>
      <w:r w:rsidRPr="00CC3E19">
        <w:rPr>
          <w:spacing w:val="-2"/>
          <w:sz w:val="22"/>
          <w:szCs w:val="22"/>
        </w:rPr>
        <w:t>жоғарғы</w:t>
      </w:r>
      <w:proofErr w:type="spellEnd"/>
      <w:r w:rsidRPr="00CC3E19">
        <w:rPr>
          <w:spacing w:val="-2"/>
          <w:sz w:val="22"/>
          <w:szCs w:val="22"/>
        </w:rPr>
        <w:t xml:space="preserve"> </w:t>
      </w:r>
      <w:proofErr w:type="spellStart"/>
      <w:r w:rsidRPr="00CC3E19">
        <w:rPr>
          <w:spacing w:val="-2"/>
          <w:sz w:val="22"/>
          <w:szCs w:val="22"/>
        </w:rPr>
        <w:t>деңгейінің</w:t>
      </w:r>
      <w:proofErr w:type="spellEnd"/>
      <w:r w:rsidRPr="00CC3E19">
        <w:rPr>
          <w:spacing w:val="-2"/>
          <w:sz w:val="22"/>
          <w:szCs w:val="22"/>
        </w:rPr>
        <w:t xml:space="preserve"> </w:t>
      </w:r>
      <w:proofErr w:type="spellStart"/>
      <w:r w:rsidRPr="00CC3E19">
        <w:rPr>
          <w:spacing w:val="-2"/>
          <w:sz w:val="22"/>
          <w:szCs w:val="22"/>
        </w:rPr>
        <w:t>нақты</w:t>
      </w:r>
      <w:proofErr w:type="spellEnd"/>
      <w:r w:rsidRPr="00CC3E19">
        <w:rPr>
          <w:spacing w:val="-2"/>
          <w:sz w:val="22"/>
          <w:szCs w:val="22"/>
        </w:rPr>
        <w:t xml:space="preserve"> </w:t>
      </w:r>
      <w:proofErr w:type="spellStart"/>
      <w:r w:rsidRPr="00CC3E19">
        <w:rPr>
          <w:spacing w:val="-2"/>
          <w:sz w:val="22"/>
          <w:szCs w:val="22"/>
        </w:rPr>
        <w:t>хаттамалық</w:t>
      </w:r>
      <w:proofErr w:type="spellEnd"/>
      <w:r w:rsidRPr="00CC3E19">
        <w:rPr>
          <w:spacing w:val="-2"/>
          <w:sz w:val="22"/>
          <w:szCs w:val="22"/>
        </w:rPr>
        <w:t xml:space="preserve"> </w:t>
      </w:r>
      <w:proofErr w:type="spellStart"/>
      <w:r w:rsidRPr="00CC3E19">
        <w:rPr>
          <w:spacing w:val="-2"/>
          <w:sz w:val="22"/>
          <w:szCs w:val="22"/>
        </w:rPr>
        <w:t>нұсқауына</w:t>
      </w:r>
      <w:proofErr w:type="spellEnd"/>
      <w:r w:rsidRPr="00CC3E19">
        <w:rPr>
          <w:spacing w:val="-2"/>
          <w:sz w:val="22"/>
          <w:szCs w:val="22"/>
        </w:rPr>
        <w:t xml:space="preserve"> </w:t>
      </w:r>
      <w:proofErr w:type="spellStart"/>
      <w:r w:rsidRPr="00CC3E19">
        <w:rPr>
          <w:spacing w:val="-2"/>
          <w:sz w:val="22"/>
          <w:szCs w:val="22"/>
        </w:rPr>
        <w:t>сәйкес</w:t>
      </w:r>
      <w:proofErr w:type="spellEnd"/>
      <w:r w:rsidRPr="00CC3E19">
        <w:rPr>
          <w:spacing w:val="-2"/>
          <w:sz w:val="22"/>
          <w:szCs w:val="22"/>
        </w:rPr>
        <w:t xml:space="preserve"> </w:t>
      </w:r>
      <w:proofErr w:type="spellStart"/>
      <w:r w:rsidRPr="00CC3E19">
        <w:rPr>
          <w:spacing w:val="-2"/>
          <w:sz w:val="22"/>
          <w:szCs w:val="22"/>
        </w:rPr>
        <w:t>ағымдағы</w:t>
      </w:r>
      <w:proofErr w:type="spellEnd"/>
      <w:r w:rsidRPr="00CC3E19">
        <w:rPr>
          <w:spacing w:val="-2"/>
          <w:sz w:val="22"/>
          <w:szCs w:val="22"/>
        </w:rPr>
        <w:t xml:space="preserve"> дейтаграмма </w:t>
      </w:r>
      <w:proofErr w:type="spellStart"/>
      <w:r w:rsidRPr="00CC3E19">
        <w:rPr>
          <w:spacing w:val="-2"/>
          <w:sz w:val="22"/>
          <w:szCs w:val="22"/>
        </w:rPr>
        <w:t>қандай</w:t>
      </w:r>
      <w:proofErr w:type="spellEnd"/>
      <w:r w:rsidRPr="00CC3E19">
        <w:rPr>
          <w:spacing w:val="-2"/>
          <w:sz w:val="22"/>
          <w:szCs w:val="22"/>
        </w:rPr>
        <w:t xml:space="preserve"> </w:t>
      </w:r>
      <w:proofErr w:type="spellStart"/>
      <w:r w:rsidRPr="00CC3E19">
        <w:rPr>
          <w:spacing w:val="-2"/>
          <w:sz w:val="22"/>
          <w:szCs w:val="22"/>
        </w:rPr>
        <w:t>жолмен</w:t>
      </w:r>
      <w:proofErr w:type="spellEnd"/>
      <w:r w:rsidRPr="00CC3E19">
        <w:rPr>
          <w:spacing w:val="-2"/>
          <w:sz w:val="22"/>
          <w:szCs w:val="22"/>
        </w:rPr>
        <w:t xml:space="preserve"> </w:t>
      </w:r>
      <w:proofErr w:type="spellStart"/>
      <w:r w:rsidRPr="00CC3E19">
        <w:rPr>
          <w:spacing w:val="-2"/>
          <w:sz w:val="22"/>
          <w:szCs w:val="22"/>
        </w:rPr>
        <w:t>өңделуі</w:t>
      </w:r>
      <w:proofErr w:type="spellEnd"/>
      <w:r w:rsidRPr="00CC3E19">
        <w:rPr>
          <w:spacing w:val="-2"/>
          <w:sz w:val="22"/>
          <w:szCs w:val="22"/>
        </w:rPr>
        <w:t xml:space="preserve"> </w:t>
      </w:r>
      <w:proofErr w:type="spellStart"/>
      <w:r w:rsidRPr="00CC3E19">
        <w:rPr>
          <w:spacing w:val="-2"/>
          <w:sz w:val="22"/>
          <w:szCs w:val="22"/>
        </w:rPr>
        <w:t>керектігін</w:t>
      </w:r>
      <w:proofErr w:type="spellEnd"/>
      <w:r w:rsidRPr="00CC3E19">
        <w:rPr>
          <w:spacing w:val="-2"/>
          <w:sz w:val="22"/>
          <w:szCs w:val="22"/>
        </w:rPr>
        <w:t xml:space="preserve"> </w:t>
      </w:r>
      <w:proofErr w:type="spellStart"/>
      <w:r w:rsidRPr="00CC3E19">
        <w:rPr>
          <w:spacing w:val="-2"/>
          <w:sz w:val="22"/>
          <w:szCs w:val="22"/>
        </w:rPr>
        <w:t>көрсетеді</w:t>
      </w:r>
      <w:proofErr w:type="spellEnd"/>
      <w:r w:rsidRPr="00CC3E19">
        <w:rPr>
          <w:spacing w:val="-2"/>
          <w:sz w:val="22"/>
          <w:szCs w:val="22"/>
        </w:rPr>
        <w:t>.</w:t>
      </w:r>
      <w:r w:rsidR="005712D6">
        <w:rPr>
          <w:spacing w:val="-2"/>
          <w:sz w:val="22"/>
          <w:szCs w:val="22"/>
          <w:lang w:val="kk-KZ"/>
        </w:rPr>
        <w:t xml:space="preserve"> </w:t>
      </w:r>
      <w:r w:rsidRPr="005712D6">
        <w:rPr>
          <w:spacing w:val="-2"/>
          <w:sz w:val="22"/>
          <w:szCs w:val="22"/>
          <w:lang w:val="kk-KZ"/>
        </w:rPr>
        <w:t>Бұл өрістің көмегімен дейтаграммаға маңыздылықтың әр түрлі деңгейлері тағайындалуы мүмкін.</w:t>
      </w:r>
    </w:p>
    <w:p w:rsidR="00CC3E19" w:rsidRPr="000E282B" w:rsidRDefault="00CC3E19" w:rsidP="00CC3E19">
      <w:pPr>
        <w:shd w:val="clear" w:color="auto" w:fill="FFFFFF"/>
        <w:ind w:firstLine="720"/>
        <w:jc w:val="both"/>
        <w:rPr>
          <w:spacing w:val="-2"/>
          <w:sz w:val="22"/>
          <w:szCs w:val="22"/>
          <w:lang w:val="kk-KZ"/>
        </w:rPr>
      </w:pPr>
      <w:r w:rsidRPr="000E282B">
        <w:rPr>
          <w:spacing w:val="-2"/>
          <w:sz w:val="22"/>
          <w:szCs w:val="22"/>
          <w:lang w:val="kk-KZ"/>
        </w:rPr>
        <w:t>Жалпы ұзындық өрісі (total length) мәліметтер мен атауына қоса IP  пакетінің байттардағы ұзындығын анықтайды.</w:t>
      </w:r>
    </w:p>
    <w:p w:rsidR="00CC3E19" w:rsidRPr="000E282B" w:rsidRDefault="00CC3E19" w:rsidP="00CC3E19">
      <w:pPr>
        <w:shd w:val="clear" w:color="auto" w:fill="FFFFFF"/>
        <w:ind w:firstLine="720"/>
        <w:jc w:val="both"/>
        <w:rPr>
          <w:spacing w:val="-2"/>
          <w:sz w:val="22"/>
          <w:szCs w:val="22"/>
          <w:lang w:val="kk-KZ"/>
        </w:rPr>
      </w:pPr>
      <w:r w:rsidRPr="000E282B">
        <w:rPr>
          <w:spacing w:val="-2"/>
          <w:sz w:val="22"/>
          <w:szCs w:val="22"/>
          <w:lang w:val="kk-KZ"/>
        </w:rPr>
        <w:t>Идентификация өрісінде (identification) ағымдағы дейтаграмма білдіретін бүтін сандардан тұрады.Ол өріс дейтаграммалардың фрагменттерін біріктіру үшін керек.</w:t>
      </w:r>
    </w:p>
    <w:p w:rsidR="00CC3E19" w:rsidRPr="000E282B" w:rsidRDefault="00CC3E19" w:rsidP="00CC3E19">
      <w:pPr>
        <w:shd w:val="clear" w:color="auto" w:fill="FFFFFF"/>
        <w:ind w:firstLine="720"/>
        <w:jc w:val="both"/>
        <w:rPr>
          <w:spacing w:val="-2"/>
          <w:sz w:val="22"/>
          <w:szCs w:val="22"/>
          <w:lang w:val="kk-KZ"/>
        </w:rPr>
      </w:pPr>
      <w:r w:rsidRPr="000E282B">
        <w:rPr>
          <w:spacing w:val="-2"/>
          <w:sz w:val="22"/>
          <w:szCs w:val="22"/>
          <w:lang w:val="kk-KZ"/>
        </w:rPr>
        <w:t>Жалаулар өрісі (flags)(құрамына DF бит,MF бит және фрагменттің қозғалысы кіреді) берілген дейтаграмма фрагменттеліну мүмкіндігін және ағымдағы фрагменттің соңғы болуы мүмкіндігін анықтайды.</w:t>
      </w:r>
    </w:p>
    <w:p w:rsidR="00CC3E19" w:rsidRPr="000E282B" w:rsidRDefault="00CC3E19" w:rsidP="00CC3E19">
      <w:pPr>
        <w:shd w:val="clear" w:color="auto" w:fill="FFFFFF"/>
        <w:ind w:firstLine="720"/>
        <w:jc w:val="both"/>
        <w:rPr>
          <w:spacing w:val="-2"/>
          <w:sz w:val="22"/>
          <w:szCs w:val="22"/>
          <w:lang w:val="kk-KZ"/>
        </w:rPr>
      </w:pPr>
      <w:r w:rsidRPr="000E282B">
        <w:rPr>
          <w:spacing w:val="-2"/>
          <w:sz w:val="22"/>
          <w:szCs w:val="22"/>
          <w:lang w:val="kk-KZ"/>
        </w:rPr>
        <w:lastRenderedPageBreak/>
        <w:t>Өмір сүру (time-to-live) мәні нольге дейін төмендейтін санауыш болады, бұл уақытта дейтаграмма  қабылдамайды. Бұл пакеттердің тұрып қалуына жол бермейді.</w:t>
      </w:r>
    </w:p>
    <w:p w:rsidR="00CC3E19" w:rsidRPr="000E282B" w:rsidRDefault="00CC3E19" w:rsidP="00CC3E19">
      <w:pPr>
        <w:shd w:val="clear" w:color="auto" w:fill="FFFFFF"/>
        <w:ind w:firstLine="720"/>
        <w:jc w:val="both"/>
        <w:rPr>
          <w:spacing w:val="-2"/>
          <w:sz w:val="22"/>
          <w:szCs w:val="22"/>
          <w:lang w:val="kk-KZ"/>
        </w:rPr>
      </w:pPr>
      <w:r w:rsidRPr="000E282B">
        <w:rPr>
          <w:spacing w:val="-2"/>
          <w:sz w:val="22"/>
          <w:szCs w:val="22"/>
          <w:lang w:val="kk-KZ"/>
        </w:rPr>
        <w:t>Хаттама өрісі (protocol) жоғары деңгейдің қай хаттаманың IP таңдауы аяқталғаннан кейін кіруші пакеттерді қабылдайтындығын білдіреді.</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Атаудың</w:t>
      </w:r>
      <w:proofErr w:type="spellEnd"/>
      <w:r w:rsidRPr="00CC3E19">
        <w:rPr>
          <w:spacing w:val="-2"/>
          <w:sz w:val="22"/>
          <w:szCs w:val="22"/>
        </w:rPr>
        <w:t xml:space="preserve"> </w:t>
      </w:r>
      <w:proofErr w:type="spellStart"/>
      <w:r w:rsidRPr="00CC3E19">
        <w:rPr>
          <w:spacing w:val="-2"/>
          <w:sz w:val="22"/>
          <w:szCs w:val="22"/>
        </w:rPr>
        <w:t>бақылау</w:t>
      </w:r>
      <w:proofErr w:type="spellEnd"/>
      <w:r w:rsidRPr="00CC3E19">
        <w:rPr>
          <w:spacing w:val="-2"/>
          <w:sz w:val="22"/>
          <w:szCs w:val="22"/>
        </w:rPr>
        <w:t xml:space="preserve"> </w:t>
      </w:r>
      <w:proofErr w:type="spellStart"/>
      <w:r w:rsidRPr="00CC3E19">
        <w:rPr>
          <w:spacing w:val="-2"/>
          <w:sz w:val="22"/>
          <w:szCs w:val="22"/>
        </w:rPr>
        <w:t>қосындысының</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w:t>
      </w:r>
      <w:proofErr w:type="spellStart"/>
      <w:r w:rsidRPr="00CC3E19">
        <w:rPr>
          <w:spacing w:val="-2"/>
          <w:sz w:val="22"/>
          <w:szCs w:val="22"/>
        </w:rPr>
        <w:t>header</w:t>
      </w:r>
      <w:proofErr w:type="spellEnd"/>
      <w:r w:rsidRPr="00CC3E19">
        <w:rPr>
          <w:spacing w:val="-2"/>
          <w:sz w:val="22"/>
          <w:szCs w:val="22"/>
        </w:rPr>
        <w:t xml:space="preserve"> </w:t>
      </w:r>
      <w:proofErr w:type="spellStart"/>
      <w:r w:rsidRPr="00CC3E19">
        <w:rPr>
          <w:spacing w:val="-2"/>
          <w:sz w:val="22"/>
          <w:szCs w:val="22"/>
        </w:rPr>
        <w:t>checksum</w:t>
      </w:r>
      <w:proofErr w:type="spellEnd"/>
      <w:r w:rsidRPr="00CC3E19">
        <w:rPr>
          <w:spacing w:val="-2"/>
          <w:sz w:val="22"/>
          <w:szCs w:val="22"/>
        </w:rPr>
        <w:t xml:space="preserve">) </w:t>
      </w:r>
      <w:proofErr w:type="gramStart"/>
      <w:r w:rsidRPr="00CC3E19">
        <w:rPr>
          <w:spacing w:val="-2"/>
          <w:sz w:val="22"/>
          <w:szCs w:val="22"/>
        </w:rPr>
        <w:t xml:space="preserve">ID  </w:t>
      </w:r>
      <w:proofErr w:type="spellStart"/>
      <w:r w:rsidRPr="00CC3E19">
        <w:rPr>
          <w:spacing w:val="-2"/>
          <w:sz w:val="22"/>
          <w:szCs w:val="22"/>
        </w:rPr>
        <w:t>атауының</w:t>
      </w:r>
      <w:proofErr w:type="spellEnd"/>
      <w:proofErr w:type="gramEnd"/>
      <w:r w:rsidRPr="00CC3E19">
        <w:rPr>
          <w:spacing w:val="-2"/>
          <w:sz w:val="22"/>
          <w:szCs w:val="22"/>
        </w:rPr>
        <w:t xml:space="preserve"> </w:t>
      </w:r>
      <w:proofErr w:type="spellStart"/>
      <w:r w:rsidRPr="00CC3E19">
        <w:rPr>
          <w:spacing w:val="-2"/>
          <w:sz w:val="22"/>
          <w:szCs w:val="22"/>
        </w:rPr>
        <w:t>тұтастығын</w:t>
      </w:r>
      <w:proofErr w:type="spellEnd"/>
      <w:r w:rsidRPr="00CC3E19">
        <w:rPr>
          <w:spacing w:val="-2"/>
          <w:sz w:val="22"/>
          <w:szCs w:val="22"/>
        </w:rPr>
        <w:t xml:space="preserve"> </w:t>
      </w:r>
      <w:proofErr w:type="spellStart"/>
      <w:r w:rsidRPr="00CC3E19">
        <w:rPr>
          <w:spacing w:val="-2"/>
          <w:sz w:val="22"/>
          <w:szCs w:val="22"/>
        </w:rPr>
        <w:t>қамтамасыз</w:t>
      </w:r>
      <w:proofErr w:type="spellEnd"/>
      <w:r w:rsidRPr="00CC3E19">
        <w:rPr>
          <w:spacing w:val="-2"/>
          <w:sz w:val="22"/>
          <w:szCs w:val="22"/>
        </w:rPr>
        <w:t xml:space="preserve"> </w:t>
      </w:r>
      <w:proofErr w:type="spellStart"/>
      <w:r w:rsidRPr="00CC3E19">
        <w:rPr>
          <w:spacing w:val="-2"/>
          <w:sz w:val="22"/>
          <w:szCs w:val="22"/>
        </w:rPr>
        <w:t>етеді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Шығару</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мен </w:t>
      </w:r>
      <w:proofErr w:type="spellStart"/>
      <w:r w:rsidRPr="00CC3E19">
        <w:rPr>
          <w:spacing w:val="-2"/>
          <w:sz w:val="22"/>
          <w:szCs w:val="22"/>
        </w:rPr>
        <w:t>бағытталу</w:t>
      </w:r>
      <w:proofErr w:type="spellEnd"/>
      <w:r w:rsidRPr="00CC3E19">
        <w:rPr>
          <w:spacing w:val="-2"/>
          <w:sz w:val="22"/>
          <w:szCs w:val="22"/>
        </w:rPr>
        <w:t xml:space="preserve"> </w:t>
      </w:r>
      <w:proofErr w:type="spellStart"/>
      <w:r w:rsidRPr="00CC3E19">
        <w:rPr>
          <w:spacing w:val="-2"/>
          <w:sz w:val="22"/>
          <w:szCs w:val="22"/>
        </w:rPr>
        <w:t>пунктінің</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w:t>
      </w:r>
      <w:proofErr w:type="spellStart"/>
      <w:r w:rsidRPr="00CC3E19">
        <w:rPr>
          <w:spacing w:val="-2"/>
          <w:sz w:val="22"/>
          <w:szCs w:val="22"/>
        </w:rPr>
        <w:t>source</w:t>
      </w:r>
      <w:proofErr w:type="spellEnd"/>
      <w:r w:rsidRPr="00CC3E19">
        <w:rPr>
          <w:spacing w:val="-2"/>
          <w:sz w:val="22"/>
          <w:szCs w:val="22"/>
        </w:rPr>
        <w:t xml:space="preserve"> </w:t>
      </w:r>
      <w:proofErr w:type="spellStart"/>
      <w:r w:rsidRPr="00CC3E19">
        <w:rPr>
          <w:spacing w:val="-2"/>
          <w:sz w:val="22"/>
          <w:szCs w:val="22"/>
        </w:rPr>
        <w:t>and</w:t>
      </w:r>
      <w:proofErr w:type="spellEnd"/>
      <w:r w:rsidRPr="00CC3E19">
        <w:rPr>
          <w:spacing w:val="-2"/>
          <w:sz w:val="22"/>
          <w:szCs w:val="22"/>
        </w:rPr>
        <w:t xml:space="preserve"> </w:t>
      </w:r>
      <w:proofErr w:type="spellStart"/>
      <w:r w:rsidRPr="00CC3E19">
        <w:rPr>
          <w:spacing w:val="-2"/>
          <w:sz w:val="22"/>
          <w:szCs w:val="22"/>
        </w:rPr>
        <w:t>destination</w:t>
      </w:r>
      <w:proofErr w:type="spellEnd"/>
      <w:r w:rsidRPr="00CC3E19">
        <w:rPr>
          <w:spacing w:val="-2"/>
          <w:sz w:val="22"/>
          <w:szCs w:val="22"/>
        </w:rPr>
        <w:t xml:space="preserve"> </w:t>
      </w:r>
      <w:proofErr w:type="spellStart"/>
      <w:r w:rsidRPr="00CC3E19">
        <w:rPr>
          <w:spacing w:val="-2"/>
          <w:sz w:val="22"/>
          <w:szCs w:val="22"/>
        </w:rPr>
        <w:t>address</w:t>
      </w:r>
      <w:proofErr w:type="spellEnd"/>
      <w:r w:rsidRPr="00CC3E19">
        <w:rPr>
          <w:spacing w:val="-2"/>
          <w:sz w:val="22"/>
          <w:szCs w:val="22"/>
        </w:rPr>
        <w:t xml:space="preserve">) </w:t>
      </w:r>
      <w:proofErr w:type="spellStart"/>
      <w:r w:rsidRPr="00CC3E19">
        <w:rPr>
          <w:spacing w:val="-2"/>
          <w:sz w:val="22"/>
          <w:szCs w:val="22"/>
        </w:rPr>
        <w:t>жіберілген</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қабылдайтын</w:t>
      </w:r>
      <w:proofErr w:type="spellEnd"/>
      <w:r w:rsidRPr="00CC3E19">
        <w:rPr>
          <w:spacing w:val="-2"/>
          <w:sz w:val="22"/>
          <w:szCs w:val="22"/>
        </w:rPr>
        <w:t xml:space="preserve"> </w:t>
      </w:r>
      <w:proofErr w:type="spellStart"/>
      <w:r w:rsidRPr="00CC3E19">
        <w:rPr>
          <w:spacing w:val="-2"/>
          <w:sz w:val="22"/>
          <w:szCs w:val="22"/>
        </w:rPr>
        <w:t>тораптарды</w:t>
      </w:r>
      <w:proofErr w:type="spellEnd"/>
      <w:r w:rsidRPr="00CC3E19">
        <w:rPr>
          <w:spacing w:val="-2"/>
          <w:sz w:val="22"/>
          <w:szCs w:val="22"/>
        </w:rPr>
        <w:t xml:space="preserve"> </w:t>
      </w:r>
      <w:proofErr w:type="spellStart"/>
      <w:r w:rsidRPr="00CC3E19">
        <w:rPr>
          <w:spacing w:val="-2"/>
          <w:sz w:val="22"/>
          <w:szCs w:val="22"/>
        </w:rPr>
        <w:t>білдіреді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Опциялар</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w:t>
      </w:r>
      <w:proofErr w:type="spellStart"/>
      <w:r w:rsidRPr="00CC3E19">
        <w:rPr>
          <w:spacing w:val="-2"/>
          <w:sz w:val="22"/>
          <w:szCs w:val="22"/>
        </w:rPr>
        <w:t>options</w:t>
      </w:r>
      <w:proofErr w:type="spellEnd"/>
      <w:r w:rsidRPr="00CC3E19">
        <w:rPr>
          <w:spacing w:val="-2"/>
          <w:sz w:val="22"/>
          <w:szCs w:val="22"/>
        </w:rPr>
        <w:t>) IP-</w:t>
      </w:r>
      <w:proofErr w:type="spellStart"/>
      <w:r w:rsidRPr="00CC3E19">
        <w:rPr>
          <w:spacing w:val="-2"/>
          <w:sz w:val="22"/>
          <w:szCs w:val="22"/>
        </w:rPr>
        <w:t>ге</w:t>
      </w:r>
      <w:proofErr w:type="spellEnd"/>
      <w:r w:rsidRPr="00CC3E19">
        <w:rPr>
          <w:spacing w:val="-2"/>
          <w:sz w:val="22"/>
          <w:szCs w:val="22"/>
        </w:rPr>
        <w:t xml:space="preserve"> </w:t>
      </w:r>
      <w:proofErr w:type="spellStart"/>
      <w:r w:rsidRPr="00CC3E19">
        <w:rPr>
          <w:spacing w:val="-2"/>
          <w:sz w:val="22"/>
          <w:szCs w:val="22"/>
        </w:rPr>
        <w:t>мәліметтерді</w:t>
      </w:r>
      <w:proofErr w:type="spellEnd"/>
      <w:r w:rsidRPr="00CC3E19">
        <w:rPr>
          <w:spacing w:val="-2"/>
          <w:sz w:val="22"/>
          <w:szCs w:val="22"/>
        </w:rPr>
        <w:t xml:space="preserve"> </w:t>
      </w:r>
      <w:proofErr w:type="spellStart"/>
      <w:r w:rsidRPr="00CC3E19">
        <w:rPr>
          <w:spacing w:val="-2"/>
          <w:sz w:val="22"/>
          <w:szCs w:val="22"/>
        </w:rPr>
        <w:t>қорғау</w:t>
      </w:r>
      <w:proofErr w:type="spellEnd"/>
      <w:r w:rsidRPr="00CC3E19">
        <w:rPr>
          <w:spacing w:val="-2"/>
          <w:sz w:val="22"/>
          <w:szCs w:val="22"/>
        </w:rPr>
        <w:t xml:space="preserve"> </w:t>
      </w:r>
      <w:proofErr w:type="spellStart"/>
      <w:r w:rsidRPr="00CC3E19">
        <w:rPr>
          <w:spacing w:val="-2"/>
          <w:sz w:val="22"/>
          <w:szCs w:val="22"/>
        </w:rPr>
        <w:t>сияқты</w:t>
      </w:r>
      <w:proofErr w:type="spellEnd"/>
      <w:r w:rsidRPr="00CC3E19">
        <w:rPr>
          <w:spacing w:val="-2"/>
          <w:sz w:val="22"/>
          <w:szCs w:val="22"/>
        </w:rPr>
        <w:t xml:space="preserve"> </w:t>
      </w:r>
      <w:proofErr w:type="spellStart"/>
      <w:r w:rsidRPr="00CC3E19">
        <w:rPr>
          <w:spacing w:val="-2"/>
          <w:sz w:val="22"/>
          <w:szCs w:val="22"/>
        </w:rPr>
        <w:t>факультативті</w:t>
      </w:r>
      <w:proofErr w:type="spellEnd"/>
      <w:r w:rsidRPr="00CC3E19">
        <w:rPr>
          <w:spacing w:val="-2"/>
          <w:sz w:val="22"/>
          <w:szCs w:val="22"/>
        </w:rPr>
        <w:t xml:space="preserve"> </w:t>
      </w:r>
      <w:proofErr w:type="spellStart"/>
      <w:r w:rsidRPr="00CC3E19">
        <w:rPr>
          <w:spacing w:val="-2"/>
          <w:sz w:val="22"/>
          <w:szCs w:val="22"/>
        </w:rPr>
        <w:t>мүмкіндіктермен</w:t>
      </w:r>
      <w:proofErr w:type="spellEnd"/>
      <w:r w:rsidRPr="00CC3E19">
        <w:rPr>
          <w:spacing w:val="-2"/>
          <w:sz w:val="22"/>
          <w:szCs w:val="22"/>
        </w:rPr>
        <w:t xml:space="preserve"> </w:t>
      </w:r>
      <w:proofErr w:type="spellStart"/>
      <w:r w:rsidRPr="00CC3E19">
        <w:rPr>
          <w:spacing w:val="-2"/>
          <w:sz w:val="22"/>
          <w:szCs w:val="22"/>
        </w:rPr>
        <w:t>қамтамасыз</w:t>
      </w:r>
      <w:proofErr w:type="spellEnd"/>
      <w:r w:rsidRPr="00CC3E19">
        <w:rPr>
          <w:spacing w:val="-2"/>
          <w:sz w:val="22"/>
          <w:szCs w:val="22"/>
        </w:rPr>
        <w:t xml:space="preserve"> </w:t>
      </w:r>
      <w:proofErr w:type="spellStart"/>
      <w:r w:rsidRPr="00CC3E19">
        <w:rPr>
          <w:spacing w:val="-2"/>
          <w:sz w:val="22"/>
          <w:szCs w:val="22"/>
        </w:rPr>
        <w:t>етеді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Мәліметтер</w:t>
      </w:r>
      <w:proofErr w:type="spellEnd"/>
      <w:r w:rsidRPr="00CC3E19">
        <w:rPr>
          <w:spacing w:val="-2"/>
          <w:sz w:val="22"/>
          <w:szCs w:val="22"/>
        </w:rPr>
        <w:t xml:space="preserve"> </w:t>
      </w:r>
      <w:proofErr w:type="spellStart"/>
      <w:r w:rsidRPr="00CC3E19">
        <w:rPr>
          <w:spacing w:val="-2"/>
          <w:sz w:val="22"/>
          <w:szCs w:val="22"/>
        </w:rPr>
        <w:t>өрісі</w:t>
      </w:r>
      <w:proofErr w:type="spellEnd"/>
      <w:r w:rsidRPr="00CC3E19">
        <w:rPr>
          <w:spacing w:val="-2"/>
          <w:sz w:val="22"/>
          <w:szCs w:val="22"/>
        </w:rPr>
        <w:t xml:space="preserve"> (</w:t>
      </w:r>
      <w:proofErr w:type="spellStart"/>
      <w:r w:rsidRPr="00CC3E19">
        <w:rPr>
          <w:spacing w:val="-2"/>
          <w:sz w:val="22"/>
          <w:szCs w:val="22"/>
        </w:rPr>
        <w:t>data</w:t>
      </w:r>
      <w:proofErr w:type="spellEnd"/>
      <w:r w:rsidRPr="00CC3E19">
        <w:rPr>
          <w:spacing w:val="-2"/>
          <w:sz w:val="22"/>
          <w:szCs w:val="22"/>
        </w:rPr>
        <w:t xml:space="preserve">) </w:t>
      </w:r>
      <w:proofErr w:type="spellStart"/>
      <w:r w:rsidRPr="00CC3E19">
        <w:rPr>
          <w:spacing w:val="-2"/>
          <w:sz w:val="22"/>
          <w:szCs w:val="22"/>
        </w:rPr>
        <w:t>жоғарғы</w:t>
      </w:r>
      <w:proofErr w:type="spellEnd"/>
      <w:r w:rsidRPr="00CC3E19">
        <w:rPr>
          <w:spacing w:val="-2"/>
          <w:sz w:val="22"/>
          <w:szCs w:val="22"/>
        </w:rPr>
        <w:t xml:space="preserve"> </w:t>
      </w:r>
      <w:proofErr w:type="spellStart"/>
      <w:r w:rsidRPr="00CC3E19">
        <w:rPr>
          <w:spacing w:val="-2"/>
          <w:sz w:val="22"/>
          <w:szCs w:val="22"/>
        </w:rPr>
        <w:t>деңгейдің</w:t>
      </w:r>
      <w:proofErr w:type="spellEnd"/>
      <w:r w:rsidRPr="00CC3E19">
        <w:rPr>
          <w:spacing w:val="-2"/>
          <w:sz w:val="22"/>
          <w:szCs w:val="22"/>
        </w:rPr>
        <w:t xml:space="preserve"> </w:t>
      </w:r>
      <w:proofErr w:type="spellStart"/>
      <w:r w:rsidRPr="00CC3E19">
        <w:rPr>
          <w:spacing w:val="-2"/>
          <w:sz w:val="22"/>
          <w:szCs w:val="22"/>
        </w:rPr>
        <w:t>ақпараты</w:t>
      </w:r>
      <w:proofErr w:type="spellEnd"/>
      <w:r w:rsidRPr="00CC3E19">
        <w:rPr>
          <w:spacing w:val="-2"/>
          <w:sz w:val="22"/>
          <w:szCs w:val="22"/>
        </w:rPr>
        <w:t xml:space="preserve"> </w:t>
      </w:r>
      <w:proofErr w:type="spellStart"/>
      <w:r w:rsidRPr="00CC3E19">
        <w:rPr>
          <w:spacing w:val="-2"/>
          <w:sz w:val="22"/>
          <w:szCs w:val="22"/>
        </w:rPr>
        <w:t>болады</w:t>
      </w:r>
      <w:proofErr w:type="spellEnd"/>
      <w:r w:rsidRPr="00CC3E19">
        <w:rPr>
          <w:spacing w:val="-2"/>
          <w:sz w:val="22"/>
          <w:szCs w:val="22"/>
        </w:rPr>
        <w:t>.</w:t>
      </w:r>
    </w:p>
    <w:p w:rsidR="00CC3E19" w:rsidRPr="00CC3E19" w:rsidRDefault="00CC3E19" w:rsidP="00CC3E19">
      <w:pPr>
        <w:shd w:val="clear" w:color="auto" w:fill="FFFFFF"/>
        <w:rPr>
          <w:b/>
          <w:spacing w:val="-2"/>
          <w:sz w:val="22"/>
          <w:szCs w:val="22"/>
        </w:rPr>
      </w:pPr>
      <w:proofErr w:type="spellStart"/>
      <w:r w:rsidRPr="00CC3E19">
        <w:rPr>
          <w:b/>
          <w:spacing w:val="-2"/>
          <w:sz w:val="22"/>
          <w:szCs w:val="22"/>
        </w:rPr>
        <w:t>Адрестер</w:t>
      </w:r>
      <w:proofErr w:type="spellEnd"/>
      <w:r w:rsidRPr="00CC3E19">
        <w:rPr>
          <w:b/>
          <w:spacing w:val="-2"/>
          <w:sz w:val="22"/>
          <w:szCs w:val="22"/>
        </w:rPr>
        <w:t xml:space="preserve"> </w:t>
      </w:r>
      <w:proofErr w:type="spellStart"/>
      <w:proofErr w:type="gramStart"/>
      <w:r w:rsidRPr="00CC3E19">
        <w:rPr>
          <w:b/>
          <w:spacing w:val="-2"/>
          <w:sz w:val="22"/>
          <w:szCs w:val="22"/>
        </w:rPr>
        <w:t>типі:физикалық</w:t>
      </w:r>
      <w:proofErr w:type="spellEnd"/>
      <w:proofErr w:type="gramEnd"/>
      <w:r w:rsidRPr="00CC3E19">
        <w:rPr>
          <w:b/>
          <w:spacing w:val="-2"/>
          <w:sz w:val="22"/>
          <w:szCs w:val="22"/>
        </w:rPr>
        <w:t xml:space="preserve"> (MAC-адрес), </w:t>
      </w:r>
      <w:proofErr w:type="spellStart"/>
      <w:r w:rsidRPr="00CC3E19">
        <w:rPr>
          <w:b/>
          <w:spacing w:val="-2"/>
          <w:sz w:val="22"/>
          <w:szCs w:val="22"/>
        </w:rPr>
        <w:t>желілік</w:t>
      </w:r>
      <w:proofErr w:type="spellEnd"/>
      <w:r w:rsidRPr="00CC3E19">
        <w:rPr>
          <w:b/>
          <w:spacing w:val="-2"/>
          <w:sz w:val="22"/>
          <w:szCs w:val="22"/>
        </w:rPr>
        <w:t xml:space="preserve"> (IP-адрес) </w:t>
      </w:r>
      <w:proofErr w:type="spellStart"/>
      <w:r w:rsidRPr="00CC3E19">
        <w:rPr>
          <w:b/>
          <w:spacing w:val="-2"/>
          <w:sz w:val="22"/>
          <w:szCs w:val="22"/>
        </w:rPr>
        <w:t>және</w:t>
      </w:r>
      <w:proofErr w:type="spellEnd"/>
      <w:r w:rsidRPr="00CC3E19">
        <w:rPr>
          <w:b/>
          <w:spacing w:val="-2"/>
          <w:sz w:val="22"/>
          <w:szCs w:val="22"/>
        </w:rPr>
        <w:t xml:space="preserve"> </w:t>
      </w:r>
      <w:proofErr w:type="spellStart"/>
      <w:r w:rsidRPr="00CC3E19">
        <w:rPr>
          <w:b/>
          <w:spacing w:val="-2"/>
          <w:sz w:val="22"/>
          <w:szCs w:val="22"/>
        </w:rPr>
        <w:t>символдық</w:t>
      </w:r>
      <w:proofErr w:type="spellEnd"/>
      <w:r w:rsidRPr="00CC3E19">
        <w:rPr>
          <w:b/>
          <w:spacing w:val="-2"/>
          <w:sz w:val="22"/>
          <w:szCs w:val="22"/>
        </w:rPr>
        <w:t xml:space="preserve"> (DNS-</w:t>
      </w:r>
      <w:proofErr w:type="spellStart"/>
      <w:r w:rsidRPr="00CC3E19">
        <w:rPr>
          <w:b/>
          <w:spacing w:val="-2"/>
          <w:sz w:val="22"/>
          <w:szCs w:val="22"/>
        </w:rPr>
        <w:t>аты</w:t>
      </w:r>
      <w:proofErr w:type="spellEnd"/>
      <w:r w:rsidRPr="00CC3E19">
        <w:rPr>
          <w:b/>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TCP/IP </w:t>
      </w:r>
      <w:proofErr w:type="spellStart"/>
      <w:r w:rsidRPr="00CC3E19">
        <w:rPr>
          <w:spacing w:val="-2"/>
          <w:sz w:val="22"/>
          <w:szCs w:val="22"/>
        </w:rPr>
        <w:t>желісіндегі</w:t>
      </w:r>
      <w:proofErr w:type="spellEnd"/>
      <w:r w:rsidRPr="00CC3E19">
        <w:rPr>
          <w:spacing w:val="-2"/>
          <w:sz w:val="22"/>
          <w:szCs w:val="22"/>
        </w:rPr>
        <w:t xml:space="preserve"> </w:t>
      </w:r>
      <w:proofErr w:type="spellStart"/>
      <w:r w:rsidRPr="00CC3E19">
        <w:rPr>
          <w:spacing w:val="-2"/>
          <w:sz w:val="22"/>
          <w:szCs w:val="22"/>
        </w:rPr>
        <w:t>әр</w:t>
      </w:r>
      <w:proofErr w:type="spellEnd"/>
      <w:r w:rsidRPr="00CC3E19">
        <w:rPr>
          <w:spacing w:val="-2"/>
          <w:sz w:val="22"/>
          <w:szCs w:val="22"/>
        </w:rPr>
        <w:t xml:space="preserve"> </w:t>
      </w:r>
      <w:proofErr w:type="spellStart"/>
      <w:r w:rsidRPr="00CC3E19">
        <w:rPr>
          <w:spacing w:val="-2"/>
          <w:sz w:val="22"/>
          <w:szCs w:val="22"/>
        </w:rPr>
        <w:t>компьютердің</w:t>
      </w:r>
      <w:proofErr w:type="spellEnd"/>
      <w:r w:rsidRPr="00CC3E19">
        <w:rPr>
          <w:spacing w:val="-2"/>
          <w:sz w:val="22"/>
          <w:szCs w:val="22"/>
        </w:rPr>
        <w:t xml:space="preserve"> 3 </w:t>
      </w:r>
      <w:proofErr w:type="spellStart"/>
      <w:r w:rsidRPr="00CC3E19">
        <w:rPr>
          <w:spacing w:val="-2"/>
          <w:sz w:val="22"/>
          <w:szCs w:val="22"/>
        </w:rPr>
        <w:t>деңгейлі</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w:t>
      </w:r>
      <w:proofErr w:type="spellStart"/>
      <w:r w:rsidRPr="00CC3E19">
        <w:rPr>
          <w:spacing w:val="-2"/>
          <w:sz w:val="22"/>
          <w:szCs w:val="22"/>
        </w:rPr>
        <w:t>болады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Тораптық</w:t>
      </w:r>
      <w:proofErr w:type="spellEnd"/>
      <w:r w:rsidRPr="00CC3E19">
        <w:rPr>
          <w:spacing w:val="-2"/>
          <w:sz w:val="22"/>
          <w:szCs w:val="22"/>
        </w:rPr>
        <w:t xml:space="preserve"> </w:t>
      </w:r>
      <w:proofErr w:type="spellStart"/>
      <w:r w:rsidRPr="00CC3E19">
        <w:rPr>
          <w:spacing w:val="-2"/>
          <w:sz w:val="22"/>
          <w:szCs w:val="22"/>
        </w:rPr>
        <w:t>локальды</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w:t>
      </w:r>
      <w:proofErr w:type="spellStart"/>
      <w:r w:rsidRPr="00CC3E19">
        <w:rPr>
          <w:spacing w:val="-2"/>
          <w:sz w:val="22"/>
          <w:szCs w:val="22"/>
        </w:rPr>
        <w:t>ол</w:t>
      </w:r>
      <w:proofErr w:type="spellEnd"/>
      <w:r w:rsidRPr="00CC3E19">
        <w:rPr>
          <w:spacing w:val="-2"/>
          <w:sz w:val="22"/>
          <w:szCs w:val="22"/>
        </w:rPr>
        <w:t xml:space="preserve"> </w:t>
      </w:r>
      <w:proofErr w:type="spellStart"/>
      <w:r w:rsidRPr="00CC3E19">
        <w:rPr>
          <w:spacing w:val="-2"/>
          <w:sz w:val="22"/>
          <w:szCs w:val="22"/>
        </w:rPr>
        <w:t>құрамына</w:t>
      </w:r>
      <w:proofErr w:type="spellEnd"/>
      <w:r w:rsidRPr="00CC3E19">
        <w:rPr>
          <w:spacing w:val="-2"/>
          <w:sz w:val="22"/>
          <w:szCs w:val="22"/>
        </w:rPr>
        <w:t xml:space="preserve"> осы </w:t>
      </w:r>
      <w:proofErr w:type="spellStart"/>
      <w:proofErr w:type="gram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кіретін</w:t>
      </w:r>
      <w:proofErr w:type="spellEnd"/>
      <w:proofErr w:type="gramEnd"/>
      <w:r w:rsidRPr="00CC3E19">
        <w:rPr>
          <w:spacing w:val="-2"/>
          <w:sz w:val="22"/>
          <w:szCs w:val="22"/>
        </w:rPr>
        <w:t xml:space="preserve"> </w:t>
      </w:r>
      <w:proofErr w:type="spellStart"/>
      <w:r w:rsidRPr="00CC3E19">
        <w:rPr>
          <w:spacing w:val="-2"/>
          <w:sz w:val="22"/>
          <w:szCs w:val="22"/>
        </w:rPr>
        <w:t>бөлек</w:t>
      </w:r>
      <w:proofErr w:type="spellEnd"/>
      <w:r w:rsidRPr="00CC3E19">
        <w:rPr>
          <w:spacing w:val="-2"/>
          <w:sz w:val="22"/>
          <w:szCs w:val="22"/>
        </w:rPr>
        <w:t xml:space="preserve"> </w:t>
      </w:r>
      <w:proofErr w:type="spellStart"/>
      <w:r w:rsidRPr="00CC3E19">
        <w:rPr>
          <w:spacing w:val="-2"/>
          <w:sz w:val="22"/>
          <w:szCs w:val="22"/>
        </w:rPr>
        <w:t>желіні</w:t>
      </w:r>
      <w:proofErr w:type="spellEnd"/>
      <w:r w:rsidRPr="00CC3E19">
        <w:rPr>
          <w:spacing w:val="-2"/>
          <w:sz w:val="22"/>
          <w:szCs w:val="22"/>
        </w:rPr>
        <w:t xml:space="preserve"> </w:t>
      </w:r>
      <w:proofErr w:type="spellStart"/>
      <w:r w:rsidRPr="00CC3E19">
        <w:rPr>
          <w:spacing w:val="-2"/>
          <w:sz w:val="22"/>
          <w:szCs w:val="22"/>
        </w:rPr>
        <w:t>құру</w:t>
      </w:r>
      <w:proofErr w:type="spellEnd"/>
      <w:r w:rsidRPr="00CC3E19">
        <w:rPr>
          <w:spacing w:val="-2"/>
          <w:sz w:val="22"/>
          <w:szCs w:val="22"/>
        </w:rPr>
        <w:t xml:space="preserve"> </w:t>
      </w:r>
      <w:proofErr w:type="spellStart"/>
      <w:r w:rsidRPr="00CC3E19">
        <w:rPr>
          <w:spacing w:val="-2"/>
          <w:sz w:val="22"/>
          <w:szCs w:val="22"/>
        </w:rPr>
        <w:t>технологиясымен</w:t>
      </w:r>
      <w:proofErr w:type="spellEnd"/>
      <w:r w:rsidRPr="00CC3E19">
        <w:rPr>
          <w:spacing w:val="-2"/>
          <w:sz w:val="22"/>
          <w:szCs w:val="22"/>
        </w:rPr>
        <w:t xml:space="preserve"> </w:t>
      </w:r>
      <w:proofErr w:type="spellStart"/>
      <w:r w:rsidRPr="00CC3E19">
        <w:rPr>
          <w:spacing w:val="-2"/>
          <w:sz w:val="22"/>
          <w:szCs w:val="22"/>
        </w:rPr>
        <w:t>анықталады</w:t>
      </w:r>
      <w:proofErr w:type="spellEnd"/>
      <w:r w:rsidRPr="00CC3E19">
        <w:rPr>
          <w:spacing w:val="-2"/>
          <w:sz w:val="22"/>
          <w:szCs w:val="22"/>
        </w:rPr>
        <w:t xml:space="preserve">. </w:t>
      </w:r>
      <w:proofErr w:type="spellStart"/>
      <w:r w:rsidRPr="00CC3E19">
        <w:rPr>
          <w:spacing w:val="-2"/>
          <w:sz w:val="22"/>
          <w:szCs w:val="22"/>
        </w:rPr>
        <w:t>Локальды</w:t>
      </w:r>
      <w:proofErr w:type="spellEnd"/>
      <w:r w:rsidRPr="00CC3E19">
        <w:rPr>
          <w:spacing w:val="-2"/>
          <w:sz w:val="22"/>
          <w:szCs w:val="22"/>
        </w:rPr>
        <w:t xml:space="preserve"> </w:t>
      </w:r>
      <w:proofErr w:type="spellStart"/>
      <w:r w:rsidRPr="00CC3E19">
        <w:rPr>
          <w:spacing w:val="-2"/>
          <w:sz w:val="22"/>
          <w:szCs w:val="22"/>
        </w:rPr>
        <w:t>желіге</w:t>
      </w:r>
      <w:proofErr w:type="spellEnd"/>
      <w:r w:rsidRPr="00CC3E19">
        <w:rPr>
          <w:spacing w:val="-2"/>
          <w:sz w:val="22"/>
          <w:szCs w:val="22"/>
        </w:rPr>
        <w:t xml:space="preserve"> </w:t>
      </w:r>
      <w:proofErr w:type="spellStart"/>
      <w:r w:rsidRPr="00CC3E19">
        <w:rPr>
          <w:spacing w:val="-2"/>
          <w:sz w:val="22"/>
          <w:szCs w:val="22"/>
        </w:rPr>
        <w:t>кіретін</w:t>
      </w:r>
      <w:proofErr w:type="spellEnd"/>
      <w:r w:rsidRPr="00CC3E19">
        <w:rPr>
          <w:spacing w:val="-2"/>
          <w:sz w:val="22"/>
          <w:szCs w:val="22"/>
        </w:rPr>
        <w:t xml:space="preserve"> </w:t>
      </w:r>
      <w:proofErr w:type="spellStart"/>
      <w:r w:rsidRPr="00CC3E19">
        <w:rPr>
          <w:spacing w:val="-2"/>
          <w:sz w:val="22"/>
          <w:szCs w:val="22"/>
        </w:rPr>
        <w:t>тораптар</w:t>
      </w:r>
      <w:proofErr w:type="spellEnd"/>
      <w:r w:rsidRPr="00CC3E19">
        <w:rPr>
          <w:spacing w:val="-2"/>
          <w:sz w:val="22"/>
          <w:szCs w:val="22"/>
        </w:rPr>
        <w:t xml:space="preserve"> </w:t>
      </w:r>
      <w:proofErr w:type="spellStart"/>
      <w:r w:rsidRPr="00CC3E19">
        <w:rPr>
          <w:spacing w:val="-2"/>
          <w:sz w:val="22"/>
          <w:szCs w:val="22"/>
        </w:rPr>
        <w:t>үшін</w:t>
      </w:r>
      <w:proofErr w:type="spellEnd"/>
      <w:r w:rsidRPr="00CC3E19">
        <w:rPr>
          <w:spacing w:val="-2"/>
          <w:sz w:val="22"/>
          <w:szCs w:val="22"/>
        </w:rPr>
        <w:t xml:space="preserve"> - </w:t>
      </w:r>
      <w:proofErr w:type="spellStart"/>
      <w:r w:rsidRPr="00CC3E19">
        <w:rPr>
          <w:spacing w:val="-2"/>
          <w:sz w:val="22"/>
          <w:szCs w:val="22"/>
        </w:rPr>
        <w:t>бұл</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адаптердің</w:t>
      </w:r>
      <w:proofErr w:type="spellEnd"/>
      <w:r w:rsidRPr="00CC3E19">
        <w:rPr>
          <w:spacing w:val="-2"/>
          <w:sz w:val="22"/>
          <w:szCs w:val="22"/>
        </w:rPr>
        <w:t xml:space="preserve"> </w:t>
      </w:r>
      <w:proofErr w:type="spellStart"/>
      <w:r w:rsidRPr="00CC3E19">
        <w:rPr>
          <w:spacing w:val="-2"/>
          <w:sz w:val="22"/>
          <w:szCs w:val="22"/>
        </w:rPr>
        <w:t>немесе</w:t>
      </w:r>
      <w:proofErr w:type="spellEnd"/>
      <w:r w:rsidRPr="00CC3E19">
        <w:rPr>
          <w:spacing w:val="-2"/>
          <w:sz w:val="22"/>
          <w:szCs w:val="22"/>
        </w:rPr>
        <w:t xml:space="preserve"> маршрутизатор </w:t>
      </w:r>
      <w:proofErr w:type="spellStart"/>
      <w:r w:rsidRPr="00CC3E19">
        <w:rPr>
          <w:spacing w:val="-2"/>
          <w:sz w:val="22"/>
          <w:szCs w:val="22"/>
        </w:rPr>
        <w:t>портының</w:t>
      </w:r>
      <w:proofErr w:type="spellEnd"/>
      <w:r w:rsidRPr="00CC3E19">
        <w:rPr>
          <w:spacing w:val="-2"/>
          <w:sz w:val="22"/>
          <w:szCs w:val="22"/>
        </w:rPr>
        <w:t xml:space="preserve"> MAC-</w:t>
      </w:r>
      <w:proofErr w:type="spellStart"/>
      <w:r w:rsidRPr="00CC3E19">
        <w:rPr>
          <w:spacing w:val="-2"/>
          <w:sz w:val="22"/>
          <w:szCs w:val="22"/>
        </w:rPr>
        <w:t>адресі</w:t>
      </w:r>
      <w:proofErr w:type="spellEnd"/>
      <w:r w:rsidRPr="00CC3E19">
        <w:rPr>
          <w:spacing w:val="-2"/>
          <w:sz w:val="22"/>
          <w:szCs w:val="22"/>
        </w:rPr>
        <w:t xml:space="preserve"> </w:t>
      </w:r>
      <w:proofErr w:type="spellStart"/>
      <w:r w:rsidRPr="00CC3E19">
        <w:rPr>
          <w:spacing w:val="-2"/>
          <w:sz w:val="22"/>
          <w:szCs w:val="22"/>
        </w:rPr>
        <w:t>болып</w:t>
      </w:r>
      <w:proofErr w:type="spellEnd"/>
      <w:r w:rsidRPr="00CC3E19">
        <w:rPr>
          <w:spacing w:val="-2"/>
          <w:sz w:val="22"/>
          <w:szCs w:val="22"/>
        </w:rPr>
        <w:t xml:space="preserve"> </w:t>
      </w:r>
      <w:proofErr w:type="spellStart"/>
      <w:r w:rsidRPr="00CC3E19">
        <w:rPr>
          <w:spacing w:val="-2"/>
          <w:sz w:val="22"/>
          <w:szCs w:val="22"/>
        </w:rPr>
        <w:t>табылады</w:t>
      </w:r>
      <w:proofErr w:type="spellEnd"/>
      <w:r w:rsidRPr="00CC3E19">
        <w:rPr>
          <w:spacing w:val="-2"/>
          <w:sz w:val="22"/>
          <w:szCs w:val="22"/>
        </w:rPr>
        <w:t xml:space="preserve">. </w:t>
      </w:r>
      <w:proofErr w:type="spellStart"/>
      <w:r w:rsidRPr="00CC3E19">
        <w:rPr>
          <w:spacing w:val="-2"/>
          <w:sz w:val="22"/>
          <w:szCs w:val="22"/>
        </w:rPr>
        <w:t>Мысалы</w:t>
      </w:r>
      <w:proofErr w:type="spellEnd"/>
      <w:r w:rsidRPr="00CC3E19">
        <w:rPr>
          <w:spacing w:val="-2"/>
          <w:sz w:val="22"/>
          <w:szCs w:val="22"/>
        </w:rPr>
        <w:t xml:space="preserve">, 11-AO—17-3D-BC-01. </w:t>
      </w:r>
      <w:proofErr w:type="spellStart"/>
      <w:r w:rsidRPr="00CC3E19">
        <w:rPr>
          <w:spacing w:val="-2"/>
          <w:sz w:val="22"/>
          <w:szCs w:val="22"/>
        </w:rPr>
        <w:t>Бұл</w:t>
      </w:r>
      <w:proofErr w:type="spellEnd"/>
      <w:r w:rsidRPr="00CC3E19">
        <w:rPr>
          <w:spacing w:val="-2"/>
          <w:sz w:val="22"/>
          <w:szCs w:val="22"/>
        </w:rPr>
        <w:t xml:space="preserve"> </w:t>
      </w:r>
      <w:proofErr w:type="spellStart"/>
      <w:r w:rsidRPr="00CC3E19">
        <w:rPr>
          <w:spacing w:val="-2"/>
          <w:sz w:val="22"/>
          <w:szCs w:val="22"/>
        </w:rPr>
        <w:t>адресті</w:t>
      </w:r>
      <w:proofErr w:type="spellEnd"/>
      <w:r w:rsidRPr="00CC3E19">
        <w:rPr>
          <w:spacing w:val="-2"/>
          <w:sz w:val="22"/>
          <w:szCs w:val="22"/>
        </w:rPr>
        <w:t xml:space="preserve"> </w:t>
      </w:r>
      <w:proofErr w:type="spellStart"/>
      <w:r w:rsidRPr="00CC3E19">
        <w:rPr>
          <w:spacing w:val="-2"/>
          <w:sz w:val="22"/>
          <w:szCs w:val="22"/>
        </w:rPr>
        <w:t>орталықтан</w:t>
      </w:r>
      <w:proofErr w:type="spellEnd"/>
      <w:r w:rsidRPr="00CC3E19">
        <w:rPr>
          <w:spacing w:val="-2"/>
          <w:sz w:val="22"/>
          <w:szCs w:val="22"/>
        </w:rPr>
        <w:t xml:space="preserve"> </w:t>
      </w:r>
      <w:proofErr w:type="spellStart"/>
      <w:r w:rsidRPr="00CC3E19">
        <w:rPr>
          <w:spacing w:val="-2"/>
          <w:sz w:val="22"/>
          <w:szCs w:val="22"/>
        </w:rPr>
        <w:t>басқарылатындықтан</w:t>
      </w:r>
      <w:proofErr w:type="spellEnd"/>
      <w:r w:rsidRPr="00CC3E19">
        <w:rPr>
          <w:spacing w:val="-2"/>
          <w:sz w:val="22"/>
          <w:szCs w:val="22"/>
        </w:rPr>
        <w:t xml:space="preserve"> </w:t>
      </w:r>
      <w:proofErr w:type="spellStart"/>
      <w:r w:rsidRPr="00CC3E19">
        <w:rPr>
          <w:spacing w:val="-2"/>
          <w:sz w:val="22"/>
          <w:szCs w:val="22"/>
        </w:rPr>
        <w:t>өндірушілер</w:t>
      </w:r>
      <w:proofErr w:type="spellEnd"/>
      <w:r w:rsidRPr="00CC3E19">
        <w:rPr>
          <w:spacing w:val="-2"/>
          <w:sz w:val="22"/>
          <w:szCs w:val="22"/>
        </w:rPr>
        <w:t xml:space="preserve"> </w:t>
      </w:r>
      <w:proofErr w:type="spellStart"/>
      <w:r w:rsidRPr="00CC3E19">
        <w:rPr>
          <w:spacing w:val="-2"/>
          <w:sz w:val="22"/>
          <w:szCs w:val="22"/>
        </w:rPr>
        <w:t>тағайындайды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бірден-бір</w:t>
      </w:r>
      <w:proofErr w:type="spellEnd"/>
      <w:r w:rsidRPr="00CC3E19">
        <w:rPr>
          <w:spacing w:val="-2"/>
          <w:sz w:val="22"/>
          <w:szCs w:val="22"/>
        </w:rPr>
        <w:t xml:space="preserve"> адрес </w:t>
      </w:r>
      <w:proofErr w:type="spellStart"/>
      <w:r w:rsidRPr="00CC3E19">
        <w:rPr>
          <w:spacing w:val="-2"/>
          <w:sz w:val="22"/>
          <w:szCs w:val="22"/>
        </w:rPr>
        <w:t>болып</w:t>
      </w:r>
      <w:proofErr w:type="spellEnd"/>
      <w:r w:rsidRPr="00CC3E19">
        <w:rPr>
          <w:spacing w:val="-2"/>
          <w:sz w:val="22"/>
          <w:szCs w:val="22"/>
        </w:rPr>
        <w:t xml:space="preserve"> </w:t>
      </w:r>
      <w:proofErr w:type="spellStart"/>
      <w:r w:rsidRPr="00CC3E19">
        <w:rPr>
          <w:spacing w:val="-2"/>
          <w:sz w:val="22"/>
          <w:szCs w:val="22"/>
        </w:rPr>
        <w:t>келеді</w:t>
      </w:r>
      <w:proofErr w:type="spellEnd"/>
      <w:r w:rsidRPr="00CC3E19">
        <w:rPr>
          <w:spacing w:val="-2"/>
          <w:sz w:val="22"/>
          <w:szCs w:val="22"/>
        </w:rPr>
        <w:t xml:space="preserve">. </w:t>
      </w:r>
      <w:proofErr w:type="spellStart"/>
      <w:r w:rsidRPr="00CC3E19">
        <w:rPr>
          <w:spacing w:val="-2"/>
          <w:sz w:val="22"/>
          <w:szCs w:val="22"/>
        </w:rPr>
        <w:t>Локальды</w:t>
      </w:r>
      <w:proofErr w:type="spellEnd"/>
      <w:r w:rsidRPr="00CC3E19">
        <w:rPr>
          <w:spacing w:val="-2"/>
          <w:sz w:val="22"/>
          <w:szCs w:val="22"/>
        </w:rPr>
        <w:t xml:space="preserve"> </w:t>
      </w:r>
      <w:proofErr w:type="spellStart"/>
      <w:r w:rsidRPr="00CC3E19">
        <w:rPr>
          <w:spacing w:val="-2"/>
          <w:sz w:val="22"/>
          <w:szCs w:val="22"/>
        </w:rPr>
        <w:t>желілердің</w:t>
      </w:r>
      <w:proofErr w:type="spellEnd"/>
      <w:r w:rsidRPr="00CC3E19">
        <w:rPr>
          <w:spacing w:val="-2"/>
          <w:sz w:val="22"/>
          <w:szCs w:val="22"/>
        </w:rPr>
        <w:t xml:space="preserve"> </w:t>
      </w:r>
      <w:proofErr w:type="spellStart"/>
      <w:r w:rsidRPr="00CC3E19">
        <w:rPr>
          <w:spacing w:val="-2"/>
          <w:sz w:val="22"/>
          <w:szCs w:val="22"/>
        </w:rPr>
        <w:t>барлық</w:t>
      </w:r>
      <w:proofErr w:type="spellEnd"/>
      <w:r w:rsidRPr="00CC3E19">
        <w:rPr>
          <w:spacing w:val="-2"/>
          <w:sz w:val="22"/>
          <w:szCs w:val="22"/>
        </w:rPr>
        <w:t xml:space="preserve"> </w:t>
      </w:r>
      <w:proofErr w:type="spellStart"/>
      <w:r w:rsidRPr="00CC3E19">
        <w:rPr>
          <w:spacing w:val="-2"/>
          <w:sz w:val="22"/>
          <w:szCs w:val="22"/>
        </w:rPr>
        <w:t>технологиялары</w:t>
      </w:r>
      <w:proofErr w:type="spellEnd"/>
      <w:r w:rsidRPr="00CC3E19">
        <w:rPr>
          <w:spacing w:val="-2"/>
          <w:sz w:val="22"/>
          <w:szCs w:val="22"/>
        </w:rPr>
        <w:t xml:space="preserve"> </w:t>
      </w:r>
      <w:proofErr w:type="spellStart"/>
      <w:r w:rsidRPr="00CC3E19">
        <w:rPr>
          <w:spacing w:val="-2"/>
          <w:sz w:val="22"/>
          <w:szCs w:val="22"/>
        </w:rPr>
        <w:t>үшін</w:t>
      </w:r>
      <w:proofErr w:type="spellEnd"/>
      <w:r w:rsidRPr="00CC3E19">
        <w:rPr>
          <w:spacing w:val="-2"/>
          <w:sz w:val="22"/>
          <w:szCs w:val="22"/>
        </w:rPr>
        <w:t xml:space="preserve"> MAC-</w:t>
      </w:r>
      <w:proofErr w:type="spellStart"/>
      <w:r w:rsidRPr="00CC3E19">
        <w:rPr>
          <w:spacing w:val="-2"/>
          <w:sz w:val="22"/>
          <w:szCs w:val="22"/>
        </w:rPr>
        <w:t>адресінің</w:t>
      </w:r>
      <w:proofErr w:type="spellEnd"/>
      <w:r w:rsidRPr="00CC3E19">
        <w:rPr>
          <w:spacing w:val="-2"/>
          <w:sz w:val="22"/>
          <w:szCs w:val="22"/>
        </w:rPr>
        <w:t xml:space="preserve"> 6-байтты форматы </w:t>
      </w:r>
      <w:proofErr w:type="spellStart"/>
      <w:proofErr w:type="gramStart"/>
      <w:r w:rsidRPr="00CC3E19">
        <w:rPr>
          <w:spacing w:val="-2"/>
          <w:sz w:val="22"/>
          <w:szCs w:val="22"/>
        </w:rPr>
        <w:t>бар:үлкен</w:t>
      </w:r>
      <w:proofErr w:type="spellEnd"/>
      <w:proofErr w:type="gramEnd"/>
      <w:r w:rsidRPr="00CC3E19">
        <w:rPr>
          <w:spacing w:val="-2"/>
          <w:sz w:val="22"/>
          <w:szCs w:val="22"/>
        </w:rPr>
        <w:t xml:space="preserve"> 3 байты - </w:t>
      </w:r>
      <w:proofErr w:type="spellStart"/>
      <w:r w:rsidRPr="00CC3E19">
        <w:rPr>
          <w:spacing w:val="-2"/>
          <w:sz w:val="22"/>
          <w:szCs w:val="22"/>
        </w:rPr>
        <w:t>өндіруші</w:t>
      </w:r>
      <w:proofErr w:type="spellEnd"/>
      <w:r w:rsidRPr="00CC3E19">
        <w:rPr>
          <w:spacing w:val="-2"/>
          <w:sz w:val="22"/>
          <w:szCs w:val="22"/>
        </w:rPr>
        <w:t xml:space="preserve"> </w:t>
      </w:r>
      <w:proofErr w:type="spellStart"/>
      <w:r w:rsidRPr="00CC3E19">
        <w:rPr>
          <w:spacing w:val="-2"/>
          <w:sz w:val="22"/>
          <w:szCs w:val="22"/>
        </w:rPr>
        <w:t>фирманың</w:t>
      </w:r>
      <w:proofErr w:type="spellEnd"/>
      <w:r w:rsidRPr="00CC3E19">
        <w:rPr>
          <w:spacing w:val="-2"/>
          <w:sz w:val="22"/>
          <w:szCs w:val="22"/>
        </w:rPr>
        <w:t xml:space="preserve"> идентификаторы, ал 3 </w:t>
      </w:r>
      <w:proofErr w:type="spellStart"/>
      <w:r w:rsidRPr="00CC3E19">
        <w:rPr>
          <w:spacing w:val="-2"/>
          <w:sz w:val="22"/>
          <w:szCs w:val="22"/>
        </w:rPr>
        <w:t>кіші</w:t>
      </w:r>
      <w:proofErr w:type="spellEnd"/>
      <w:r w:rsidRPr="00CC3E19">
        <w:rPr>
          <w:spacing w:val="-2"/>
          <w:sz w:val="22"/>
          <w:szCs w:val="22"/>
        </w:rPr>
        <w:t xml:space="preserve"> </w:t>
      </w:r>
      <w:proofErr w:type="spellStart"/>
      <w:r w:rsidRPr="00CC3E19">
        <w:rPr>
          <w:spacing w:val="-2"/>
          <w:sz w:val="22"/>
          <w:szCs w:val="22"/>
        </w:rPr>
        <w:t>байтты</w:t>
      </w:r>
      <w:proofErr w:type="spellEnd"/>
      <w:r w:rsidRPr="00CC3E19">
        <w:rPr>
          <w:spacing w:val="-2"/>
          <w:sz w:val="22"/>
          <w:szCs w:val="22"/>
        </w:rPr>
        <w:t xml:space="preserve"> </w:t>
      </w:r>
      <w:proofErr w:type="spellStart"/>
      <w:r w:rsidRPr="00CC3E19">
        <w:rPr>
          <w:spacing w:val="-2"/>
          <w:sz w:val="22"/>
          <w:szCs w:val="22"/>
        </w:rPr>
        <w:t>бірегей</w:t>
      </w:r>
      <w:proofErr w:type="spellEnd"/>
      <w:r w:rsidRPr="00CC3E19">
        <w:rPr>
          <w:spacing w:val="-2"/>
          <w:sz w:val="22"/>
          <w:szCs w:val="22"/>
        </w:rPr>
        <w:t xml:space="preserve"> </w:t>
      </w:r>
      <w:proofErr w:type="spellStart"/>
      <w:r w:rsidRPr="00CC3E19">
        <w:rPr>
          <w:spacing w:val="-2"/>
          <w:sz w:val="22"/>
          <w:szCs w:val="22"/>
        </w:rPr>
        <w:t>жолмен</w:t>
      </w:r>
      <w:proofErr w:type="spellEnd"/>
      <w:r w:rsidRPr="00CC3E19">
        <w:rPr>
          <w:spacing w:val="-2"/>
          <w:sz w:val="22"/>
          <w:szCs w:val="22"/>
        </w:rPr>
        <w:t xml:space="preserve"> </w:t>
      </w:r>
      <w:proofErr w:type="spellStart"/>
      <w:r w:rsidRPr="00CC3E19">
        <w:rPr>
          <w:spacing w:val="-2"/>
          <w:sz w:val="22"/>
          <w:szCs w:val="22"/>
        </w:rPr>
        <w:t>өндіруші</w:t>
      </w:r>
      <w:proofErr w:type="spellEnd"/>
      <w:r w:rsidRPr="00CC3E19">
        <w:rPr>
          <w:spacing w:val="-2"/>
          <w:sz w:val="22"/>
          <w:szCs w:val="22"/>
        </w:rPr>
        <w:t xml:space="preserve"> </w:t>
      </w:r>
      <w:proofErr w:type="spellStart"/>
      <w:r w:rsidRPr="00CC3E19">
        <w:rPr>
          <w:spacing w:val="-2"/>
          <w:sz w:val="22"/>
          <w:szCs w:val="22"/>
        </w:rPr>
        <w:t>тағайындалады</w:t>
      </w:r>
      <w:proofErr w:type="spellEnd"/>
      <w:r w:rsidRPr="00CC3E19">
        <w:rPr>
          <w:spacing w:val="-2"/>
          <w:sz w:val="22"/>
          <w:szCs w:val="22"/>
        </w:rPr>
        <w:t xml:space="preserve">. X.25 </w:t>
      </w:r>
      <w:proofErr w:type="spellStart"/>
      <w:r w:rsidRPr="00CC3E19">
        <w:rPr>
          <w:spacing w:val="-2"/>
          <w:sz w:val="22"/>
          <w:szCs w:val="22"/>
        </w:rPr>
        <w:t>немесе</w:t>
      </w:r>
      <w:proofErr w:type="spellEnd"/>
      <w:r w:rsidRPr="00CC3E19">
        <w:rPr>
          <w:spacing w:val="-2"/>
          <w:sz w:val="22"/>
          <w:szCs w:val="22"/>
        </w:rPr>
        <w:t xml:space="preserve"> </w:t>
      </w:r>
      <w:proofErr w:type="spellStart"/>
      <w:r w:rsidRPr="00CC3E19">
        <w:rPr>
          <w:spacing w:val="-2"/>
          <w:sz w:val="22"/>
          <w:szCs w:val="22"/>
        </w:rPr>
        <w:t>frame</w:t>
      </w:r>
      <w:proofErr w:type="spellEnd"/>
      <w:r w:rsidRPr="00CC3E19">
        <w:rPr>
          <w:spacing w:val="-2"/>
          <w:sz w:val="22"/>
          <w:szCs w:val="22"/>
        </w:rPr>
        <w:t xml:space="preserve"> </w:t>
      </w:r>
      <w:proofErr w:type="spellStart"/>
      <w:r w:rsidRPr="00CC3E19">
        <w:rPr>
          <w:spacing w:val="-2"/>
          <w:sz w:val="22"/>
          <w:szCs w:val="22"/>
        </w:rPr>
        <w:t>relay</w:t>
      </w:r>
      <w:proofErr w:type="spellEnd"/>
      <w:r w:rsidRPr="00CC3E19">
        <w:rPr>
          <w:spacing w:val="-2"/>
          <w:sz w:val="22"/>
          <w:szCs w:val="22"/>
        </w:rPr>
        <w:t xml:space="preserve"> </w:t>
      </w:r>
      <w:proofErr w:type="spellStart"/>
      <w:r w:rsidRPr="00CC3E19">
        <w:rPr>
          <w:spacing w:val="-2"/>
          <w:sz w:val="22"/>
          <w:szCs w:val="22"/>
        </w:rPr>
        <w:t>сияқты</w:t>
      </w:r>
      <w:proofErr w:type="spellEnd"/>
      <w:r w:rsidRPr="00CC3E19">
        <w:rPr>
          <w:spacing w:val="-2"/>
          <w:sz w:val="22"/>
          <w:szCs w:val="22"/>
        </w:rPr>
        <w:t xml:space="preserve"> </w:t>
      </w:r>
      <w:proofErr w:type="spellStart"/>
      <w:r w:rsidRPr="00CC3E19">
        <w:rPr>
          <w:spacing w:val="-2"/>
          <w:sz w:val="22"/>
          <w:szCs w:val="22"/>
        </w:rPr>
        <w:t>глобальды</w:t>
      </w:r>
      <w:proofErr w:type="spellEnd"/>
      <w:r w:rsidRPr="00CC3E19">
        <w:rPr>
          <w:spacing w:val="-2"/>
          <w:sz w:val="22"/>
          <w:szCs w:val="22"/>
        </w:rPr>
        <w:t xml:space="preserve"> </w:t>
      </w:r>
      <w:proofErr w:type="spellStart"/>
      <w:r w:rsidRPr="00CC3E19">
        <w:rPr>
          <w:spacing w:val="-2"/>
          <w:sz w:val="22"/>
          <w:szCs w:val="22"/>
        </w:rPr>
        <w:t>желілерге</w:t>
      </w:r>
      <w:proofErr w:type="spellEnd"/>
      <w:r w:rsidRPr="00CC3E19">
        <w:rPr>
          <w:spacing w:val="-2"/>
          <w:sz w:val="22"/>
          <w:szCs w:val="22"/>
        </w:rPr>
        <w:t xml:space="preserve"> </w:t>
      </w:r>
      <w:proofErr w:type="spellStart"/>
      <w:r w:rsidRPr="00CC3E19">
        <w:rPr>
          <w:spacing w:val="-2"/>
          <w:sz w:val="22"/>
          <w:szCs w:val="22"/>
        </w:rPr>
        <w:t>кіруші</w:t>
      </w:r>
      <w:proofErr w:type="spellEnd"/>
      <w:r w:rsidRPr="00CC3E19">
        <w:rPr>
          <w:spacing w:val="-2"/>
          <w:sz w:val="22"/>
          <w:szCs w:val="22"/>
        </w:rPr>
        <w:t xml:space="preserve"> </w:t>
      </w:r>
      <w:proofErr w:type="spellStart"/>
      <w:r w:rsidRPr="00CC3E19">
        <w:rPr>
          <w:spacing w:val="-2"/>
          <w:sz w:val="22"/>
          <w:szCs w:val="22"/>
        </w:rPr>
        <w:t>тораптар</w:t>
      </w:r>
      <w:proofErr w:type="spellEnd"/>
      <w:r w:rsidRPr="00CC3E19">
        <w:rPr>
          <w:spacing w:val="-2"/>
          <w:sz w:val="22"/>
          <w:szCs w:val="22"/>
        </w:rPr>
        <w:t xml:space="preserve"> </w:t>
      </w:r>
      <w:proofErr w:type="spellStart"/>
      <w:r w:rsidRPr="00CC3E19">
        <w:rPr>
          <w:spacing w:val="-2"/>
          <w:sz w:val="22"/>
          <w:szCs w:val="22"/>
        </w:rPr>
        <w:t>үшін</w:t>
      </w:r>
      <w:proofErr w:type="spellEnd"/>
      <w:r w:rsidRPr="00CC3E19">
        <w:rPr>
          <w:spacing w:val="-2"/>
          <w:sz w:val="22"/>
          <w:szCs w:val="22"/>
        </w:rPr>
        <w:t xml:space="preserve"> </w:t>
      </w:r>
      <w:proofErr w:type="spellStart"/>
      <w:r w:rsidRPr="00CC3E19">
        <w:rPr>
          <w:spacing w:val="-2"/>
          <w:sz w:val="22"/>
          <w:szCs w:val="22"/>
        </w:rPr>
        <w:t>локальді</w:t>
      </w:r>
      <w:proofErr w:type="spellEnd"/>
      <w:r w:rsidRPr="00CC3E19">
        <w:rPr>
          <w:spacing w:val="-2"/>
          <w:sz w:val="22"/>
          <w:szCs w:val="22"/>
        </w:rPr>
        <w:t xml:space="preserve"> </w:t>
      </w:r>
      <w:proofErr w:type="spellStart"/>
      <w:r w:rsidRPr="00CC3E19">
        <w:rPr>
          <w:spacing w:val="-2"/>
          <w:sz w:val="22"/>
          <w:szCs w:val="22"/>
        </w:rPr>
        <w:t>адресті</w:t>
      </w:r>
      <w:proofErr w:type="spellEnd"/>
      <w:r w:rsidRPr="00CC3E19">
        <w:rPr>
          <w:spacing w:val="-2"/>
          <w:sz w:val="22"/>
          <w:szCs w:val="22"/>
        </w:rPr>
        <w:t xml:space="preserve"> </w:t>
      </w:r>
      <w:proofErr w:type="spellStart"/>
      <w:r w:rsidRPr="00CC3E19">
        <w:rPr>
          <w:spacing w:val="-2"/>
          <w:sz w:val="22"/>
          <w:szCs w:val="22"/>
        </w:rPr>
        <w:t>глобальды</w:t>
      </w:r>
      <w:proofErr w:type="spellEnd"/>
      <w:r w:rsidRPr="00CC3E19">
        <w:rPr>
          <w:spacing w:val="-2"/>
          <w:sz w:val="22"/>
          <w:szCs w:val="22"/>
        </w:rPr>
        <w:t xml:space="preserve"> </w:t>
      </w:r>
      <w:proofErr w:type="spellStart"/>
      <w:r w:rsidRPr="00CC3E19">
        <w:rPr>
          <w:spacing w:val="-2"/>
          <w:sz w:val="22"/>
          <w:szCs w:val="22"/>
        </w:rPr>
        <w:t>желінің</w:t>
      </w:r>
      <w:proofErr w:type="spellEnd"/>
      <w:r w:rsidRPr="00CC3E19">
        <w:rPr>
          <w:spacing w:val="-2"/>
          <w:sz w:val="22"/>
          <w:szCs w:val="22"/>
        </w:rPr>
        <w:t xml:space="preserve"> администраторы </w:t>
      </w:r>
      <w:proofErr w:type="spellStart"/>
      <w:r w:rsidRPr="00CC3E19">
        <w:rPr>
          <w:spacing w:val="-2"/>
          <w:sz w:val="22"/>
          <w:szCs w:val="22"/>
        </w:rPr>
        <w:t>қояды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4 </w:t>
      </w:r>
      <w:proofErr w:type="spellStart"/>
      <w:r w:rsidRPr="00CC3E19">
        <w:rPr>
          <w:spacing w:val="-2"/>
          <w:sz w:val="22"/>
          <w:szCs w:val="22"/>
        </w:rPr>
        <w:t>байттан</w:t>
      </w:r>
      <w:proofErr w:type="spellEnd"/>
      <w:r w:rsidRPr="00CC3E19">
        <w:rPr>
          <w:spacing w:val="-2"/>
          <w:sz w:val="22"/>
          <w:szCs w:val="22"/>
        </w:rPr>
        <w:t xml:space="preserve"> </w:t>
      </w:r>
      <w:proofErr w:type="spellStart"/>
      <w:r w:rsidRPr="00CC3E19">
        <w:rPr>
          <w:spacing w:val="-2"/>
          <w:sz w:val="22"/>
          <w:szCs w:val="22"/>
        </w:rPr>
        <w:t>тұратын</w:t>
      </w:r>
      <w:proofErr w:type="spellEnd"/>
      <w:r w:rsidRPr="00CC3E19">
        <w:rPr>
          <w:spacing w:val="-2"/>
          <w:sz w:val="22"/>
          <w:szCs w:val="22"/>
        </w:rPr>
        <w:t xml:space="preserve"> IP адрес, </w:t>
      </w:r>
      <w:proofErr w:type="spellStart"/>
      <w:r w:rsidRPr="00CC3E19">
        <w:rPr>
          <w:spacing w:val="-2"/>
          <w:sz w:val="22"/>
          <w:szCs w:val="22"/>
        </w:rPr>
        <w:t>мысалы</w:t>
      </w:r>
      <w:proofErr w:type="spellEnd"/>
      <w:r w:rsidRPr="00CC3E19">
        <w:rPr>
          <w:spacing w:val="-2"/>
          <w:sz w:val="22"/>
          <w:szCs w:val="22"/>
        </w:rPr>
        <w:t xml:space="preserve"> 109.26.17.100. </w:t>
      </w:r>
      <w:proofErr w:type="spellStart"/>
      <w:r w:rsidRPr="00CC3E19">
        <w:rPr>
          <w:spacing w:val="-2"/>
          <w:sz w:val="22"/>
          <w:szCs w:val="22"/>
        </w:rPr>
        <w:t>Бұл</w:t>
      </w:r>
      <w:proofErr w:type="spellEnd"/>
      <w:r w:rsidRPr="00CC3E19">
        <w:rPr>
          <w:spacing w:val="-2"/>
          <w:sz w:val="22"/>
          <w:szCs w:val="22"/>
        </w:rPr>
        <w:t xml:space="preserve"> адрес </w:t>
      </w:r>
      <w:proofErr w:type="spellStart"/>
      <w:r w:rsidRPr="00CC3E19">
        <w:rPr>
          <w:spacing w:val="-2"/>
          <w:sz w:val="22"/>
          <w:szCs w:val="22"/>
        </w:rPr>
        <w:t>желілік</w:t>
      </w:r>
      <w:proofErr w:type="spellEnd"/>
      <w:r w:rsidRPr="00CC3E19">
        <w:rPr>
          <w:spacing w:val="-2"/>
          <w:sz w:val="22"/>
          <w:szCs w:val="22"/>
        </w:rPr>
        <w:t xml:space="preserve"> </w:t>
      </w:r>
      <w:proofErr w:type="spellStart"/>
      <w:r w:rsidRPr="00CC3E19">
        <w:rPr>
          <w:spacing w:val="-2"/>
          <w:sz w:val="22"/>
          <w:szCs w:val="22"/>
        </w:rPr>
        <w:t>деңгейде</w:t>
      </w:r>
      <w:proofErr w:type="spellEnd"/>
      <w:r w:rsidRPr="00CC3E19">
        <w:rPr>
          <w:spacing w:val="-2"/>
          <w:sz w:val="22"/>
          <w:szCs w:val="22"/>
        </w:rPr>
        <w:t xml:space="preserve"> </w:t>
      </w:r>
      <w:proofErr w:type="spellStart"/>
      <w:r w:rsidRPr="00CC3E19">
        <w:rPr>
          <w:spacing w:val="-2"/>
          <w:sz w:val="22"/>
          <w:szCs w:val="22"/>
        </w:rPr>
        <w:t>қолданады</w:t>
      </w:r>
      <w:proofErr w:type="spellEnd"/>
      <w:r w:rsidRPr="00CC3E19">
        <w:rPr>
          <w:spacing w:val="-2"/>
          <w:sz w:val="22"/>
          <w:szCs w:val="22"/>
        </w:rPr>
        <w:t xml:space="preserve">. Оны </w:t>
      </w:r>
      <w:proofErr w:type="spellStart"/>
      <w:r w:rsidRPr="00CC3E19">
        <w:rPr>
          <w:spacing w:val="-2"/>
          <w:sz w:val="22"/>
          <w:szCs w:val="22"/>
        </w:rPr>
        <w:t>компьютерлерді</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маршрутизаторларды</w:t>
      </w:r>
      <w:proofErr w:type="spellEnd"/>
      <w:r w:rsidRPr="00CC3E19">
        <w:rPr>
          <w:spacing w:val="-2"/>
          <w:sz w:val="22"/>
          <w:szCs w:val="22"/>
        </w:rPr>
        <w:t xml:space="preserve"> </w:t>
      </w:r>
      <w:proofErr w:type="spellStart"/>
      <w:r w:rsidRPr="00CC3E19">
        <w:rPr>
          <w:spacing w:val="-2"/>
          <w:sz w:val="22"/>
          <w:szCs w:val="22"/>
        </w:rPr>
        <w:t>конфигурациялау</w:t>
      </w:r>
      <w:proofErr w:type="spellEnd"/>
      <w:r w:rsidRPr="00CC3E19">
        <w:rPr>
          <w:spacing w:val="-2"/>
          <w:sz w:val="22"/>
          <w:szCs w:val="22"/>
        </w:rPr>
        <w:t xml:space="preserve"> </w:t>
      </w:r>
      <w:proofErr w:type="spellStart"/>
      <w:r w:rsidRPr="00CC3E19">
        <w:rPr>
          <w:spacing w:val="-2"/>
          <w:sz w:val="22"/>
          <w:szCs w:val="22"/>
        </w:rPr>
        <w:t>кезінде</w:t>
      </w:r>
      <w:proofErr w:type="spellEnd"/>
      <w:r w:rsidRPr="00CC3E19">
        <w:rPr>
          <w:spacing w:val="-2"/>
          <w:sz w:val="22"/>
          <w:szCs w:val="22"/>
        </w:rPr>
        <w:t xml:space="preserve"> администратор </w:t>
      </w:r>
      <w:proofErr w:type="spellStart"/>
      <w:r w:rsidRPr="00CC3E19">
        <w:rPr>
          <w:spacing w:val="-2"/>
          <w:sz w:val="22"/>
          <w:szCs w:val="22"/>
        </w:rPr>
        <w:t>тағайындайды</w:t>
      </w:r>
      <w:proofErr w:type="spellEnd"/>
      <w:r w:rsidRPr="00CC3E19">
        <w:rPr>
          <w:spacing w:val="-2"/>
          <w:sz w:val="22"/>
          <w:szCs w:val="22"/>
        </w:rPr>
        <w:t xml:space="preserve">. IP </w:t>
      </w:r>
      <w:proofErr w:type="spellStart"/>
      <w:r w:rsidRPr="00CC3E19">
        <w:rPr>
          <w:spacing w:val="-2"/>
          <w:sz w:val="22"/>
          <w:szCs w:val="22"/>
        </w:rPr>
        <w:t>адресі</w:t>
      </w:r>
      <w:proofErr w:type="spellEnd"/>
      <w:r w:rsidRPr="00CC3E19">
        <w:rPr>
          <w:spacing w:val="-2"/>
          <w:sz w:val="22"/>
          <w:szCs w:val="22"/>
        </w:rPr>
        <w:t xml:space="preserve"> 2 </w:t>
      </w:r>
      <w:proofErr w:type="spellStart"/>
      <w:r w:rsidRPr="00CC3E19">
        <w:rPr>
          <w:spacing w:val="-2"/>
          <w:sz w:val="22"/>
          <w:szCs w:val="22"/>
        </w:rPr>
        <w:t>бөліктен</w:t>
      </w:r>
      <w:proofErr w:type="spellEnd"/>
      <w:r w:rsidRPr="00CC3E19">
        <w:rPr>
          <w:spacing w:val="-2"/>
          <w:sz w:val="22"/>
          <w:szCs w:val="22"/>
        </w:rPr>
        <w:t xml:space="preserve"> </w:t>
      </w:r>
      <w:proofErr w:type="spellStart"/>
      <w:r w:rsidRPr="00CC3E19">
        <w:rPr>
          <w:spacing w:val="-2"/>
          <w:sz w:val="22"/>
          <w:szCs w:val="22"/>
        </w:rPr>
        <w:t>тұрады</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нөмірін</w:t>
      </w:r>
      <w:proofErr w:type="spellEnd"/>
      <w:r w:rsidRPr="00CC3E19">
        <w:rPr>
          <w:spacing w:val="-2"/>
          <w:sz w:val="22"/>
          <w:szCs w:val="22"/>
        </w:rPr>
        <w:t xml:space="preserve"> администратор </w:t>
      </w:r>
      <w:proofErr w:type="spellStart"/>
      <w:r w:rsidRPr="00CC3E19">
        <w:rPr>
          <w:spacing w:val="-2"/>
          <w:sz w:val="22"/>
          <w:szCs w:val="22"/>
        </w:rPr>
        <w:t>еркімен</w:t>
      </w:r>
      <w:proofErr w:type="spellEnd"/>
      <w:r w:rsidRPr="00CC3E19">
        <w:rPr>
          <w:spacing w:val="-2"/>
          <w:sz w:val="22"/>
          <w:szCs w:val="22"/>
        </w:rPr>
        <w:t xml:space="preserve"> </w:t>
      </w:r>
      <w:proofErr w:type="spellStart"/>
      <w:r w:rsidRPr="00CC3E19">
        <w:rPr>
          <w:spacing w:val="-2"/>
          <w:sz w:val="22"/>
          <w:szCs w:val="22"/>
        </w:rPr>
        <w:t>таңдалуы</w:t>
      </w:r>
      <w:proofErr w:type="spellEnd"/>
      <w:r w:rsidRPr="00CC3E19">
        <w:rPr>
          <w:spacing w:val="-2"/>
          <w:sz w:val="22"/>
          <w:szCs w:val="22"/>
        </w:rPr>
        <w:t xml:space="preserve"> </w:t>
      </w:r>
      <w:proofErr w:type="spellStart"/>
      <w:r w:rsidRPr="00CC3E19">
        <w:rPr>
          <w:spacing w:val="-2"/>
          <w:sz w:val="22"/>
          <w:szCs w:val="22"/>
        </w:rPr>
        <w:t>мүмкін</w:t>
      </w:r>
      <w:proofErr w:type="spellEnd"/>
      <w:r w:rsidRPr="00CC3E19">
        <w:rPr>
          <w:spacing w:val="-2"/>
          <w:sz w:val="22"/>
          <w:szCs w:val="22"/>
        </w:rPr>
        <w:t xml:space="preserve">, </w:t>
      </w:r>
      <w:proofErr w:type="spellStart"/>
      <w:r w:rsidRPr="00CC3E19">
        <w:rPr>
          <w:spacing w:val="-2"/>
          <w:sz w:val="22"/>
          <w:szCs w:val="22"/>
        </w:rPr>
        <w:t>алайда</w:t>
      </w:r>
      <w:proofErr w:type="spellEnd"/>
      <w:r w:rsidRPr="00CC3E19">
        <w:rPr>
          <w:spacing w:val="-2"/>
          <w:sz w:val="22"/>
          <w:szCs w:val="22"/>
        </w:rPr>
        <w:t xml:space="preserve"> </w:t>
      </w:r>
      <w:proofErr w:type="spellStart"/>
      <w:r w:rsidRPr="00CC3E19">
        <w:rPr>
          <w:spacing w:val="-2"/>
          <w:sz w:val="22"/>
          <w:szCs w:val="22"/>
        </w:rPr>
        <w:t>егер</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Internet-тің</w:t>
      </w:r>
      <w:proofErr w:type="spellEnd"/>
      <w:r w:rsidRPr="00CC3E19">
        <w:rPr>
          <w:spacing w:val="-2"/>
          <w:sz w:val="22"/>
          <w:szCs w:val="22"/>
        </w:rPr>
        <w:t xml:space="preserve"> </w:t>
      </w:r>
      <w:proofErr w:type="spellStart"/>
      <w:r w:rsidRPr="00CC3E19">
        <w:rPr>
          <w:spacing w:val="-2"/>
          <w:sz w:val="22"/>
          <w:szCs w:val="22"/>
        </w:rPr>
        <w:t>құрамдас</w:t>
      </w:r>
      <w:proofErr w:type="spellEnd"/>
      <w:r w:rsidRPr="00CC3E19">
        <w:rPr>
          <w:spacing w:val="-2"/>
          <w:sz w:val="22"/>
          <w:szCs w:val="22"/>
        </w:rPr>
        <w:t xml:space="preserve"> </w:t>
      </w:r>
      <w:proofErr w:type="spellStart"/>
      <w:r w:rsidRPr="00CC3E19">
        <w:rPr>
          <w:spacing w:val="-2"/>
          <w:sz w:val="22"/>
          <w:szCs w:val="22"/>
        </w:rPr>
        <w:t>бөлігі</w:t>
      </w:r>
      <w:proofErr w:type="spellEnd"/>
      <w:r w:rsidRPr="00CC3E19">
        <w:rPr>
          <w:spacing w:val="-2"/>
          <w:sz w:val="22"/>
          <w:szCs w:val="22"/>
        </w:rPr>
        <w:t xml:space="preserve"> </w:t>
      </w:r>
      <w:proofErr w:type="spellStart"/>
      <w:r w:rsidRPr="00CC3E19">
        <w:rPr>
          <w:spacing w:val="-2"/>
          <w:sz w:val="22"/>
          <w:szCs w:val="22"/>
        </w:rPr>
        <w:t>ретінде</w:t>
      </w:r>
      <w:proofErr w:type="spellEnd"/>
      <w:r w:rsidRPr="00CC3E19">
        <w:rPr>
          <w:spacing w:val="-2"/>
          <w:sz w:val="22"/>
          <w:szCs w:val="22"/>
        </w:rPr>
        <w:t xml:space="preserve"> </w:t>
      </w:r>
      <w:proofErr w:type="spellStart"/>
      <w:r w:rsidRPr="00CC3E19">
        <w:rPr>
          <w:spacing w:val="-2"/>
          <w:sz w:val="22"/>
          <w:szCs w:val="22"/>
        </w:rPr>
        <w:t>жұмыс</w:t>
      </w:r>
      <w:proofErr w:type="spellEnd"/>
      <w:r w:rsidRPr="00CC3E19">
        <w:rPr>
          <w:spacing w:val="-2"/>
          <w:sz w:val="22"/>
          <w:szCs w:val="22"/>
        </w:rPr>
        <w:t xml:space="preserve"> </w:t>
      </w:r>
      <w:proofErr w:type="spellStart"/>
      <w:r w:rsidRPr="00CC3E19">
        <w:rPr>
          <w:spacing w:val="-2"/>
          <w:sz w:val="22"/>
          <w:szCs w:val="22"/>
        </w:rPr>
        <w:t>істейтін</w:t>
      </w:r>
      <w:proofErr w:type="spellEnd"/>
      <w:r w:rsidRPr="00CC3E19">
        <w:rPr>
          <w:spacing w:val="-2"/>
          <w:sz w:val="22"/>
          <w:szCs w:val="22"/>
        </w:rPr>
        <w:t xml:space="preserve"> </w:t>
      </w:r>
      <w:proofErr w:type="spellStart"/>
      <w:r w:rsidRPr="00CC3E19">
        <w:rPr>
          <w:spacing w:val="-2"/>
          <w:sz w:val="22"/>
          <w:szCs w:val="22"/>
        </w:rPr>
        <w:t>болса</w:t>
      </w:r>
      <w:proofErr w:type="spellEnd"/>
      <w:r w:rsidRPr="00CC3E19">
        <w:rPr>
          <w:spacing w:val="-2"/>
          <w:sz w:val="22"/>
          <w:szCs w:val="22"/>
        </w:rPr>
        <w:t xml:space="preserve">, </w:t>
      </w:r>
      <w:proofErr w:type="spellStart"/>
      <w:r w:rsidRPr="00CC3E19">
        <w:rPr>
          <w:spacing w:val="-2"/>
          <w:sz w:val="22"/>
          <w:szCs w:val="22"/>
        </w:rPr>
        <w:t>онда</w:t>
      </w:r>
      <w:proofErr w:type="spellEnd"/>
      <w:r w:rsidRPr="00CC3E19">
        <w:rPr>
          <w:spacing w:val="-2"/>
          <w:sz w:val="22"/>
          <w:szCs w:val="22"/>
        </w:rPr>
        <w:t xml:space="preserve"> </w:t>
      </w:r>
      <w:proofErr w:type="spellStart"/>
      <w:r w:rsidRPr="00CC3E19">
        <w:rPr>
          <w:spacing w:val="-2"/>
          <w:sz w:val="22"/>
          <w:szCs w:val="22"/>
        </w:rPr>
        <w:t>Internet-тің</w:t>
      </w:r>
      <w:proofErr w:type="spellEnd"/>
      <w:r w:rsidRPr="00CC3E19">
        <w:rPr>
          <w:spacing w:val="-2"/>
          <w:sz w:val="22"/>
          <w:szCs w:val="22"/>
        </w:rPr>
        <w:t xml:space="preserve"> </w:t>
      </w:r>
      <w:proofErr w:type="spellStart"/>
      <w:r w:rsidRPr="00CC3E19">
        <w:rPr>
          <w:spacing w:val="-2"/>
          <w:sz w:val="22"/>
          <w:szCs w:val="22"/>
        </w:rPr>
        <w:t>арнайы</w:t>
      </w:r>
      <w:proofErr w:type="spellEnd"/>
      <w:r w:rsidRPr="00CC3E19">
        <w:rPr>
          <w:spacing w:val="-2"/>
          <w:sz w:val="22"/>
          <w:szCs w:val="22"/>
        </w:rPr>
        <w:t xml:space="preserve"> </w:t>
      </w:r>
      <w:proofErr w:type="spellStart"/>
      <w:r w:rsidRPr="00CC3E19">
        <w:rPr>
          <w:spacing w:val="-2"/>
          <w:sz w:val="22"/>
          <w:szCs w:val="22"/>
        </w:rPr>
        <w:t>бөлімшесінің</w:t>
      </w:r>
      <w:proofErr w:type="spellEnd"/>
      <w:r w:rsidRPr="00CC3E19">
        <w:rPr>
          <w:spacing w:val="-2"/>
          <w:sz w:val="22"/>
          <w:szCs w:val="22"/>
        </w:rPr>
        <w:t xml:space="preserve"> </w:t>
      </w:r>
      <w:proofErr w:type="spellStart"/>
      <w:r w:rsidRPr="00CC3E19">
        <w:rPr>
          <w:spacing w:val="-2"/>
          <w:sz w:val="22"/>
          <w:szCs w:val="22"/>
        </w:rPr>
        <w:t>ұсынуы</w:t>
      </w:r>
      <w:proofErr w:type="spellEnd"/>
      <w:r w:rsidRPr="00CC3E19">
        <w:rPr>
          <w:spacing w:val="-2"/>
          <w:sz w:val="22"/>
          <w:szCs w:val="22"/>
        </w:rPr>
        <w:t xml:space="preserve"> </w:t>
      </w:r>
      <w:proofErr w:type="spellStart"/>
      <w:r w:rsidRPr="00CC3E19">
        <w:rPr>
          <w:spacing w:val="-2"/>
          <w:sz w:val="22"/>
          <w:szCs w:val="22"/>
        </w:rPr>
        <w:t>бойынша</w:t>
      </w:r>
      <w:proofErr w:type="spellEnd"/>
      <w:r w:rsidRPr="00CC3E19">
        <w:rPr>
          <w:spacing w:val="-2"/>
          <w:sz w:val="22"/>
          <w:szCs w:val="22"/>
        </w:rPr>
        <w:t xml:space="preserve"> </w:t>
      </w:r>
      <w:proofErr w:type="spellStart"/>
      <w:r w:rsidRPr="00CC3E19">
        <w:rPr>
          <w:spacing w:val="-2"/>
          <w:sz w:val="22"/>
          <w:szCs w:val="22"/>
        </w:rPr>
        <w:t>тағайындалады</w:t>
      </w:r>
      <w:proofErr w:type="spellEnd"/>
      <w:r w:rsidRPr="00CC3E19">
        <w:rPr>
          <w:spacing w:val="-2"/>
          <w:sz w:val="22"/>
          <w:szCs w:val="22"/>
        </w:rPr>
        <w:t xml:space="preserve">. </w:t>
      </w:r>
      <w:proofErr w:type="spellStart"/>
      <w:r w:rsidRPr="00CC3E19">
        <w:rPr>
          <w:spacing w:val="-2"/>
          <w:sz w:val="22"/>
          <w:szCs w:val="22"/>
        </w:rPr>
        <w:t>Әдетте</w:t>
      </w:r>
      <w:proofErr w:type="spellEnd"/>
      <w:r w:rsidRPr="00CC3E19">
        <w:rPr>
          <w:spacing w:val="-2"/>
          <w:sz w:val="22"/>
          <w:szCs w:val="22"/>
        </w:rPr>
        <w:t xml:space="preserve"> </w:t>
      </w:r>
      <w:proofErr w:type="spellStart"/>
      <w:r w:rsidRPr="00CC3E19">
        <w:rPr>
          <w:spacing w:val="-2"/>
          <w:sz w:val="22"/>
          <w:szCs w:val="22"/>
        </w:rPr>
        <w:t>Internet-тің</w:t>
      </w:r>
      <w:proofErr w:type="spellEnd"/>
      <w:r w:rsidRPr="00CC3E19">
        <w:rPr>
          <w:spacing w:val="-2"/>
          <w:sz w:val="22"/>
          <w:szCs w:val="22"/>
        </w:rPr>
        <w:t xml:space="preserve"> </w:t>
      </w:r>
      <w:proofErr w:type="spellStart"/>
      <w:r w:rsidRPr="00CC3E19">
        <w:rPr>
          <w:spacing w:val="-2"/>
          <w:sz w:val="22"/>
          <w:szCs w:val="22"/>
        </w:rPr>
        <w:t>қызметтерінің</w:t>
      </w:r>
      <w:proofErr w:type="spellEnd"/>
      <w:r w:rsidRPr="00CC3E19">
        <w:rPr>
          <w:spacing w:val="-2"/>
          <w:sz w:val="22"/>
          <w:szCs w:val="22"/>
        </w:rPr>
        <w:t xml:space="preserve"> </w:t>
      </w:r>
      <w:proofErr w:type="spellStart"/>
      <w:r w:rsidRPr="00CC3E19">
        <w:rPr>
          <w:spacing w:val="-2"/>
          <w:sz w:val="22"/>
          <w:szCs w:val="22"/>
        </w:rPr>
        <w:t>провайдерлері</w:t>
      </w:r>
      <w:proofErr w:type="spellEnd"/>
      <w:r w:rsidRPr="00CC3E19">
        <w:rPr>
          <w:spacing w:val="-2"/>
          <w:sz w:val="22"/>
          <w:szCs w:val="22"/>
        </w:rPr>
        <w:t xml:space="preserve"> NIC </w:t>
      </w:r>
      <w:proofErr w:type="spellStart"/>
      <w:r w:rsidRPr="00CC3E19">
        <w:rPr>
          <w:spacing w:val="-2"/>
          <w:sz w:val="22"/>
          <w:szCs w:val="22"/>
        </w:rPr>
        <w:t>бөлімшелерінен</w:t>
      </w:r>
      <w:proofErr w:type="spellEnd"/>
      <w:r w:rsidRPr="00CC3E19">
        <w:rPr>
          <w:spacing w:val="-2"/>
          <w:sz w:val="22"/>
          <w:szCs w:val="22"/>
        </w:rPr>
        <w:t xml:space="preserve"> </w:t>
      </w:r>
      <w:proofErr w:type="spellStart"/>
      <w:r w:rsidRPr="00CC3E19">
        <w:rPr>
          <w:spacing w:val="-2"/>
          <w:sz w:val="22"/>
          <w:szCs w:val="22"/>
        </w:rPr>
        <w:t>адрестердің</w:t>
      </w:r>
      <w:proofErr w:type="spellEnd"/>
      <w:r w:rsidRPr="00CC3E19">
        <w:rPr>
          <w:spacing w:val="-2"/>
          <w:sz w:val="22"/>
          <w:szCs w:val="22"/>
        </w:rPr>
        <w:t xml:space="preserve"> </w:t>
      </w:r>
      <w:proofErr w:type="spellStart"/>
      <w:r w:rsidRPr="00CC3E19">
        <w:rPr>
          <w:spacing w:val="-2"/>
          <w:sz w:val="22"/>
          <w:szCs w:val="22"/>
        </w:rPr>
        <w:t>диапазонын</w:t>
      </w:r>
      <w:proofErr w:type="spellEnd"/>
      <w:r w:rsidRPr="00CC3E19">
        <w:rPr>
          <w:spacing w:val="-2"/>
          <w:sz w:val="22"/>
          <w:szCs w:val="22"/>
        </w:rPr>
        <w:t xml:space="preserve"> </w:t>
      </w:r>
      <w:proofErr w:type="spellStart"/>
      <w:r w:rsidRPr="00CC3E19">
        <w:rPr>
          <w:spacing w:val="-2"/>
          <w:sz w:val="22"/>
          <w:szCs w:val="22"/>
        </w:rPr>
        <w:t>алып</w:t>
      </w:r>
      <w:proofErr w:type="spellEnd"/>
      <w:r w:rsidRPr="00CC3E19">
        <w:rPr>
          <w:spacing w:val="-2"/>
          <w:sz w:val="22"/>
          <w:szCs w:val="22"/>
        </w:rPr>
        <w:t xml:space="preserve">, </w:t>
      </w:r>
      <w:proofErr w:type="spellStart"/>
      <w:r w:rsidRPr="00CC3E19">
        <w:rPr>
          <w:spacing w:val="-2"/>
          <w:sz w:val="22"/>
          <w:szCs w:val="22"/>
        </w:rPr>
        <w:t>абоненттерінің</w:t>
      </w:r>
      <w:proofErr w:type="spellEnd"/>
      <w:r w:rsidRPr="00CC3E19">
        <w:rPr>
          <w:spacing w:val="-2"/>
          <w:sz w:val="22"/>
          <w:szCs w:val="22"/>
        </w:rPr>
        <w:t xml:space="preserve"> </w:t>
      </w:r>
      <w:proofErr w:type="spellStart"/>
      <w:r w:rsidRPr="00CC3E19">
        <w:rPr>
          <w:spacing w:val="-2"/>
          <w:sz w:val="22"/>
          <w:szCs w:val="22"/>
        </w:rPr>
        <w:t>арасында</w:t>
      </w:r>
      <w:proofErr w:type="spellEnd"/>
      <w:r w:rsidRPr="00CC3E19">
        <w:rPr>
          <w:spacing w:val="-2"/>
          <w:sz w:val="22"/>
          <w:szCs w:val="22"/>
        </w:rPr>
        <w:t xml:space="preserve"> </w:t>
      </w:r>
      <w:proofErr w:type="spellStart"/>
      <w:r w:rsidRPr="00CC3E19">
        <w:rPr>
          <w:spacing w:val="-2"/>
          <w:sz w:val="22"/>
          <w:szCs w:val="22"/>
        </w:rPr>
        <w:t>бөледі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IP </w:t>
      </w:r>
      <w:proofErr w:type="spellStart"/>
      <w:r w:rsidRPr="00CC3E19">
        <w:rPr>
          <w:spacing w:val="-2"/>
          <w:sz w:val="22"/>
          <w:szCs w:val="22"/>
        </w:rPr>
        <w:t>хаттамалары</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тораптың</w:t>
      </w:r>
      <w:proofErr w:type="spellEnd"/>
      <w:r w:rsidRPr="00CC3E19">
        <w:rPr>
          <w:spacing w:val="-2"/>
          <w:sz w:val="22"/>
          <w:szCs w:val="22"/>
        </w:rPr>
        <w:t xml:space="preserve"> </w:t>
      </w:r>
      <w:proofErr w:type="spellStart"/>
      <w:r w:rsidRPr="00CC3E19">
        <w:rPr>
          <w:spacing w:val="-2"/>
          <w:sz w:val="22"/>
          <w:szCs w:val="22"/>
        </w:rPr>
        <w:t>локальды</w:t>
      </w:r>
      <w:proofErr w:type="spellEnd"/>
      <w:r w:rsidRPr="00CC3E19">
        <w:rPr>
          <w:spacing w:val="-2"/>
          <w:sz w:val="22"/>
          <w:szCs w:val="22"/>
        </w:rPr>
        <w:t xml:space="preserve"> </w:t>
      </w:r>
      <w:proofErr w:type="spellStart"/>
      <w:r w:rsidRPr="00CC3E19">
        <w:rPr>
          <w:spacing w:val="-2"/>
          <w:sz w:val="22"/>
          <w:szCs w:val="22"/>
        </w:rPr>
        <w:t>адресіне</w:t>
      </w:r>
      <w:proofErr w:type="spellEnd"/>
      <w:r w:rsidRPr="00CC3E19">
        <w:rPr>
          <w:spacing w:val="-2"/>
          <w:sz w:val="22"/>
          <w:szCs w:val="22"/>
        </w:rPr>
        <w:t xml:space="preserve"> </w:t>
      </w:r>
      <w:proofErr w:type="spellStart"/>
      <w:r w:rsidRPr="00CC3E19">
        <w:rPr>
          <w:spacing w:val="-2"/>
          <w:sz w:val="22"/>
          <w:szCs w:val="22"/>
        </w:rPr>
        <w:t>тәуелсіз</w:t>
      </w:r>
      <w:proofErr w:type="spellEnd"/>
      <w:r w:rsidRPr="00CC3E19">
        <w:rPr>
          <w:spacing w:val="-2"/>
          <w:sz w:val="22"/>
          <w:szCs w:val="22"/>
        </w:rPr>
        <w:t xml:space="preserve"> </w:t>
      </w:r>
      <w:proofErr w:type="spellStart"/>
      <w:r w:rsidRPr="00CC3E19">
        <w:rPr>
          <w:spacing w:val="-2"/>
          <w:sz w:val="22"/>
          <w:szCs w:val="22"/>
        </w:rPr>
        <w:t>қабылданады</w:t>
      </w:r>
      <w:proofErr w:type="spellEnd"/>
      <w:r w:rsidRPr="00CC3E19">
        <w:rPr>
          <w:spacing w:val="-2"/>
          <w:sz w:val="22"/>
          <w:szCs w:val="22"/>
        </w:rPr>
        <w:t xml:space="preserve">. IP </w:t>
      </w:r>
      <w:proofErr w:type="spellStart"/>
      <w:r w:rsidRPr="00CC3E19">
        <w:rPr>
          <w:spacing w:val="-2"/>
          <w:sz w:val="22"/>
          <w:szCs w:val="22"/>
        </w:rPr>
        <w:t>адресінің</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нөмірінің</w:t>
      </w:r>
      <w:proofErr w:type="spellEnd"/>
      <w:r w:rsidRPr="00CC3E19">
        <w:rPr>
          <w:spacing w:val="-2"/>
          <w:sz w:val="22"/>
          <w:szCs w:val="22"/>
        </w:rPr>
        <w:t xml:space="preserve"> </w:t>
      </w:r>
      <w:proofErr w:type="spellStart"/>
      <w:r w:rsidRPr="00CC3E19">
        <w:rPr>
          <w:spacing w:val="-2"/>
          <w:sz w:val="22"/>
          <w:szCs w:val="22"/>
        </w:rPr>
        <w:t>өріске</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нөміріне</w:t>
      </w:r>
      <w:proofErr w:type="spellEnd"/>
      <w:r w:rsidRPr="00CC3E19">
        <w:rPr>
          <w:spacing w:val="-2"/>
          <w:sz w:val="22"/>
          <w:szCs w:val="22"/>
        </w:rPr>
        <w:t xml:space="preserve"> </w:t>
      </w:r>
      <w:proofErr w:type="spellStart"/>
      <w:r w:rsidRPr="00CC3E19">
        <w:rPr>
          <w:spacing w:val="-2"/>
          <w:sz w:val="22"/>
          <w:szCs w:val="22"/>
        </w:rPr>
        <w:t>бөлінуі</w:t>
      </w:r>
      <w:proofErr w:type="spellEnd"/>
      <w:r w:rsidRPr="00CC3E19">
        <w:rPr>
          <w:spacing w:val="-2"/>
          <w:sz w:val="22"/>
          <w:szCs w:val="22"/>
        </w:rPr>
        <w:t xml:space="preserve"> </w:t>
      </w:r>
      <w:proofErr w:type="spellStart"/>
      <w:r w:rsidRPr="00CC3E19">
        <w:rPr>
          <w:spacing w:val="-2"/>
          <w:sz w:val="22"/>
          <w:szCs w:val="22"/>
        </w:rPr>
        <w:t>икемді</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осы </w:t>
      </w:r>
      <w:proofErr w:type="spellStart"/>
      <w:r w:rsidRPr="00CC3E19">
        <w:rPr>
          <w:spacing w:val="-2"/>
          <w:sz w:val="22"/>
          <w:szCs w:val="22"/>
        </w:rPr>
        <w:t>өрістер</w:t>
      </w:r>
      <w:proofErr w:type="spellEnd"/>
      <w:r w:rsidRPr="00CC3E19">
        <w:rPr>
          <w:spacing w:val="-2"/>
          <w:sz w:val="22"/>
          <w:szCs w:val="22"/>
        </w:rPr>
        <w:t xml:space="preserve"> </w:t>
      </w:r>
      <w:proofErr w:type="spellStart"/>
      <w:r w:rsidRPr="00CC3E19">
        <w:rPr>
          <w:spacing w:val="-2"/>
          <w:sz w:val="22"/>
          <w:szCs w:val="22"/>
        </w:rPr>
        <w:t>арасындағы</w:t>
      </w:r>
      <w:proofErr w:type="spellEnd"/>
      <w:r w:rsidRPr="00CC3E19">
        <w:rPr>
          <w:spacing w:val="-2"/>
          <w:sz w:val="22"/>
          <w:szCs w:val="22"/>
        </w:rPr>
        <w:t xml:space="preserve"> </w:t>
      </w:r>
      <w:proofErr w:type="spellStart"/>
      <w:r w:rsidRPr="00CC3E19">
        <w:rPr>
          <w:spacing w:val="-2"/>
          <w:sz w:val="22"/>
          <w:szCs w:val="22"/>
        </w:rPr>
        <w:t>шекара</w:t>
      </w:r>
      <w:proofErr w:type="spellEnd"/>
      <w:r w:rsidRPr="00CC3E19">
        <w:rPr>
          <w:spacing w:val="-2"/>
          <w:sz w:val="22"/>
          <w:szCs w:val="22"/>
        </w:rPr>
        <w:t xml:space="preserve"> </w:t>
      </w:r>
      <w:proofErr w:type="spellStart"/>
      <w:r w:rsidRPr="00CC3E19">
        <w:rPr>
          <w:spacing w:val="-2"/>
          <w:sz w:val="22"/>
          <w:szCs w:val="22"/>
        </w:rPr>
        <w:t>өздігінен</w:t>
      </w:r>
      <w:proofErr w:type="spellEnd"/>
      <w:r w:rsidRPr="00CC3E19">
        <w:rPr>
          <w:spacing w:val="-2"/>
          <w:sz w:val="22"/>
          <w:szCs w:val="22"/>
        </w:rPr>
        <w:t xml:space="preserve"> </w:t>
      </w:r>
      <w:proofErr w:type="spellStart"/>
      <w:r w:rsidRPr="00CC3E19">
        <w:rPr>
          <w:spacing w:val="-2"/>
          <w:sz w:val="22"/>
          <w:szCs w:val="22"/>
        </w:rPr>
        <w:t>белгіленуі</w:t>
      </w:r>
      <w:proofErr w:type="spellEnd"/>
      <w:r w:rsidRPr="00CC3E19">
        <w:rPr>
          <w:spacing w:val="-2"/>
          <w:sz w:val="22"/>
          <w:szCs w:val="22"/>
        </w:rPr>
        <w:t xml:space="preserve"> </w:t>
      </w:r>
      <w:proofErr w:type="spellStart"/>
      <w:r w:rsidRPr="00CC3E19">
        <w:rPr>
          <w:spacing w:val="-2"/>
          <w:sz w:val="22"/>
          <w:szCs w:val="22"/>
        </w:rPr>
        <w:t>мүмкін.Торап</w:t>
      </w:r>
      <w:proofErr w:type="spellEnd"/>
      <w:r w:rsidRPr="00CC3E19">
        <w:rPr>
          <w:spacing w:val="-2"/>
          <w:sz w:val="22"/>
          <w:szCs w:val="22"/>
        </w:rPr>
        <w:t xml:space="preserve"> </w:t>
      </w:r>
      <w:proofErr w:type="spellStart"/>
      <w:r w:rsidRPr="00CC3E19">
        <w:rPr>
          <w:spacing w:val="-2"/>
          <w:sz w:val="22"/>
          <w:szCs w:val="22"/>
        </w:rPr>
        <w:t>бірнеше</w:t>
      </w:r>
      <w:proofErr w:type="spellEnd"/>
      <w:r w:rsidRPr="00CC3E19">
        <w:rPr>
          <w:spacing w:val="-2"/>
          <w:sz w:val="22"/>
          <w:szCs w:val="22"/>
        </w:rPr>
        <w:t xml:space="preserve"> IP </w:t>
      </w:r>
      <w:proofErr w:type="spellStart"/>
      <w:r w:rsidRPr="00CC3E19">
        <w:rPr>
          <w:spacing w:val="-2"/>
          <w:sz w:val="22"/>
          <w:szCs w:val="22"/>
        </w:rPr>
        <w:t>желілерге</w:t>
      </w:r>
      <w:proofErr w:type="spellEnd"/>
      <w:r w:rsidRPr="00CC3E19">
        <w:rPr>
          <w:spacing w:val="-2"/>
          <w:sz w:val="22"/>
          <w:szCs w:val="22"/>
        </w:rPr>
        <w:t xml:space="preserve"> </w:t>
      </w:r>
      <w:proofErr w:type="spellStart"/>
      <w:r w:rsidRPr="00CC3E19">
        <w:rPr>
          <w:spacing w:val="-2"/>
          <w:sz w:val="22"/>
          <w:szCs w:val="22"/>
        </w:rPr>
        <w:t>кіруі</w:t>
      </w:r>
      <w:proofErr w:type="spellEnd"/>
      <w:r w:rsidRPr="00CC3E19">
        <w:rPr>
          <w:spacing w:val="-2"/>
          <w:sz w:val="22"/>
          <w:szCs w:val="22"/>
        </w:rPr>
        <w:t xml:space="preserve"> </w:t>
      </w:r>
      <w:proofErr w:type="spellStart"/>
      <w:r w:rsidRPr="00CC3E19">
        <w:rPr>
          <w:spacing w:val="-2"/>
          <w:sz w:val="22"/>
          <w:szCs w:val="22"/>
        </w:rPr>
        <w:t>мүмкін</w:t>
      </w:r>
      <w:proofErr w:type="spellEnd"/>
      <w:r w:rsidRPr="00CC3E19">
        <w:rPr>
          <w:spacing w:val="-2"/>
          <w:sz w:val="22"/>
          <w:szCs w:val="22"/>
        </w:rPr>
        <w:t xml:space="preserve">. </w:t>
      </w:r>
      <w:proofErr w:type="spellStart"/>
      <w:r w:rsidRPr="00CC3E19">
        <w:rPr>
          <w:spacing w:val="-2"/>
          <w:sz w:val="22"/>
          <w:szCs w:val="22"/>
        </w:rPr>
        <w:t>Мұндай</w:t>
      </w:r>
      <w:proofErr w:type="spellEnd"/>
      <w:r w:rsidRPr="00CC3E19">
        <w:rPr>
          <w:spacing w:val="-2"/>
          <w:sz w:val="22"/>
          <w:szCs w:val="22"/>
        </w:rPr>
        <w:t xml:space="preserve"> </w:t>
      </w:r>
      <w:proofErr w:type="spellStart"/>
      <w:r w:rsidRPr="00CC3E19">
        <w:rPr>
          <w:spacing w:val="-2"/>
          <w:sz w:val="22"/>
          <w:szCs w:val="22"/>
        </w:rPr>
        <w:t>жағдайда</w:t>
      </w:r>
      <w:proofErr w:type="spellEnd"/>
      <w:r w:rsidRPr="00CC3E19">
        <w:rPr>
          <w:spacing w:val="-2"/>
          <w:sz w:val="22"/>
          <w:szCs w:val="22"/>
        </w:rPr>
        <w:t xml:space="preserve"> </w:t>
      </w:r>
      <w:proofErr w:type="spellStart"/>
      <w:r w:rsidRPr="00CC3E19">
        <w:rPr>
          <w:spacing w:val="-2"/>
          <w:sz w:val="22"/>
          <w:szCs w:val="22"/>
        </w:rPr>
        <w:t>тораптық</w:t>
      </w:r>
      <w:proofErr w:type="spellEnd"/>
      <w:r w:rsidRPr="00CC3E19">
        <w:rPr>
          <w:spacing w:val="-2"/>
          <w:sz w:val="22"/>
          <w:szCs w:val="22"/>
        </w:rPr>
        <w:t xml:space="preserve"> </w:t>
      </w:r>
      <w:proofErr w:type="spellStart"/>
      <w:r w:rsidRPr="00CC3E19">
        <w:rPr>
          <w:spacing w:val="-2"/>
          <w:sz w:val="22"/>
          <w:szCs w:val="22"/>
        </w:rPr>
        <w:t>желілер</w:t>
      </w:r>
      <w:proofErr w:type="spellEnd"/>
      <w:r w:rsidRPr="00CC3E19">
        <w:rPr>
          <w:spacing w:val="-2"/>
          <w:sz w:val="22"/>
          <w:szCs w:val="22"/>
        </w:rPr>
        <w:t xml:space="preserve"> </w:t>
      </w:r>
      <w:proofErr w:type="spellStart"/>
      <w:r w:rsidRPr="00CC3E19">
        <w:rPr>
          <w:spacing w:val="-2"/>
          <w:sz w:val="22"/>
          <w:szCs w:val="22"/>
        </w:rPr>
        <w:t>санына</w:t>
      </w:r>
      <w:proofErr w:type="spellEnd"/>
      <w:r w:rsidRPr="00CC3E19">
        <w:rPr>
          <w:spacing w:val="-2"/>
          <w:sz w:val="22"/>
          <w:szCs w:val="22"/>
        </w:rPr>
        <w:t xml:space="preserve"> </w:t>
      </w:r>
      <w:proofErr w:type="spellStart"/>
      <w:r w:rsidRPr="00CC3E19">
        <w:rPr>
          <w:spacing w:val="-2"/>
          <w:sz w:val="22"/>
          <w:szCs w:val="22"/>
        </w:rPr>
        <w:t>байланысты</w:t>
      </w:r>
      <w:proofErr w:type="spellEnd"/>
      <w:r w:rsidRPr="00CC3E19">
        <w:rPr>
          <w:spacing w:val="-2"/>
          <w:sz w:val="22"/>
          <w:szCs w:val="22"/>
        </w:rPr>
        <w:t xml:space="preserve"> </w:t>
      </w:r>
      <w:proofErr w:type="spellStart"/>
      <w:r w:rsidRPr="00CC3E19">
        <w:rPr>
          <w:spacing w:val="-2"/>
          <w:sz w:val="22"/>
          <w:szCs w:val="22"/>
        </w:rPr>
        <w:t>бірнеше</w:t>
      </w:r>
      <w:proofErr w:type="spellEnd"/>
      <w:r w:rsidRPr="00CC3E19">
        <w:rPr>
          <w:spacing w:val="-2"/>
          <w:sz w:val="22"/>
          <w:szCs w:val="22"/>
        </w:rPr>
        <w:t xml:space="preserve"> IP </w:t>
      </w:r>
      <w:proofErr w:type="spellStart"/>
      <w:r w:rsidRPr="00CC3E19">
        <w:rPr>
          <w:spacing w:val="-2"/>
          <w:sz w:val="22"/>
          <w:szCs w:val="22"/>
        </w:rPr>
        <w:t>адрестері</w:t>
      </w:r>
      <w:proofErr w:type="spellEnd"/>
      <w:r w:rsidRPr="00CC3E19">
        <w:rPr>
          <w:spacing w:val="-2"/>
          <w:sz w:val="22"/>
          <w:szCs w:val="22"/>
        </w:rPr>
        <w:t xml:space="preserve"> </w:t>
      </w:r>
      <w:proofErr w:type="spellStart"/>
      <w:r w:rsidRPr="00CC3E19">
        <w:rPr>
          <w:spacing w:val="-2"/>
          <w:sz w:val="22"/>
          <w:szCs w:val="22"/>
        </w:rPr>
        <w:t>болуы</w:t>
      </w:r>
      <w:proofErr w:type="spellEnd"/>
      <w:r w:rsidRPr="00CC3E19">
        <w:rPr>
          <w:spacing w:val="-2"/>
          <w:sz w:val="22"/>
          <w:szCs w:val="22"/>
        </w:rPr>
        <w:t xml:space="preserve"> </w:t>
      </w:r>
      <w:proofErr w:type="spellStart"/>
      <w:r w:rsidRPr="00CC3E19">
        <w:rPr>
          <w:spacing w:val="-2"/>
          <w:sz w:val="22"/>
          <w:szCs w:val="22"/>
        </w:rPr>
        <w:t>керек</w:t>
      </w:r>
      <w:proofErr w:type="spellEnd"/>
      <w:r w:rsidRPr="00CC3E19">
        <w:rPr>
          <w:spacing w:val="-2"/>
          <w:sz w:val="22"/>
          <w:szCs w:val="22"/>
        </w:rPr>
        <w:t xml:space="preserve">. </w:t>
      </w:r>
      <w:proofErr w:type="spellStart"/>
      <w:r w:rsidRPr="00CC3E19">
        <w:rPr>
          <w:spacing w:val="-2"/>
          <w:sz w:val="22"/>
          <w:szCs w:val="22"/>
        </w:rPr>
        <w:t>Осылайша</w:t>
      </w:r>
      <w:proofErr w:type="spellEnd"/>
      <w:r w:rsidRPr="00CC3E19">
        <w:rPr>
          <w:spacing w:val="-2"/>
          <w:sz w:val="22"/>
          <w:szCs w:val="22"/>
        </w:rPr>
        <w:t xml:space="preserve"> IP адрес </w:t>
      </w:r>
      <w:proofErr w:type="spellStart"/>
      <w:r w:rsidRPr="00CC3E19">
        <w:rPr>
          <w:spacing w:val="-2"/>
          <w:sz w:val="22"/>
          <w:szCs w:val="22"/>
        </w:rPr>
        <w:t>бір</w:t>
      </w:r>
      <w:proofErr w:type="spellEnd"/>
      <w:r w:rsidRPr="00CC3E19">
        <w:rPr>
          <w:spacing w:val="-2"/>
          <w:sz w:val="22"/>
          <w:szCs w:val="22"/>
        </w:rPr>
        <w:t xml:space="preserve"> </w:t>
      </w:r>
      <w:proofErr w:type="spellStart"/>
      <w:r w:rsidRPr="00CC3E19">
        <w:rPr>
          <w:spacing w:val="-2"/>
          <w:sz w:val="22"/>
          <w:szCs w:val="22"/>
        </w:rPr>
        <w:t>бөлек</w:t>
      </w:r>
      <w:proofErr w:type="spellEnd"/>
      <w:r w:rsidRPr="00CC3E19">
        <w:rPr>
          <w:spacing w:val="-2"/>
          <w:sz w:val="22"/>
          <w:szCs w:val="22"/>
        </w:rPr>
        <w:t xml:space="preserve"> компьютер </w:t>
      </w:r>
      <w:proofErr w:type="spellStart"/>
      <w:r w:rsidRPr="00CC3E19">
        <w:rPr>
          <w:spacing w:val="-2"/>
          <w:sz w:val="22"/>
          <w:szCs w:val="22"/>
        </w:rPr>
        <w:t>немесе</w:t>
      </w:r>
      <w:proofErr w:type="spellEnd"/>
      <w:r w:rsidRPr="00CC3E19">
        <w:rPr>
          <w:spacing w:val="-2"/>
          <w:sz w:val="22"/>
          <w:szCs w:val="22"/>
        </w:rPr>
        <w:t xml:space="preserve"> </w:t>
      </w:r>
      <w:proofErr w:type="spellStart"/>
      <w:r w:rsidRPr="00CC3E19">
        <w:rPr>
          <w:spacing w:val="-2"/>
          <w:sz w:val="22"/>
          <w:szCs w:val="22"/>
        </w:rPr>
        <w:t>маршрутизаторды</w:t>
      </w:r>
      <w:proofErr w:type="spellEnd"/>
      <w:r w:rsidRPr="00CC3E19">
        <w:rPr>
          <w:spacing w:val="-2"/>
          <w:sz w:val="22"/>
          <w:szCs w:val="22"/>
        </w:rPr>
        <w:t xml:space="preserve"> </w:t>
      </w:r>
      <w:proofErr w:type="spellStart"/>
      <w:r w:rsidRPr="00CC3E19">
        <w:rPr>
          <w:spacing w:val="-2"/>
          <w:sz w:val="22"/>
          <w:szCs w:val="22"/>
        </w:rPr>
        <w:t>емес</w:t>
      </w:r>
      <w:proofErr w:type="spellEnd"/>
      <w:r w:rsidRPr="00CC3E19">
        <w:rPr>
          <w:spacing w:val="-2"/>
          <w:sz w:val="22"/>
          <w:szCs w:val="22"/>
        </w:rPr>
        <w:t xml:space="preserve">, </w:t>
      </w:r>
      <w:proofErr w:type="spellStart"/>
      <w:r w:rsidRPr="00CC3E19">
        <w:rPr>
          <w:spacing w:val="-2"/>
          <w:sz w:val="22"/>
          <w:szCs w:val="22"/>
        </w:rPr>
        <w:t>бір</w:t>
      </w:r>
      <w:proofErr w:type="spellEnd"/>
      <w:r w:rsidRPr="00CC3E19">
        <w:rPr>
          <w:spacing w:val="-2"/>
          <w:sz w:val="22"/>
          <w:szCs w:val="22"/>
        </w:rPr>
        <w:t xml:space="preserve"> </w:t>
      </w:r>
      <w:proofErr w:type="spellStart"/>
      <w:r w:rsidRPr="00CC3E19">
        <w:rPr>
          <w:spacing w:val="-2"/>
          <w:sz w:val="22"/>
          <w:szCs w:val="22"/>
        </w:rPr>
        <w:t>желілік</w:t>
      </w:r>
      <w:proofErr w:type="spellEnd"/>
      <w:r w:rsidRPr="00CC3E19">
        <w:rPr>
          <w:spacing w:val="-2"/>
          <w:sz w:val="22"/>
          <w:szCs w:val="22"/>
        </w:rPr>
        <w:t xml:space="preserve"> </w:t>
      </w:r>
      <w:proofErr w:type="spellStart"/>
      <w:r w:rsidRPr="00CC3E19">
        <w:rPr>
          <w:spacing w:val="-2"/>
          <w:sz w:val="22"/>
          <w:szCs w:val="22"/>
        </w:rPr>
        <w:t>байланысты</w:t>
      </w:r>
      <w:proofErr w:type="spellEnd"/>
      <w:r w:rsidRPr="00CC3E19">
        <w:rPr>
          <w:spacing w:val="-2"/>
          <w:sz w:val="22"/>
          <w:szCs w:val="22"/>
        </w:rPr>
        <w:t xml:space="preserve"> </w:t>
      </w:r>
      <w:proofErr w:type="spellStart"/>
      <w:r w:rsidRPr="00CC3E19">
        <w:rPr>
          <w:spacing w:val="-2"/>
          <w:sz w:val="22"/>
          <w:szCs w:val="22"/>
        </w:rPr>
        <w:t>сипаттайды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Символдық</w:t>
      </w:r>
      <w:proofErr w:type="spellEnd"/>
      <w:r w:rsidRPr="00CC3E19">
        <w:rPr>
          <w:spacing w:val="-2"/>
          <w:sz w:val="22"/>
          <w:szCs w:val="22"/>
        </w:rPr>
        <w:t xml:space="preserve"> идентификатор </w:t>
      </w:r>
      <w:proofErr w:type="spellStart"/>
      <w:r w:rsidRPr="00CC3E19">
        <w:rPr>
          <w:spacing w:val="-2"/>
          <w:sz w:val="22"/>
          <w:szCs w:val="22"/>
        </w:rPr>
        <w:t>аты</w:t>
      </w:r>
      <w:proofErr w:type="spellEnd"/>
      <w:r w:rsidRPr="00CC3E19">
        <w:rPr>
          <w:spacing w:val="-2"/>
          <w:sz w:val="22"/>
          <w:szCs w:val="22"/>
        </w:rPr>
        <w:t xml:space="preserve"> </w:t>
      </w:r>
      <w:proofErr w:type="spellStart"/>
      <w:r w:rsidRPr="00CC3E19">
        <w:rPr>
          <w:spacing w:val="-2"/>
          <w:sz w:val="22"/>
          <w:szCs w:val="22"/>
        </w:rPr>
        <w:t>мысалы</w:t>
      </w:r>
      <w:proofErr w:type="spellEnd"/>
      <w:r w:rsidRPr="00CC3E19">
        <w:rPr>
          <w:spacing w:val="-2"/>
          <w:sz w:val="22"/>
          <w:szCs w:val="22"/>
        </w:rPr>
        <w:t xml:space="preserve"> post.kazsu.kz. </w:t>
      </w:r>
      <w:proofErr w:type="spellStart"/>
      <w:r w:rsidRPr="00CC3E19">
        <w:rPr>
          <w:spacing w:val="-2"/>
          <w:sz w:val="22"/>
          <w:szCs w:val="22"/>
        </w:rPr>
        <w:t>Бұл</w:t>
      </w:r>
      <w:proofErr w:type="spellEnd"/>
      <w:r w:rsidRPr="00CC3E19">
        <w:rPr>
          <w:spacing w:val="-2"/>
          <w:sz w:val="22"/>
          <w:szCs w:val="22"/>
        </w:rPr>
        <w:t xml:space="preserve"> </w:t>
      </w:r>
      <w:proofErr w:type="spellStart"/>
      <w:r w:rsidRPr="00CC3E19">
        <w:rPr>
          <w:spacing w:val="-2"/>
          <w:sz w:val="22"/>
          <w:szCs w:val="22"/>
        </w:rPr>
        <w:t>адресті</w:t>
      </w:r>
      <w:proofErr w:type="spellEnd"/>
      <w:r w:rsidRPr="00CC3E19">
        <w:rPr>
          <w:spacing w:val="-2"/>
          <w:sz w:val="22"/>
          <w:szCs w:val="22"/>
        </w:rPr>
        <w:t xml:space="preserve"> администратор </w:t>
      </w:r>
      <w:proofErr w:type="spellStart"/>
      <w:r w:rsidRPr="00CC3E19">
        <w:rPr>
          <w:spacing w:val="-2"/>
          <w:sz w:val="22"/>
          <w:szCs w:val="22"/>
        </w:rPr>
        <w:t>тағайындайды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бірнеше</w:t>
      </w:r>
      <w:proofErr w:type="spellEnd"/>
      <w:r w:rsidRPr="00CC3E19">
        <w:rPr>
          <w:spacing w:val="-2"/>
          <w:sz w:val="22"/>
          <w:szCs w:val="22"/>
        </w:rPr>
        <w:t xml:space="preserve"> </w:t>
      </w:r>
      <w:proofErr w:type="spellStart"/>
      <w:r w:rsidRPr="00CC3E19">
        <w:rPr>
          <w:spacing w:val="-2"/>
          <w:sz w:val="22"/>
          <w:szCs w:val="22"/>
        </w:rPr>
        <w:t>бөліктерден</w:t>
      </w:r>
      <w:proofErr w:type="spellEnd"/>
      <w:r w:rsidRPr="00CC3E19">
        <w:rPr>
          <w:spacing w:val="-2"/>
          <w:sz w:val="22"/>
          <w:szCs w:val="22"/>
        </w:rPr>
        <w:t xml:space="preserve"> </w:t>
      </w:r>
      <w:proofErr w:type="spellStart"/>
      <w:r w:rsidRPr="00CC3E19">
        <w:rPr>
          <w:spacing w:val="-2"/>
          <w:sz w:val="22"/>
          <w:szCs w:val="22"/>
        </w:rPr>
        <w:t>құралады</w:t>
      </w:r>
      <w:proofErr w:type="spellEnd"/>
      <w:r w:rsidRPr="00CC3E19">
        <w:rPr>
          <w:spacing w:val="-2"/>
          <w:sz w:val="22"/>
          <w:szCs w:val="22"/>
        </w:rPr>
        <w:t xml:space="preserve">. </w:t>
      </w:r>
      <w:proofErr w:type="spellStart"/>
      <w:r w:rsidRPr="00CC3E19">
        <w:rPr>
          <w:spacing w:val="-2"/>
          <w:sz w:val="22"/>
          <w:szCs w:val="22"/>
        </w:rPr>
        <w:t>Мысалы</w:t>
      </w:r>
      <w:proofErr w:type="spellEnd"/>
      <w:r w:rsidRPr="00CC3E19">
        <w:rPr>
          <w:spacing w:val="-2"/>
          <w:sz w:val="22"/>
          <w:szCs w:val="22"/>
        </w:rPr>
        <w:t xml:space="preserve"> машина </w:t>
      </w:r>
      <w:proofErr w:type="spellStart"/>
      <w:r w:rsidRPr="00CC3E19">
        <w:rPr>
          <w:spacing w:val="-2"/>
          <w:sz w:val="22"/>
          <w:szCs w:val="22"/>
        </w:rPr>
        <w:t>атауы</w:t>
      </w:r>
      <w:proofErr w:type="spellEnd"/>
      <w:r w:rsidRPr="00CC3E19">
        <w:rPr>
          <w:spacing w:val="-2"/>
          <w:sz w:val="22"/>
          <w:szCs w:val="22"/>
        </w:rPr>
        <w:t xml:space="preserve">, </w:t>
      </w:r>
      <w:proofErr w:type="spellStart"/>
      <w:r w:rsidRPr="00CC3E19">
        <w:rPr>
          <w:spacing w:val="-2"/>
          <w:sz w:val="22"/>
          <w:szCs w:val="22"/>
        </w:rPr>
        <w:t>ұйымның</w:t>
      </w:r>
      <w:proofErr w:type="spellEnd"/>
      <w:r w:rsidRPr="00CC3E19">
        <w:rPr>
          <w:spacing w:val="-2"/>
          <w:sz w:val="22"/>
          <w:szCs w:val="22"/>
        </w:rPr>
        <w:t xml:space="preserve"> </w:t>
      </w:r>
      <w:proofErr w:type="spellStart"/>
      <w:r w:rsidRPr="00CC3E19">
        <w:rPr>
          <w:spacing w:val="-2"/>
          <w:sz w:val="22"/>
          <w:szCs w:val="22"/>
        </w:rPr>
        <w:t>аты</w:t>
      </w:r>
      <w:proofErr w:type="spellEnd"/>
      <w:r w:rsidRPr="00CC3E19">
        <w:rPr>
          <w:spacing w:val="-2"/>
          <w:sz w:val="22"/>
          <w:szCs w:val="22"/>
        </w:rPr>
        <w:t xml:space="preserve">, домен </w:t>
      </w:r>
      <w:proofErr w:type="spellStart"/>
      <w:r w:rsidRPr="00CC3E19">
        <w:rPr>
          <w:spacing w:val="-2"/>
          <w:sz w:val="22"/>
          <w:szCs w:val="22"/>
        </w:rPr>
        <w:t>аты</w:t>
      </w:r>
      <w:proofErr w:type="spellEnd"/>
      <w:r w:rsidRPr="00CC3E19">
        <w:rPr>
          <w:spacing w:val="-2"/>
          <w:sz w:val="22"/>
          <w:szCs w:val="22"/>
        </w:rPr>
        <w:t xml:space="preserve">. DNS </w:t>
      </w:r>
      <w:proofErr w:type="spellStart"/>
      <w:r w:rsidRPr="00CC3E19">
        <w:rPr>
          <w:spacing w:val="-2"/>
          <w:sz w:val="22"/>
          <w:szCs w:val="22"/>
        </w:rPr>
        <w:t>атауы</w:t>
      </w:r>
      <w:proofErr w:type="spellEnd"/>
      <w:r w:rsidRPr="00CC3E19">
        <w:rPr>
          <w:spacing w:val="-2"/>
          <w:sz w:val="22"/>
          <w:szCs w:val="22"/>
        </w:rPr>
        <w:t xml:space="preserve"> </w:t>
      </w:r>
      <w:proofErr w:type="spellStart"/>
      <w:r w:rsidRPr="00CC3E19">
        <w:rPr>
          <w:spacing w:val="-2"/>
          <w:sz w:val="22"/>
          <w:szCs w:val="22"/>
        </w:rPr>
        <w:t>депте</w:t>
      </w:r>
      <w:proofErr w:type="spellEnd"/>
      <w:r w:rsidRPr="00CC3E19">
        <w:rPr>
          <w:spacing w:val="-2"/>
          <w:sz w:val="22"/>
          <w:szCs w:val="22"/>
        </w:rPr>
        <w:t xml:space="preserve"> </w:t>
      </w:r>
      <w:proofErr w:type="spellStart"/>
      <w:r w:rsidRPr="00CC3E19">
        <w:rPr>
          <w:spacing w:val="-2"/>
          <w:sz w:val="22"/>
          <w:szCs w:val="22"/>
        </w:rPr>
        <w:t>аталынатын</w:t>
      </w:r>
      <w:proofErr w:type="spellEnd"/>
      <w:r w:rsidRPr="00CC3E19">
        <w:rPr>
          <w:spacing w:val="-2"/>
          <w:sz w:val="22"/>
          <w:szCs w:val="22"/>
        </w:rPr>
        <w:t xml:space="preserve"> </w:t>
      </w:r>
      <w:proofErr w:type="spellStart"/>
      <w:r w:rsidRPr="00CC3E19">
        <w:rPr>
          <w:spacing w:val="-2"/>
          <w:sz w:val="22"/>
          <w:szCs w:val="22"/>
        </w:rPr>
        <w:t>бұл</w:t>
      </w:r>
      <w:proofErr w:type="spellEnd"/>
      <w:r w:rsidRPr="00CC3E19">
        <w:rPr>
          <w:spacing w:val="-2"/>
          <w:sz w:val="22"/>
          <w:szCs w:val="22"/>
        </w:rPr>
        <w:t xml:space="preserve"> адрес </w:t>
      </w:r>
      <w:proofErr w:type="spellStart"/>
      <w:r w:rsidRPr="00CC3E19">
        <w:rPr>
          <w:spacing w:val="-2"/>
          <w:sz w:val="22"/>
          <w:szCs w:val="22"/>
        </w:rPr>
        <w:t>қолданбалы</w:t>
      </w:r>
      <w:proofErr w:type="spellEnd"/>
      <w:r w:rsidRPr="00CC3E19">
        <w:rPr>
          <w:spacing w:val="-2"/>
          <w:sz w:val="22"/>
          <w:szCs w:val="22"/>
        </w:rPr>
        <w:t xml:space="preserve"> </w:t>
      </w:r>
      <w:proofErr w:type="spellStart"/>
      <w:r w:rsidRPr="00CC3E19">
        <w:rPr>
          <w:spacing w:val="-2"/>
          <w:sz w:val="22"/>
          <w:szCs w:val="22"/>
        </w:rPr>
        <w:t>деңгейде</w:t>
      </w:r>
      <w:proofErr w:type="spellEnd"/>
      <w:r w:rsidRPr="00CC3E19">
        <w:rPr>
          <w:spacing w:val="-2"/>
          <w:sz w:val="22"/>
          <w:szCs w:val="22"/>
        </w:rPr>
        <w:t xml:space="preserve"> </w:t>
      </w:r>
      <w:proofErr w:type="spellStart"/>
      <w:r w:rsidRPr="00CC3E19">
        <w:rPr>
          <w:spacing w:val="-2"/>
          <w:sz w:val="22"/>
          <w:szCs w:val="22"/>
        </w:rPr>
        <w:t>қолданылады</w:t>
      </w:r>
      <w:proofErr w:type="spellEnd"/>
      <w:r w:rsidRPr="00CC3E19">
        <w:rPr>
          <w:spacing w:val="-2"/>
          <w:sz w:val="22"/>
          <w:szCs w:val="22"/>
        </w:rPr>
        <w:t xml:space="preserve">. </w:t>
      </w:r>
      <w:proofErr w:type="spellStart"/>
      <w:r w:rsidRPr="00CC3E19">
        <w:rPr>
          <w:spacing w:val="-2"/>
          <w:sz w:val="22"/>
          <w:szCs w:val="22"/>
        </w:rPr>
        <w:t>Мысалы</w:t>
      </w:r>
      <w:proofErr w:type="spellEnd"/>
      <w:r w:rsidRPr="00CC3E19">
        <w:rPr>
          <w:spacing w:val="-2"/>
          <w:sz w:val="22"/>
          <w:szCs w:val="22"/>
        </w:rPr>
        <w:t xml:space="preserve">, FTP </w:t>
      </w:r>
      <w:proofErr w:type="spellStart"/>
      <w:r w:rsidRPr="00CC3E19">
        <w:rPr>
          <w:spacing w:val="-2"/>
          <w:sz w:val="22"/>
          <w:szCs w:val="22"/>
        </w:rPr>
        <w:t>немесе</w:t>
      </w:r>
      <w:proofErr w:type="spellEnd"/>
      <w:r w:rsidRPr="00CC3E19">
        <w:rPr>
          <w:spacing w:val="-2"/>
          <w:sz w:val="22"/>
          <w:szCs w:val="22"/>
        </w:rPr>
        <w:t xml:space="preserve"> </w:t>
      </w:r>
      <w:proofErr w:type="spellStart"/>
      <w:r w:rsidRPr="00CC3E19">
        <w:rPr>
          <w:spacing w:val="-2"/>
          <w:sz w:val="22"/>
          <w:szCs w:val="22"/>
        </w:rPr>
        <w:t>telnet</w:t>
      </w:r>
      <w:proofErr w:type="spellEnd"/>
      <w:r w:rsidRPr="00CC3E19">
        <w:rPr>
          <w:spacing w:val="-2"/>
          <w:sz w:val="22"/>
          <w:szCs w:val="22"/>
        </w:rPr>
        <w:t xml:space="preserve"> </w:t>
      </w:r>
      <w:proofErr w:type="spellStart"/>
      <w:r w:rsidRPr="00CC3E19">
        <w:rPr>
          <w:spacing w:val="-2"/>
          <w:sz w:val="22"/>
          <w:szCs w:val="22"/>
        </w:rPr>
        <w:t>хаттамаларында</w:t>
      </w:r>
      <w:proofErr w:type="spellEnd"/>
      <w:r w:rsidRPr="00CC3E19">
        <w:rPr>
          <w:spacing w:val="-2"/>
          <w:sz w:val="22"/>
          <w:szCs w:val="22"/>
        </w:rPr>
        <w:t>.</w:t>
      </w:r>
    </w:p>
    <w:p w:rsidR="00CC3E19" w:rsidRPr="00CC3E19" w:rsidRDefault="00CC3E19" w:rsidP="00CC3E19">
      <w:pPr>
        <w:shd w:val="clear" w:color="auto" w:fill="FFFFFF"/>
        <w:jc w:val="both"/>
        <w:rPr>
          <w:spacing w:val="-2"/>
          <w:sz w:val="22"/>
          <w:szCs w:val="22"/>
        </w:rPr>
      </w:pPr>
    </w:p>
    <w:p w:rsidR="00CC3E19" w:rsidRPr="00CC3E19" w:rsidRDefault="00CC3E19" w:rsidP="00CC3E19">
      <w:pPr>
        <w:shd w:val="clear" w:color="auto" w:fill="FFFFFF"/>
        <w:jc w:val="both"/>
        <w:rPr>
          <w:b/>
          <w:spacing w:val="-2"/>
          <w:sz w:val="22"/>
          <w:szCs w:val="22"/>
        </w:rPr>
      </w:pPr>
      <w:r w:rsidRPr="00CC3E19">
        <w:rPr>
          <w:b/>
          <w:spacing w:val="-2"/>
          <w:sz w:val="22"/>
          <w:szCs w:val="22"/>
        </w:rPr>
        <w:t xml:space="preserve">IP </w:t>
      </w:r>
      <w:proofErr w:type="spellStart"/>
      <w:r w:rsidRPr="00CC3E19">
        <w:rPr>
          <w:b/>
          <w:spacing w:val="-2"/>
          <w:sz w:val="22"/>
          <w:szCs w:val="22"/>
        </w:rPr>
        <w:t>адресациясы</w:t>
      </w:r>
      <w:proofErr w:type="spellEnd"/>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Желілік</w:t>
      </w:r>
      <w:proofErr w:type="spellEnd"/>
      <w:r w:rsidRPr="00CC3E19">
        <w:rPr>
          <w:spacing w:val="-2"/>
          <w:sz w:val="22"/>
          <w:szCs w:val="22"/>
        </w:rPr>
        <w:t xml:space="preserve"> </w:t>
      </w:r>
      <w:proofErr w:type="spellStart"/>
      <w:r w:rsidRPr="00CC3E19">
        <w:rPr>
          <w:spacing w:val="-2"/>
          <w:sz w:val="22"/>
          <w:szCs w:val="22"/>
        </w:rPr>
        <w:t>деңгейдің</w:t>
      </w:r>
      <w:proofErr w:type="spellEnd"/>
      <w:r w:rsidRPr="00CC3E19">
        <w:rPr>
          <w:spacing w:val="-2"/>
          <w:sz w:val="22"/>
          <w:szCs w:val="22"/>
        </w:rPr>
        <w:t xml:space="preserve"> </w:t>
      </w:r>
      <w:proofErr w:type="spellStart"/>
      <w:r w:rsidRPr="00CC3E19">
        <w:rPr>
          <w:spacing w:val="-2"/>
          <w:sz w:val="22"/>
          <w:szCs w:val="22"/>
        </w:rPr>
        <w:t>басқа</w:t>
      </w:r>
      <w:proofErr w:type="spellEnd"/>
      <w:r w:rsidRPr="00CC3E19">
        <w:rPr>
          <w:spacing w:val="-2"/>
          <w:sz w:val="22"/>
          <w:szCs w:val="22"/>
        </w:rPr>
        <w:t xml:space="preserve"> </w:t>
      </w:r>
      <w:proofErr w:type="spellStart"/>
      <w:r w:rsidRPr="00CC3E19">
        <w:rPr>
          <w:spacing w:val="-2"/>
          <w:sz w:val="22"/>
          <w:szCs w:val="22"/>
        </w:rPr>
        <w:t>хаттамаларындағыдай</w:t>
      </w:r>
      <w:proofErr w:type="spellEnd"/>
      <w:r w:rsidRPr="00CC3E19">
        <w:rPr>
          <w:spacing w:val="-2"/>
          <w:sz w:val="22"/>
          <w:szCs w:val="22"/>
        </w:rPr>
        <w:t xml:space="preserve"> </w:t>
      </w:r>
      <w:proofErr w:type="spellStart"/>
      <w:r w:rsidRPr="00CC3E19">
        <w:rPr>
          <w:spacing w:val="-2"/>
          <w:sz w:val="22"/>
          <w:szCs w:val="22"/>
        </w:rPr>
        <w:t>біріккен</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арқылы</w:t>
      </w:r>
      <w:proofErr w:type="spellEnd"/>
      <w:r w:rsidRPr="00CC3E19">
        <w:rPr>
          <w:spacing w:val="-2"/>
          <w:sz w:val="22"/>
          <w:szCs w:val="22"/>
        </w:rPr>
        <w:t xml:space="preserve"> IP </w:t>
      </w:r>
      <w:proofErr w:type="spellStart"/>
      <w:r w:rsidRPr="00CC3E19">
        <w:rPr>
          <w:spacing w:val="-2"/>
          <w:sz w:val="22"/>
          <w:szCs w:val="22"/>
        </w:rPr>
        <w:t>диаграммаларының</w:t>
      </w:r>
      <w:proofErr w:type="spellEnd"/>
      <w:r w:rsidRPr="00CC3E19">
        <w:rPr>
          <w:spacing w:val="-2"/>
          <w:sz w:val="22"/>
          <w:szCs w:val="22"/>
        </w:rPr>
        <w:t xml:space="preserve"> </w:t>
      </w:r>
      <w:proofErr w:type="spellStart"/>
      <w:r w:rsidRPr="00CC3E19">
        <w:rPr>
          <w:spacing w:val="-2"/>
          <w:sz w:val="22"/>
          <w:szCs w:val="22"/>
        </w:rPr>
        <w:t>маршруттау</w:t>
      </w:r>
      <w:proofErr w:type="spellEnd"/>
      <w:r w:rsidRPr="00CC3E19">
        <w:rPr>
          <w:spacing w:val="-2"/>
          <w:sz w:val="22"/>
          <w:szCs w:val="22"/>
        </w:rPr>
        <w:t xml:space="preserve"> </w:t>
      </w:r>
      <w:proofErr w:type="spellStart"/>
      <w:r w:rsidRPr="00CC3E19">
        <w:rPr>
          <w:spacing w:val="-2"/>
          <w:sz w:val="22"/>
          <w:szCs w:val="22"/>
        </w:rPr>
        <w:t>процесіне</w:t>
      </w:r>
      <w:proofErr w:type="spellEnd"/>
      <w:r w:rsidRPr="00CC3E19">
        <w:rPr>
          <w:spacing w:val="-2"/>
          <w:sz w:val="22"/>
          <w:szCs w:val="22"/>
        </w:rPr>
        <w:t xml:space="preserve"> </w:t>
      </w:r>
      <w:proofErr w:type="spellStart"/>
      <w:r w:rsidRPr="00CC3E19">
        <w:rPr>
          <w:spacing w:val="-2"/>
          <w:sz w:val="22"/>
          <w:szCs w:val="22"/>
        </w:rPr>
        <w:t>қатысты</w:t>
      </w:r>
      <w:proofErr w:type="spellEnd"/>
      <w:r w:rsidRPr="00CC3E19">
        <w:rPr>
          <w:spacing w:val="-2"/>
          <w:sz w:val="22"/>
          <w:szCs w:val="22"/>
        </w:rPr>
        <w:t xml:space="preserve"> IP </w:t>
      </w:r>
      <w:proofErr w:type="spellStart"/>
      <w:r w:rsidRPr="00CC3E19">
        <w:rPr>
          <w:spacing w:val="-2"/>
          <w:sz w:val="22"/>
          <w:szCs w:val="22"/>
        </w:rPr>
        <w:t>адресациясының</w:t>
      </w:r>
      <w:proofErr w:type="spellEnd"/>
      <w:r w:rsidRPr="00CC3E19">
        <w:rPr>
          <w:spacing w:val="-2"/>
          <w:sz w:val="22"/>
          <w:szCs w:val="22"/>
        </w:rPr>
        <w:t xml:space="preserve"> </w:t>
      </w:r>
      <w:proofErr w:type="spellStart"/>
      <w:r w:rsidRPr="00CC3E19">
        <w:rPr>
          <w:spacing w:val="-2"/>
          <w:sz w:val="22"/>
          <w:szCs w:val="22"/>
        </w:rPr>
        <w:t>сызбанұсқасы</w:t>
      </w:r>
      <w:proofErr w:type="spellEnd"/>
      <w:r w:rsidRPr="00CC3E19">
        <w:rPr>
          <w:spacing w:val="-2"/>
          <w:sz w:val="22"/>
          <w:szCs w:val="22"/>
        </w:rPr>
        <w:t xml:space="preserve"> </w:t>
      </w:r>
      <w:proofErr w:type="spellStart"/>
      <w:r w:rsidRPr="00CC3E19">
        <w:rPr>
          <w:spacing w:val="-2"/>
          <w:sz w:val="22"/>
          <w:szCs w:val="22"/>
        </w:rPr>
        <w:t>интегралды</w:t>
      </w:r>
      <w:proofErr w:type="spellEnd"/>
      <w:r w:rsidRPr="00CC3E19">
        <w:rPr>
          <w:spacing w:val="-2"/>
          <w:sz w:val="22"/>
          <w:szCs w:val="22"/>
        </w:rPr>
        <w:t xml:space="preserve"> </w:t>
      </w:r>
      <w:proofErr w:type="spellStart"/>
      <w:r w:rsidRPr="00CC3E19">
        <w:rPr>
          <w:spacing w:val="-2"/>
          <w:sz w:val="22"/>
          <w:szCs w:val="22"/>
        </w:rPr>
        <w:t>болып</w:t>
      </w:r>
      <w:proofErr w:type="spellEnd"/>
      <w:r w:rsidRPr="00CC3E19">
        <w:rPr>
          <w:spacing w:val="-2"/>
          <w:sz w:val="22"/>
          <w:szCs w:val="22"/>
        </w:rPr>
        <w:t xml:space="preserve"> </w:t>
      </w:r>
      <w:proofErr w:type="spellStart"/>
      <w:r w:rsidRPr="00CC3E19">
        <w:rPr>
          <w:spacing w:val="-2"/>
          <w:sz w:val="22"/>
          <w:szCs w:val="22"/>
        </w:rPr>
        <w:t>келеді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IP </w:t>
      </w:r>
      <w:proofErr w:type="spellStart"/>
      <w:r w:rsidRPr="00CC3E19">
        <w:rPr>
          <w:spacing w:val="-2"/>
          <w:sz w:val="22"/>
          <w:szCs w:val="22"/>
        </w:rPr>
        <w:t>адресінің</w:t>
      </w:r>
      <w:proofErr w:type="spellEnd"/>
      <w:r w:rsidRPr="00CC3E19">
        <w:rPr>
          <w:spacing w:val="-2"/>
          <w:sz w:val="22"/>
          <w:szCs w:val="22"/>
        </w:rPr>
        <w:t xml:space="preserve"> </w:t>
      </w:r>
      <w:proofErr w:type="spellStart"/>
      <w:r w:rsidRPr="00CC3E19">
        <w:rPr>
          <w:spacing w:val="-2"/>
          <w:sz w:val="22"/>
          <w:szCs w:val="22"/>
        </w:rPr>
        <w:t>ұзындығы</w:t>
      </w:r>
      <w:proofErr w:type="spellEnd"/>
      <w:r w:rsidRPr="00CC3E19">
        <w:rPr>
          <w:spacing w:val="-2"/>
          <w:sz w:val="22"/>
          <w:szCs w:val="22"/>
        </w:rPr>
        <w:t xml:space="preserve"> 2 </w:t>
      </w:r>
      <w:proofErr w:type="spellStart"/>
      <w:r w:rsidRPr="00CC3E19">
        <w:rPr>
          <w:spacing w:val="-2"/>
          <w:sz w:val="22"/>
          <w:szCs w:val="22"/>
        </w:rPr>
        <w:t>немесе</w:t>
      </w:r>
      <w:proofErr w:type="spellEnd"/>
      <w:r w:rsidRPr="00CC3E19">
        <w:rPr>
          <w:spacing w:val="-2"/>
          <w:sz w:val="22"/>
          <w:szCs w:val="22"/>
        </w:rPr>
        <w:t xml:space="preserve"> 3 </w:t>
      </w:r>
      <w:proofErr w:type="spellStart"/>
      <w:r w:rsidRPr="00CC3E19">
        <w:rPr>
          <w:spacing w:val="-2"/>
          <w:sz w:val="22"/>
          <w:szCs w:val="22"/>
        </w:rPr>
        <w:t>бөлікке</w:t>
      </w:r>
      <w:proofErr w:type="spellEnd"/>
      <w:r w:rsidRPr="00CC3E19">
        <w:rPr>
          <w:spacing w:val="-2"/>
          <w:sz w:val="22"/>
          <w:szCs w:val="22"/>
        </w:rPr>
        <w:t xml:space="preserve"> </w:t>
      </w:r>
      <w:proofErr w:type="spellStart"/>
      <w:r w:rsidRPr="00CC3E19">
        <w:rPr>
          <w:spacing w:val="-2"/>
          <w:sz w:val="22"/>
          <w:szCs w:val="22"/>
        </w:rPr>
        <w:t>бөлінген</w:t>
      </w:r>
      <w:proofErr w:type="spellEnd"/>
      <w:r w:rsidRPr="00CC3E19">
        <w:rPr>
          <w:spacing w:val="-2"/>
          <w:sz w:val="22"/>
          <w:szCs w:val="22"/>
        </w:rPr>
        <w:t xml:space="preserve"> 32 </w:t>
      </w:r>
      <w:proofErr w:type="spellStart"/>
      <w:r w:rsidRPr="00CC3E19">
        <w:rPr>
          <w:spacing w:val="-2"/>
          <w:sz w:val="22"/>
          <w:szCs w:val="22"/>
        </w:rPr>
        <w:t>биттен</w:t>
      </w:r>
      <w:proofErr w:type="spellEnd"/>
      <w:r w:rsidRPr="00CC3E19">
        <w:rPr>
          <w:spacing w:val="-2"/>
          <w:sz w:val="22"/>
          <w:szCs w:val="22"/>
        </w:rPr>
        <w:t xml:space="preserve"> тұрады.1-кестеде IP </w:t>
      </w:r>
      <w:proofErr w:type="spellStart"/>
      <w:r w:rsidRPr="00CC3E19">
        <w:rPr>
          <w:spacing w:val="-2"/>
          <w:sz w:val="22"/>
          <w:szCs w:val="22"/>
        </w:rPr>
        <w:t>желілеріне</w:t>
      </w:r>
      <w:proofErr w:type="spellEnd"/>
      <w:r w:rsidRPr="00CC3E19">
        <w:rPr>
          <w:spacing w:val="-2"/>
          <w:sz w:val="22"/>
          <w:szCs w:val="22"/>
        </w:rPr>
        <w:t xml:space="preserve"> </w:t>
      </w:r>
      <w:proofErr w:type="spellStart"/>
      <w:r w:rsidRPr="00CC3E19">
        <w:rPr>
          <w:spacing w:val="-2"/>
          <w:sz w:val="22"/>
          <w:szCs w:val="22"/>
        </w:rPr>
        <w:t>арналған</w:t>
      </w:r>
      <w:proofErr w:type="spellEnd"/>
      <w:r w:rsidRPr="00CC3E19">
        <w:rPr>
          <w:spacing w:val="-2"/>
          <w:sz w:val="22"/>
          <w:szCs w:val="22"/>
        </w:rPr>
        <w:t xml:space="preserve"> </w:t>
      </w:r>
      <w:proofErr w:type="spellStart"/>
      <w:r w:rsidRPr="00CC3E19">
        <w:rPr>
          <w:spacing w:val="-2"/>
          <w:sz w:val="22"/>
          <w:szCs w:val="22"/>
        </w:rPr>
        <w:t>адрестердің</w:t>
      </w:r>
      <w:proofErr w:type="spellEnd"/>
      <w:r w:rsidRPr="00CC3E19">
        <w:rPr>
          <w:spacing w:val="-2"/>
          <w:sz w:val="22"/>
          <w:szCs w:val="22"/>
        </w:rPr>
        <w:t xml:space="preserve"> </w:t>
      </w:r>
      <w:proofErr w:type="spellStart"/>
      <w:r w:rsidRPr="00CC3E19">
        <w:rPr>
          <w:spacing w:val="-2"/>
          <w:sz w:val="22"/>
          <w:szCs w:val="22"/>
        </w:rPr>
        <w:t>форматтары</w:t>
      </w:r>
      <w:proofErr w:type="spellEnd"/>
      <w:r w:rsidRPr="00CC3E19">
        <w:rPr>
          <w:spacing w:val="-2"/>
          <w:sz w:val="22"/>
          <w:szCs w:val="22"/>
        </w:rPr>
        <w:t xml:space="preserve"> </w:t>
      </w:r>
      <w:proofErr w:type="spellStart"/>
      <w:r w:rsidRPr="00CC3E19">
        <w:rPr>
          <w:spacing w:val="-2"/>
          <w:sz w:val="22"/>
          <w:szCs w:val="22"/>
        </w:rPr>
        <w:t>көрсетілген</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Адрес </w:t>
      </w:r>
      <w:proofErr w:type="spellStart"/>
      <w:r w:rsidRPr="00CC3E19">
        <w:rPr>
          <w:spacing w:val="-2"/>
          <w:sz w:val="22"/>
          <w:szCs w:val="22"/>
        </w:rPr>
        <w:t>екі</w:t>
      </w:r>
      <w:proofErr w:type="spellEnd"/>
      <w:r w:rsidRPr="00CC3E19">
        <w:rPr>
          <w:spacing w:val="-2"/>
          <w:sz w:val="22"/>
          <w:szCs w:val="22"/>
        </w:rPr>
        <w:t xml:space="preserve"> </w:t>
      </w:r>
      <w:proofErr w:type="spellStart"/>
      <w:r w:rsidRPr="00CC3E19">
        <w:rPr>
          <w:spacing w:val="-2"/>
          <w:sz w:val="22"/>
          <w:szCs w:val="22"/>
        </w:rPr>
        <w:t>логикалық</w:t>
      </w:r>
      <w:proofErr w:type="spellEnd"/>
      <w:r w:rsidRPr="00CC3E19">
        <w:rPr>
          <w:spacing w:val="-2"/>
          <w:sz w:val="22"/>
          <w:szCs w:val="22"/>
        </w:rPr>
        <w:t xml:space="preserve"> </w:t>
      </w:r>
      <w:proofErr w:type="spellStart"/>
      <w:r w:rsidRPr="00CC3E19">
        <w:rPr>
          <w:spacing w:val="-2"/>
          <w:sz w:val="22"/>
          <w:szCs w:val="22"/>
        </w:rPr>
        <w:t>бөліктен</w:t>
      </w:r>
      <w:proofErr w:type="spellEnd"/>
      <w:r w:rsidRPr="00CC3E19">
        <w:rPr>
          <w:spacing w:val="-2"/>
          <w:sz w:val="22"/>
          <w:szCs w:val="22"/>
        </w:rPr>
        <w:t xml:space="preserve"> </w:t>
      </w:r>
      <w:proofErr w:type="spellStart"/>
      <w:r w:rsidRPr="00CC3E19">
        <w:rPr>
          <w:spacing w:val="-2"/>
          <w:sz w:val="22"/>
          <w:szCs w:val="22"/>
        </w:rPr>
        <w:t>тұрады</w:t>
      </w:r>
      <w:proofErr w:type="spellEnd"/>
      <w:r w:rsidRPr="00CC3E19">
        <w:rPr>
          <w:spacing w:val="-2"/>
          <w:sz w:val="22"/>
          <w:szCs w:val="22"/>
        </w:rPr>
        <w:t xml:space="preserve">. </w:t>
      </w:r>
      <w:proofErr w:type="spellStart"/>
      <w:r w:rsidRPr="00CC3E19">
        <w:rPr>
          <w:spacing w:val="-2"/>
          <w:sz w:val="22"/>
          <w:szCs w:val="22"/>
        </w:rPr>
        <w:t>Олар</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желідегі</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нөмірі.Ал</w:t>
      </w:r>
      <w:proofErr w:type="spellEnd"/>
      <w:r w:rsidRPr="00CC3E19">
        <w:rPr>
          <w:spacing w:val="-2"/>
          <w:sz w:val="22"/>
          <w:szCs w:val="22"/>
        </w:rPr>
        <w:t xml:space="preserve"> </w:t>
      </w:r>
      <w:proofErr w:type="spellStart"/>
      <w:r w:rsidRPr="00CC3E19">
        <w:rPr>
          <w:spacing w:val="-2"/>
          <w:sz w:val="22"/>
          <w:szCs w:val="22"/>
        </w:rPr>
        <w:t>қайсы</w:t>
      </w:r>
      <w:proofErr w:type="spellEnd"/>
      <w:r w:rsidRPr="00CC3E19">
        <w:rPr>
          <w:spacing w:val="-2"/>
          <w:sz w:val="22"/>
          <w:szCs w:val="22"/>
        </w:rPr>
        <w:t xml:space="preserve"> </w:t>
      </w:r>
      <w:proofErr w:type="spellStart"/>
      <w:r w:rsidRPr="00CC3E19">
        <w:rPr>
          <w:spacing w:val="-2"/>
          <w:sz w:val="22"/>
          <w:szCs w:val="22"/>
        </w:rPr>
        <w:t>бөлігі</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нөміріне</w:t>
      </w:r>
      <w:proofErr w:type="spellEnd"/>
      <w:r w:rsidRPr="00CC3E19">
        <w:rPr>
          <w:spacing w:val="-2"/>
          <w:sz w:val="22"/>
          <w:szCs w:val="22"/>
        </w:rPr>
        <w:t xml:space="preserve">, </w:t>
      </w:r>
      <w:proofErr w:type="spellStart"/>
      <w:r w:rsidRPr="00CC3E19">
        <w:rPr>
          <w:spacing w:val="-2"/>
          <w:sz w:val="22"/>
          <w:szCs w:val="22"/>
        </w:rPr>
        <w:t>қайсы</w:t>
      </w:r>
      <w:proofErr w:type="spellEnd"/>
      <w:r w:rsidRPr="00CC3E19">
        <w:rPr>
          <w:spacing w:val="-2"/>
          <w:sz w:val="22"/>
          <w:szCs w:val="22"/>
        </w:rPr>
        <w:t xml:space="preserve"> </w:t>
      </w:r>
      <w:proofErr w:type="spellStart"/>
      <w:r w:rsidRPr="00CC3E19">
        <w:rPr>
          <w:spacing w:val="-2"/>
          <w:sz w:val="22"/>
          <w:szCs w:val="22"/>
        </w:rPr>
        <w:t>бөлігі</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нөміріне</w:t>
      </w:r>
      <w:proofErr w:type="spellEnd"/>
      <w:r w:rsidRPr="00CC3E19">
        <w:rPr>
          <w:spacing w:val="-2"/>
          <w:sz w:val="22"/>
          <w:szCs w:val="22"/>
        </w:rPr>
        <w:t xml:space="preserve"> </w:t>
      </w:r>
      <w:proofErr w:type="spellStart"/>
      <w:r w:rsidRPr="00CC3E19">
        <w:rPr>
          <w:spacing w:val="-2"/>
          <w:sz w:val="22"/>
          <w:szCs w:val="22"/>
        </w:rPr>
        <w:t>жатуы</w:t>
      </w:r>
      <w:proofErr w:type="spellEnd"/>
      <w:r w:rsidRPr="00CC3E19">
        <w:rPr>
          <w:spacing w:val="-2"/>
          <w:sz w:val="22"/>
          <w:szCs w:val="22"/>
        </w:rPr>
        <w:t xml:space="preserve"> </w:t>
      </w:r>
      <w:proofErr w:type="spellStart"/>
      <w:r w:rsidRPr="00CC3E19">
        <w:rPr>
          <w:spacing w:val="-2"/>
          <w:sz w:val="22"/>
          <w:szCs w:val="22"/>
        </w:rPr>
        <w:t>адрестің</w:t>
      </w:r>
      <w:proofErr w:type="spellEnd"/>
      <w:r w:rsidRPr="00CC3E19">
        <w:rPr>
          <w:spacing w:val="-2"/>
          <w:sz w:val="22"/>
          <w:szCs w:val="22"/>
        </w:rPr>
        <w:t xml:space="preserve"> </w:t>
      </w:r>
      <w:proofErr w:type="spellStart"/>
      <w:r w:rsidRPr="00CC3E19">
        <w:rPr>
          <w:spacing w:val="-2"/>
          <w:sz w:val="22"/>
          <w:szCs w:val="22"/>
        </w:rPr>
        <w:t>алғашқы</w:t>
      </w:r>
      <w:proofErr w:type="spellEnd"/>
      <w:r w:rsidRPr="00CC3E19">
        <w:rPr>
          <w:spacing w:val="-2"/>
          <w:sz w:val="22"/>
          <w:szCs w:val="22"/>
        </w:rPr>
        <w:t xml:space="preserve"> </w:t>
      </w:r>
      <w:proofErr w:type="spellStart"/>
      <w:r w:rsidRPr="00CC3E19">
        <w:rPr>
          <w:spacing w:val="-2"/>
          <w:sz w:val="22"/>
          <w:szCs w:val="22"/>
        </w:rPr>
        <w:t>биттерінің</w:t>
      </w:r>
      <w:proofErr w:type="spellEnd"/>
      <w:r w:rsidRPr="00CC3E19">
        <w:rPr>
          <w:spacing w:val="-2"/>
          <w:sz w:val="22"/>
          <w:szCs w:val="22"/>
        </w:rPr>
        <w:t xml:space="preserve"> </w:t>
      </w:r>
      <w:proofErr w:type="spellStart"/>
      <w:r w:rsidRPr="00CC3E19">
        <w:rPr>
          <w:spacing w:val="-2"/>
          <w:sz w:val="22"/>
          <w:szCs w:val="22"/>
        </w:rPr>
        <w:t>мәнімен</w:t>
      </w:r>
      <w:proofErr w:type="spellEnd"/>
      <w:r w:rsidRPr="00CC3E19">
        <w:rPr>
          <w:spacing w:val="-2"/>
          <w:sz w:val="22"/>
          <w:szCs w:val="22"/>
        </w:rPr>
        <w:t xml:space="preserve"> </w:t>
      </w:r>
      <w:proofErr w:type="spellStart"/>
      <w:r w:rsidRPr="00CC3E19">
        <w:rPr>
          <w:spacing w:val="-2"/>
          <w:sz w:val="22"/>
          <w:szCs w:val="22"/>
        </w:rPr>
        <w:t>анықталады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Егер</w:t>
      </w:r>
      <w:proofErr w:type="spellEnd"/>
      <w:r w:rsidRPr="00CC3E19">
        <w:rPr>
          <w:spacing w:val="-2"/>
          <w:sz w:val="22"/>
          <w:szCs w:val="22"/>
        </w:rPr>
        <w:t xml:space="preserve"> адрес 0-ден </w:t>
      </w:r>
      <w:proofErr w:type="spellStart"/>
      <w:r w:rsidRPr="00CC3E19">
        <w:rPr>
          <w:spacing w:val="-2"/>
          <w:sz w:val="22"/>
          <w:szCs w:val="22"/>
        </w:rPr>
        <w:t>басталса</w:t>
      </w:r>
      <w:proofErr w:type="spellEnd"/>
      <w:r w:rsidRPr="00CC3E19">
        <w:rPr>
          <w:spacing w:val="-2"/>
          <w:sz w:val="22"/>
          <w:szCs w:val="22"/>
        </w:rPr>
        <w:t xml:space="preserve">, </w:t>
      </w:r>
      <w:proofErr w:type="spellStart"/>
      <w:r w:rsidRPr="00CC3E19">
        <w:rPr>
          <w:spacing w:val="-2"/>
          <w:sz w:val="22"/>
          <w:szCs w:val="22"/>
        </w:rPr>
        <w:t>онда</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А </w:t>
      </w:r>
      <w:proofErr w:type="spellStart"/>
      <w:r w:rsidRPr="00CC3E19">
        <w:rPr>
          <w:spacing w:val="-2"/>
          <w:sz w:val="22"/>
          <w:szCs w:val="22"/>
        </w:rPr>
        <w:t>класқа</w:t>
      </w:r>
      <w:proofErr w:type="spellEnd"/>
      <w:r w:rsidRPr="00CC3E19">
        <w:rPr>
          <w:spacing w:val="-2"/>
          <w:sz w:val="22"/>
          <w:szCs w:val="22"/>
        </w:rPr>
        <w:t xml:space="preserve"> </w:t>
      </w:r>
      <w:proofErr w:type="spellStart"/>
      <w:r w:rsidRPr="00CC3E19">
        <w:rPr>
          <w:spacing w:val="-2"/>
          <w:sz w:val="22"/>
          <w:szCs w:val="22"/>
        </w:rPr>
        <w:t>жатады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1 байт </w:t>
      </w:r>
      <w:proofErr w:type="spellStart"/>
      <w:proofErr w:type="gramStart"/>
      <w:r w:rsidRPr="00CC3E19">
        <w:rPr>
          <w:spacing w:val="-2"/>
          <w:sz w:val="22"/>
          <w:szCs w:val="22"/>
        </w:rPr>
        <w:t>алады,ал</w:t>
      </w:r>
      <w:proofErr w:type="spellEnd"/>
      <w:proofErr w:type="gramEnd"/>
      <w:r w:rsidRPr="00CC3E19">
        <w:rPr>
          <w:spacing w:val="-2"/>
          <w:sz w:val="22"/>
          <w:szCs w:val="22"/>
        </w:rPr>
        <w:t xml:space="preserve"> </w:t>
      </w:r>
      <w:proofErr w:type="spellStart"/>
      <w:r w:rsidRPr="00CC3E19">
        <w:rPr>
          <w:spacing w:val="-2"/>
          <w:sz w:val="22"/>
          <w:szCs w:val="22"/>
        </w:rPr>
        <w:t>басқа</w:t>
      </w:r>
      <w:proofErr w:type="spellEnd"/>
      <w:r w:rsidRPr="00CC3E19">
        <w:rPr>
          <w:spacing w:val="-2"/>
          <w:sz w:val="22"/>
          <w:szCs w:val="22"/>
        </w:rPr>
        <w:t xml:space="preserve"> 3 байт </w:t>
      </w:r>
      <w:proofErr w:type="spellStart"/>
      <w:r w:rsidRPr="00CC3E19">
        <w:rPr>
          <w:spacing w:val="-2"/>
          <w:sz w:val="22"/>
          <w:szCs w:val="22"/>
        </w:rPr>
        <w:t>желідегі</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деп</w:t>
      </w:r>
      <w:proofErr w:type="spellEnd"/>
      <w:r w:rsidRPr="00CC3E19">
        <w:rPr>
          <w:spacing w:val="-2"/>
          <w:sz w:val="22"/>
          <w:szCs w:val="22"/>
        </w:rPr>
        <w:t xml:space="preserve"> </w:t>
      </w:r>
      <w:proofErr w:type="spellStart"/>
      <w:r w:rsidRPr="00CC3E19">
        <w:rPr>
          <w:spacing w:val="-2"/>
          <w:sz w:val="22"/>
          <w:szCs w:val="22"/>
        </w:rPr>
        <w:t>түсіндіріледі.А</w:t>
      </w:r>
      <w:proofErr w:type="spellEnd"/>
      <w:r w:rsidRPr="00CC3E19">
        <w:rPr>
          <w:spacing w:val="-2"/>
          <w:sz w:val="22"/>
          <w:szCs w:val="22"/>
        </w:rPr>
        <w:t xml:space="preserve"> </w:t>
      </w:r>
      <w:proofErr w:type="spellStart"/>
      <w:r w:rsidRPr="00CC3E19">
        <w:rPr>
          <w:spacing w:val="-2"/>
          <w:sz w:val="22"/>
          <w:szCs w:val="22"/>
        </w:rPr>
        <w:t>кластағы</w:t>
      </w:r>
      <w:proofErr w:type="spellEnd"/>
      <w:r w:rsidRPr="00CC3E19">
        <w:rPr>
          <w:spacing w:val="-2"/>
          <w:sz w:val="22"/>
          <w:szCs w:val="22"/>
        </w:rPr>
        <w:t xml:space="preserve"> </w:t>
      </w:r>
      <w:proofErr w:type="spellStart"/>
      <w:r w:rsidRPr="00CC3E19">
        <w:rPr>
          <w:spacing w:val="-2"/>
          <w:sz w:val="22"/>
          <w:szCs w:val="22"/>
        </w:rPr>
        <w:t>желілерде</w:t>
      </w:r>
      <w:proofErr w:type="spellEnd"/>
      <w:r w:rsidRPr="00CC3E19">
        <w:rPr>
          <w:spacing w:val="-2"/>
          <w:sz w:val="22"/>
          <w:szCs w:val="22"/>
        </w:rPr>
        <w:t xml:space="preserve"> 1-ден 126-ға </w:t>
      </w:r>
      <w:proofErr w:type="spellStart"/>
      <w:r w:rsidRPr="00CC3E19">
        <w:rPr>
          <w:spacing w:val="-2"/>
          <w:sz w:val="22"/>
          <w:szCs w:val="22"/>
        </w:rPr>
        <w:t>дейінгі</w:t>
      </w:r>
      <w:proofErr w:type="spellEnd"/>
      <w:r w:rsidRPr="00CC3E19">
        <w:rPr>
          <w:spacing w:val="-2"/>
          <w:sz w:val="22"/>
          <w:szCs w:val="22"/>
        </w:rPr>
        <w:t xml:space="preserve"> </w:t>
      </w:r>
      <w:proofErr w:type="spellStart"/>
      <w:r w:rsidRPr="00CC3E19">
        <w:rPr>
          <w:spacing w:val="-2"/>
          <w:sz w:val="22"/>
          <w:szCs w:val="22"/>
        </w:rPr>
        <w:t>диапазондағы</w:t>
      </w:r>
      <w:proofErr w:type="spellEnd"/>
      <w:r w:rsidRPr="00CC3E19">
        <w:rPr>
          <w:spacing w:val="-2"/>
          <w:sz w:val="22"/>
          <w:szCs w:val="22"/>
        </w:rPr>
        <w:t xml:space="preserve"> </w:t>
      </w:r>
      <w:proofErr w:type="spellStart"/>
      <w:r w:rsidRPr="00CC3E19">
        <w:rPr>
          <w:spacing w:val="-2"/>
          <w:sz w:val="22"/>
          <w:szCs w:val="22"/>
        </w:rPr>
        <w:t>нөмірлер</w:t>
      </w:r>
      <w:proofErr w:type="spellEnd"/>
      <w:r w:rsidRPr="00CC3E19">
        <w:rPr>
          <w:spacing w:val="-2"/>
          <w:sz w:val="22"/>
          <w:szCs w:val="22"/>
        </w:rPr>
        <w:t xml:space="preserve"> бар. (0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қолданылмайды</w:t>
      </w:r>
      <w:proofErr w:type="spellEnd"/>
      <w:r w:rsidRPr="00CC3E19">
        <w:rPr>
          <w:spacing w:val="-2"/>
          <w:sz w:val="22"/>
          <w:szCs w:val="22"/>
        </w:rPr>
        <w:t xml:space="preserve">, ал 127 </w:t>
      </w:r>
      <w:proofErr w:type="spellStart"/>
      <w:r w:rsidRPr="00CC3E19">
        <w:rPr>
          <w:spacing w:val="-2"/>
          <w:sz w:val="22"/>
          <w:szCs w:val="22"/>
        </w:rPr>
        <w:t>нөмірі</w:t>
      </w:r>
      <w:proofErr w:type="spellEnd"/>
      <w:r w:rsidRPr="00CC3E19">
        <w:rPr>
          <w:spacing w:val="-2"/>
          <w:sz w:val="22"/>
          <w:szCs w:val="22"/>
        </w:rPr>
        <w:t xml:space="preserve"> </w:t>
      </w:r>
      <w:proofErr w:type="spellStart"/>
      <w:r w:rsidRPr="00CC3E19">
        <w:rPr>
          <w:spacing w:val="-2"/>
          <w:sz w:val="22"/>
          <w:szCs w:val="22"/>
        </w:rPr>
        <w:t>арнайы</w:t>
      </w:r>
      <w:proofErr w:type="spellEnd"/>
      <w:r w:rsidRPr="00CC3E19">
        <w:rPr>
          <w:spacing w:val="-2"/>
          <w:sz w:val="22"/>
          <w:szCs w:val="22"/>
        </w:rPr>
        <w:t xml:space="preserve"> </w:t>
      </w:r>
      <w:proofErr w:type="spellStart"/>
      <w:r w:rsidRPr="00CC3E19">
        <w:rPr>
          <w:spacing w:val="-2"/>
          <w:sz w:val="22"/>
          <w:szCs w:val="22"/>
        </w:rPr>
        <w:t>мақсаттарға</w:t>
      </w:r>
      <w:proofErr w:type="spellEnd"/>
      <w:r w:rsidRPr="00CC3E19">
        <w:rPr>
          <w:spacing w:val="-2"/>
          <w:sz w:val="22"/>
          <w:szCs w:val="22"/>
        </w:rPr>
        <w:t xml:space="preserve"> </w:t>
      </w:r>
      <w:proofErr w:type="spellStart"/>
      <w:r w:rsidRPr="00CC3E19">
        <w:rPr>
          <w:spacing w:val="-2"/>
          <w:sz w:val="22"/>
          <w:szCs w:val="22"/>
        </w:rPr>
        <w:t>сақталған</w:t>
      </w:r>
      <w:proofErr w:type="spellEnd"/>
      <w:r w:rsidRPr="00CC3E19">
        <w:rPr>
          <w:spacing w:val="-2"/>
          <w:sz w:val="22"/>
          <w:szCs w:val="22"/>
        </w:rPr>
        <w:t xml:space="preserve">, </w:t>
      </w:r>
      <w:proofErr w:type="spellStart"/>
      <w:r w:rsidRPr="00CC3E19">
        <w:rPr>
          <w:spacing w:val="-2"/>
          <w:sz w:val="22"/>
          <w:szCs w:val="22"/>
        </w:rPr>
        <w:t>ол</w:t>
      </w:r>
      <w:proofErr w:type="spellEnd"/>
      <w:r w:rsidRPr="00CC3E19">
        <w:rPr>
          <w:spacing w:val="-2"/>
          <w:sz w:val="22"/>
          <w:szCs w:val="22"/>
        </w:rPr>
        <w:t xml:space="preserve"> </w:t>
      </w:r>
      <w:proofErr w:type="spellStart"/>
      <w:r w:rsidRPr="00CC3E19">
        <w:rPr>
          <w:spacing w:val="-2"/>
          <w:sz w:val="22"/>
          <w:szCs w:val="22"/>
        </w:rPr>
        <w:t>төменде</w:t>
      </w:r>
      <w:proofErr w:type="spellEnd"/>
      <w:r w:rsidRPr="00CC3E19">
        <w:rPr>
          <w:spacing w:val="-2"/>
          <w:sz w:val="22"/>
          <w:szCs w:val="22"/>
        </w:rPr>
        <w:t xml:space="preserve"> </w:t>
      </w:r>
      <w:proofErr w:type="spellStart"/>
      <w:r w:rsidRPr="00CC3E19">
        <w:rPr>
          <w:spacing w:val="-2"/>
          <w:sz w:val="22"/>
          <w:szCs w:val="22"/>
        </w:rPr>
        <w:t>айтылады</w:t>
      </w:r>
      <w:proofErr w:type="spellEnd"/>
      <w:r w:rsidRPr="00CC3E19">
        <w:rPr>
          <w:spacing w:val="-2"/>
          <w:sz w:val="22"/>
          <w:szCs w:val="22"/>
        </w:rPr>
        <w:t xml:space="preserve">). А </w:t>
      </w:r>
      <w:proofErr w:type="spellStart"/>
      <w:r w:rsidRPr="00CC3E19">
        <w:rPr>
          <w:spacing w:val="-2"/>
          <w:sz w:val="22"/>
          <w:szCs w:val="22"/>
        </w:rPr>
        <w:t>класының</w:t>
      </w:r>
      <w:proofErr w:type="spellEnd"/>
      <w:r w:rsidRPr="00CC3E19">
        <w:rPr>
          <w:spacing w:val="-2"/>
          <w:sz w:val="22"/>
          <w:szCs w:val="22"/>
        </w:rPr>
        <w:t xml:space="preserve"> </w:t>
      </w:r>
      <w:proofErr w:type="spellStart"/>
      <w:r w:rsidRPr="00CC3E19">
        <w:rPr>
          <w:spacing w:val="-2"/>
          <w:sz w:val="22"/>
          <w:szCs w:val="22"/>
        </w:rPr>
        <w:t>желілеріндегі</w:t>
      </w:r>
      <w:proofErr w:type="spellEnd"/>
      <w:r w:rsidRPr="00CC3E19">
        <w:rPr>
          <w:spacing w:val="-2"/>
          <w:sz w:val="22"/>
          <w:szCs w:val="22"/>
        </w:rPr>
        <w:t xml:space="preserve"> </w:t>
      </w:r>
      <w:proofErr w:type="spellStart"/>
      <w:r w:rsidRPr="00CC3E19">
        <w:rPr>
          <w:spacing w:val="-2"/>
          <w:sz w:val="22"/>
          <w:szCs w:val="22"/>
        </w:rPr>
        <w:t>тораптар</w:t>
      </w:r>
      <w:proofErr w:type="spellEnd"/>
      <w:r w:rsidRPr="00CC3E19">
        <w:rPr>
          <w:spacing w:val="-2"/>
          <w:sz w:val="22"/>
          <w:szCs w:val="22"/>
        </w:rPr>
        <w:t xml:space="preserve"> саны 216-дан </w:t>
      </w:r>
      <w:proofErr w:type="spellStart"/>
      <w:r w:rsidRPr="00CC3E19">
        <w:rPr>
          <w:spacing w:val="-2"/>
          <w:sz w:val="22"/>
          <w:szCs w:val="22"/>
        </w:rPr>
        <w:t>көп</w:t>
      </w:r>
      <w:proofErr w:type="spellEnd"/>
      <w:r w:rsidRPr="00CC3E19">
        <w:rPr>
          <w:spacing w:val="-2"/>
          <w:sz w:val="22"/>
          <w:szCs w:val="22"/>
        </w:rPr>
        <w:t xml:space="preserve">, </w:t>
      </w:r>
      <w:proofErr w:type="spellStart"/>
      <w:r w:rsidRPr="00CC3E19">
        <w:rPr>
          <w:spacing w:val="-2"/>
          <w:sz w:val="22"/>
          <w:szCs w:val="22"/>
        </w:rPr>
        <w:t>бірақ</w:t>
      </w:r>
      <w:proofErr w:type="spellEnd"/>
      <w:r w:rsidRPr="00CC3E19">
        <w:rPr>
          <w:spacing w:val="-2"/>
          <w:sz w:val="22"/>
          <w:szCs w:val="22"/>
        </w:rPr>
        <w:t xml:space="preserve"> 224 </w:t>
      </w:r>
      <w:proofErr w:type="spellStart"/>
      <w:r w:rsidRPr="00CC3E19">
        <w:rPr>
          <w:spacing w:val="-2"/>
          <w:sz w:val="22"/>
          <w:szCs w:val="22"/>
        </w:rPr>
        <w:t>аспауы</w:t>
      </w:r>
      <w:proofErr w:type="spellEnd"/>
      <w:r w:rsidRPr="00CC3E19">
        <w:rPr>
          <w:spacing w:val="-2"/>
          <w:sz w:val="22"/>
          <w:szCs w:val="22"/>
        </w:rPr>
        <w:t xml:space="preserve"> </w:t>
      </w:r>
      <w:proofErr w:type="spellStart"/>
      <w:r w:rsidRPr="00CC3E19">
        <w:rPr>
          <w:spacing w:val="-2"/>
          <w:sz w:val="22"/>
          <w:szCs w:val="22"/>
        </w:rPr>
        <w:t>керек</w:t>
      </w:r>
      <w:proofErr w:type="spellEnd"/>
      <w:r w:rsidRPr="00CC3E19">
        <w:rPr>
          <w:spacing w:val="-2"/>
          <w:sz w:val="22"/>
          <w:szCs w:val="22"/>
        </w:rPr>
        <w:t>.</w:t>
      </w:r>
    </w:p>
    <w:p w:rsidR="00CC3E19" w:rsidRPr="00CC3E19" w:rsidRDefault="00CC3E19" w:rsidP="00CC3E19">
      <w:pPr>
        <w:shd w:val="clear" w:color="auto" w:fill="FFFFFF"/>
        <w:jc w:val="both"/>
        <w:rPr>
          <w:spacing w:val="-2"/>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196"/>
        <w:gridCol w:w="1197"/>
        <w:gridCol w:w="4143"/>
      </w:tblGrid>
      <w:tr w:rsidR="00CC3E19" w:rsidRPr="00CC3E19" w:rsidTr="005A1562">
        <w:tc>
          <w:tcPr>
            <w:tcW w:w="210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А классы</w:t>
            </w:r>
          </w:p>
        </w:tc>
        <w:tc>
          <w:tcPr>
            <w:tcW w:w="1196"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0</w:t>
            </w:r>
          </w:p>
        </w:tc>
        <w:tc>
          <w:tcPr>
            <w:tcW w:w="1197"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Желі</w:t>
            </w:r>
            <w:proofErr w:type="spellEnd"/>
            <w:r w:rsidRPr="00CC3E19">
              <w:rPr>
                <w:spacing w:val="-2"/>
                <w:sz w:val="22"/>
                <w:szCs w:val="22"/>
              </w:rPr>
              <w:t xml:space="preserve"> №</w:t>
            </w:r>
          </w:p>
        </w:tc>
        <w:tc>
          <w:tcPr>
            <w:tcW w:w="4143"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Торап</w:t>
            </w:r>
            <w:proofErr w:type="spellEnd"/>
            <w:r w:rsidRPr="00CC3E19">
              <w:rPr>
                <w:spacing w:val="-2"/>
                <w:sz w:val="22"/>
                <w:szCs w:val="22"/>
              </w:rPr>
              <w:t xml:space="preserve"> №</w:t>
            </w:r>
          </w:p>
        </w:tc>
      </w:tr>
      <w:tr w:rsidR="00CC3E19" w:rsidRPr="00CC3E19" w:rsidTr="005A1562">
        <w:tc>
          <w:tcPr>
            <w:tcW w:w="210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В классы</w:t>
            </w:r>
          </w:p>
        </w:tc>
        <w:tc>
          <w:tcPr>
            <w:tcW w:w="1196"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10</w:t>
            </w:r>
          </w:p>
        </w:tc>
        <w:tc>
          <w:tcPr>
            <w:tcW w:w="1197"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Желі</w:t>
            </w:r>
            <w:proofErr w:type="spellEnd"/>
            <w:r w:rsidRPr="00CC3E19">
              <w:rPr>
                <w:spacing w:val="-2"/>
                <w:sz w:val="22"/>
                <w:szCs w:val="22"/>
              </w:rPr>
              <w:t xml:space="preserve"> №</w:t>
            </w:r>
          </w:p>
        </w:tc>
        <w:tc>
          <w:tcPr>
            <w:tcW w:w="4143"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Торап</w:t>
            </w:r>
            <w:proofErr w:type="spellEnd"/>
            <w:r w:rsidRPr="00CC3E19">
              <w:rPr>
                <w:spacing w:val="-2"/>
                <w:sz w:val="22"/>
                <w:szCs w:val="22"/>
              </w:rPr>
              <w:t xml:space="preserve"> №</w:t>
            </w:r>
          </w:p>
        </w:tc>
      </w:tr>
      <w:tr w:rsidR="00CC3E19" w:rsidRPr="00CC3E19" w:rsidTr="005A1562">
        <w:tc>
          <w:tcPr>
            <w:tcW w:w="210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С классы</w:t>
            </w:r>
          </w:p>
        </w:tc>
        <w:tc>
          <w:tcPr>
            <w:tcW w:w="1196"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110</w:t>
            </w:r>
          </w:p>
        </w:tc>
        <w:tc>
          <w:tcPr>
            <w:tcW w:w="1197"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Желі</w:t>
            </w:r>
            <w:proofErr w:type="spellEnd"/>
            <w:r w:rsidRPr="00CC3E19">
              <w:rPr>
                <w:spacing w:val="-2"/>
                <w:sz w:val="22"/>
                <w:szCs w:val="22"/>
              </w:rPr>
              <w:t xml:space="preserve"> №</w:t>
            </w:r>
          </w:p>
        </w:tc>
        <w:tc>
          <w:tcPr>
            <w:tcW w:w="4143"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Торап</w:t>
            </w:r>
            <w:proofErr w:type="spellEnd"/>
            <w:r w:rsidRPr="00CC3E19">
              <w:rPr>
                <w:spacing w:val="-2"/>
                <w:sz w:val="22"/>
                <w:szCs w:val="22"/>
              </w:rPr>
              <w:t xml:space="preserve"> №</w:t>
            </w:r>
          </w:p>
        </w:tc>
      </w:tr>
      <w:tr w:rsidR="00CC3E19" w:rsidRPr="00CC3E19" w:rsidTr="005A1562">
        <w:tc>
          <w:tcPr>
            <w:tcW w:w="210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lang w:val="en-US"/>
              </w:rPr>
              <w:t xml:space="preserve">D </w:t>
            </w:r>
            <w:r w:rsidRPr="00CC3E19">
              <w:rPr>
                <w:spacing w:val="-2"/>
                <w:sz w:val="22"/>
                <w:szCs w:val="22"/>
              </w:rPr>
              <w:t xml:space="preserve">классы </w:t>
            </w:r>
          </w:p>
        </w:tc>
        <w:tc>
          <w:tcPr>
            <w:tcW w:w="2393" w:type="dxa"/>
            <w:gridSpan w:val="2"/>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1110</w:t>
            </w:r>
          </w:p>
        </w:tc>
        <w:tc>
          <w:tcPr>
            <w:tcW w:w="4143"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lang w:val="en-US"/>
              </w:rPr>
              <w:t>Multicast</w:t>
            </w:r>
            <w:r w:rsidRPr="00CC3E19">
              <w:rPr>
                <w:spacing w:val="-2"/>
                <w:sz w:val="22"/>
                <w:szCs w:val="22"/>
              </w:rPr>
              <w:t xml:space="preserve"> </w:t>
            </w:r>
            <w:proofErr w:type="spellStart"/>
            <w:r w:rsidRPr="00CC3E19">
              <w:rPr>
                <w:spacing w:val="-2"/>
                <w:sz w:val="22"/>
                <w:szCs w:val="22"/>
              </w:rPr>
              <w:t>топтық</w:t>
            </w:r>
            <w:proofErr w:type="spellEnd"/>
            <w:r w:rsidRPr="00CC3E19">
              <w:rPr>
                <w:spacing w:val="-2"/>
                <w:sz w:val="22"/>
                <w:szCs w:val="22"/>
              </w:rPr>
              <w:t xml:space="preserve"> </w:t>
            </w:r>
            <w:proofErr w:type="spellStart"/>
            <w:r w:rsidRPr="00CC3E19">
              <w:rPr>
                <w:spacing w:val="-2"/>
                <w:sz w:val="22"/>
                <w:szCs w:val="22"/>
              </w:rPr>
              <w:t>адресі</w:t>
            </w:r>
            <w:proofErr w:type="spellEnd"/>
          </w:p>
        </w:tc>
      </w:tr>
      <w:tr w:rsidR="00CC3E19" w:rsidRPr="00CC3E19" w:rsidTr="005A1562">
        <w:tc>
          <w:tcPr>
            <w:tcW w:w="210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lang w:val="en-US"/>
              </w:rPr>
              <w:t>E</w:t>
            </w:r>
            <w:r w:rsidRPr="00CC3E19">
              <w:rPr>
                <w:spacing w:val="-2"/>
                <w:sz w:val="22"/>
                <w:szCs w:val="22"/>
              </w:rPr>
              <w:t xml:space="preserve"> классы</w:t>
            </w:r>
          </w:p>
        </w:tc>
        <w:tc>
          <w:tcPr>
            <w:tcW w:w="2393" w:type="dxa"/>
            <w:gridSpan w:val="2"/>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11110</w:t>
            </w:r>
          </w:p>
        </w:tc>
        <w:tc>
          <w:tcPr>
            <w:tcW w:w="4143"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Сақталған</w:t>
            </w:r>
            <w:proofErr w:type="spellEnd"/>
          </w:p>
        </w:tc>
      </w:tr>
    </w:tbl>
    <w:p w:rsidR="00CC3E19" w:rsidRPr="00CC3E19" w:rsidRDefault="00CC3E19" w:rsidP="00CC3E19">
      <w:pPr>
        <w:shd w:val="clear" w:color="auto" w:fill="FFFFFF"/>
        <w:ind w:firstLine="708"/>
        <w:jc w:val="both"/>
        <w:rPr>
          <w:spacing w:val="-2"/>
          <w:sz w:val="22"/>
          <w:szCs w:val="22"/>
        </w:rPr>
      </w:pPr>
      <w:r w:rsidRPr="00CC3E19">
        <w:rPr>
          <w:spacing w:val="-2"/>
          <w:sz w:val="22"/>
          <w:szCs w:val="22"/>
        </w:rPr>
        <w:t xml:space="preserve">1-кесте. </w:t>
      </w:r>
      <w:r w:rsidRPr="00CC3E19">
        <w:rPr>
          <w:spacing w:val="-2"/>
          <w:sz w:val="22"/>
          <w:szCs w:val="22"/>
          <w:lang w:val="en-US"/>
        </w:rPr>
        <w:t>IP</w:t>
      </w:r>
      <w:r w:rsidRPr="00CC3E19">
        <w:rPr>
          <w:spacing w:val="-2"/>
          <w:sz w:val="22"/>
          <w:szCs w:val="22"/>
        </w:rPr>
        <w:t xml:space="preserve"> </w:t>
      </w:r>
      <w:proofErr w:type="spellStart"/>
      <w:r w:rsidRPr="00CC3E19">
        <w:rPr>
          <w:spacing w:val="-2"/>
          <w:sz w:val="22"/>
          <w:szCs w:val="22"/>
        </w:rPr>
        <w:t>желілеріне</w:t>
      </w:r>
      <w:proofErr w:type="spellEnd"/>
      <w:r w:rsidRPr="00CC3E19">
        <w:rPr>
          <w:spacing w:val="-2"/>
          <w:sz w:val="22"/>
          <w:szCs w:val="22"/>
        </w:rPr>
        <w:t xml:space="preserve"> </w:t>
      </w:r>
      <w:proofErr w:type="spellStart"/>
      <w:r w:rsidRPr="00CC3E19">
        <w:rPr>
          <w:spacing w:val="-2"/>
          <w:sz w:val="22"/>
          <w:szCs w:val="22"/>
        </w:rPr>
        <w:t>арналған</w:t>
      </w:r>
      <w:proofErr w:type="spellEnd"/>
      <w:r w:rsidRPr="00CC3E19">
        <w:rPr>
          <w:spacing w:val="-2"/>
          <w:sz w:val="22"/>
          <w:szCs w:val="22"/>
        </w:rPr>
        <w:t xml:space="preserve"> </w:t>
      </w:r>
      <w:proofErr w:type="spellStart"/>
      <w:r w:rsidRPr="00CC3E19">
        <w:rPr>
          <w:spacing w:val="-2"/>
          <w:sz w:val="22"/>
          <w:szCs w:val="22"/>
        </w:rPr>
        <w:t>адрестердің</w:t>
      </w:r>
      <w:proofErr w:type="spellEnd"/>
      <w:r w:rsidRPr="00CC3E19">
        <w:rPr>
          <w:spacing w:val="-2"/>
          <w:sz w:val="22"/>
          <w:szCs w:val="22"/>
        </w:rPr>
        <w:t xml:space="preserve"> </w:t>
      </w:r>
      <w:proofErr w:type="spellStart"/>
      <w:r w:rsidRPr="00CC3E19">
        <w:rPr>
          <w:spacing w:val="-2"/>
          <w:sz w:val="22"/>
          <w:szCs w:val="22"/>
        </w:rPr>
        <w:t>форматтары</w:t>
      </w:r>
      <w:proofErr w:type="spellEnd"/>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lastRenderedPageBreak/>
        <w:t>Егер</w:t>
      </w:r>
      <w:proofErr w:type="spellEnd"/>
      <w:r w:rsidRPr="00CC3E19">
        <w:rPr>
          <w:spacing w:val="-2"/>
          <w:sz w:val="22"/>
          <w:szCs w:val="22"/>
        </w:rPr>
        <w:t xml:space="preserve"> </w:t>
      </w:r>
      <w:proofErr w:type="spellStart"/>
      <w:r w:rsidRPr="00CC3E19">
        <w:rPr>
          <w:spacing w:val="-2"/>
          <w:sz w:val="22"/>
          <w:szCs w:val="22"/>
        </w:rPr>
        <w:t>адрестің</w:t>
      </w:r>
      <w:proofErr w:type="spellEnd"/>
      <w:r w:rsidRPr="00CC3E19">
        <w:rPr>
          <w:spacing w:val="-2"/>
          <w:sz w:val="22"/>
          <w:szCs w:val="22"/>
        </w:rPr>
        <w:t xml:space="preserve"> </w:t>
      </w:r>
      <w:proofErr w:type="spellStart"/>
      <w:r w:rsidRPr="00CC3E19">
        <w:rPr>
          <w:spacing w:val="-2"/>
          <w:sz w:val="22"/>
          <w:szCs w:val="22"/>
        </w:rPr>
        <w:t>алғашқы</w:t>
      </w:r>
      <w:proofErr w:type="spellEnd"/>
      <w:r w:rsidRPr="00CC3E19">
        <w:rPr>
          <w:spacing w:val="-2"/>
          <w:sz w:val="22"/>
          <w:szCs w:val="22"/>
        </w:rPr>
        <w:t xml:space="preserve"> </w:t>
      </w:r>
      <w:proofErr w:type="spellStart"/>
      <w:r w:rsidRPr="00CC3E19">
        <w:rPr>
          <w:spacing w:val="-2"/>
          <w:sz w:val="22"/>
          <w:szCs w:val="22"/>
        </w:rPr>
        <w:t>екі</w:t>
      </w:r>
      <w:proofErr w:type="spellEnd"/>
      <w:r w:rsidRPr="00CC3E19">
        <w:rPr>
          <w:spacing w:val="-2"/>
          <w:sz w:val="22"/>
          <w:szCs w:val="22"/>
        </w:rPr>
        <w:t xml:space="preserve"> </w:t>
      </w:r>
      <w:proofErr w:type="spellStart"/>
      <w:r w:rsidRPr="00CC3E19">
        <w:rPr>
          <w:spacing w:val="-2"/>
          <w:sz w:val="22"/>
          <w:szCs w:val="22"/>
        </w:rPr>
        <w:t>биті</w:t>
      </w:r>
      <w:proofErr w:type="spellEnd"/>
      <w:r w:rsidRPr="00CC3E19">
        <w:rPr>
          <w:spacing w:val="-2"/>
          <w:sz w:val="22"/>
          <w:szCs w:val="22"/>
        </w:rPr>
        <w:t xml:space="preserve"> 10-ға </w:t>
      </w:r>
      <w:proofErr w:type="spellStart"/>
      <w:r w:rsidRPr="00CC3E19">
        <w:rPr>
          <w:spacing w:val="-2"/>
          <w:sz w:val="22"/>
          <w:szCs w:val="22"/>
        </w:rPr>
        <w:t>тең</w:t>
      </w:r>
      <w:proofErr w:type="spellEnd"/>
      <w:r w:rsidRPr="00CC3E19">
        <w:rPr>
          <w:spacing w:val="-2"/>
          <w:sz w:val="22"/>
          <w:szCs w:val="22"/>
        </w:rPr>
        <w:t xml:space="preserve"> </w:t>
      </w:r>
      <w:proofErr w:type="spellStart"/>
      <w:proofErr w:type="gramStart"/>
      <w:r w:rsidRPr="00CC3E19">
        <w:rPr>
          <w:spacing w:val="-2"/>
          <w:sz w:val="22"/>
          <w:szCs w:val="22"/>
        </w:rPr>
        <w:t>болса,онда</w:t>
      </w:r>
      <w:proofErr w:type="spellEnd"/>
      <w:proofErr w:type="gram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В </w:t>
      </w:r>
      <w:proofErr w:type="spellStart"/>
      <w:r w:rsidRPr="00CC3E19">
        <w:rPr>
          <w:spacing w:val="-2"/>
          <w:sz w:val="22"/>
          <w:szCs w:val="22"/>
        </w:rPr>
        <w:t>класына</w:t>
      </w:r>
      <w:proofErr w:type="spellEnd"/>
      <w:r w:rsidRPr="00CC3E19">
        <w:rPr>
          <w:spacing w:val="-2"/>
          <w:sz w:val="22"/>
          <w:szCs w:val="22"/>
        </w:rPr>
        <w:t xml:space="preserve"> </w:t>
      </w:r>
      <w:proofErr w:type="spellStart"/>
      <w:r w:rsidRPr="00CC3E19">
        <w:rPr>
          <w:spacing w:val="-2"/>
          <w:sz w:val="22"/>
          <w:szCs w:val="22"/>
        </w:rPr>
        <w:t>жатады</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саны 28-216 </w:t>
      </w:r>
      <w:proofErr w:type="spellStart"/>
      <w:r w:rsidRPr="00CC3E19">
        <w:rPr>
          <w:spacing w:val="-2"/>
          <w:sz w:val="22"/>
          <w:szCs w:val="22"/>
        </w:rPr>
        <w:t>болатын</w:t>
      </w:r>
      <w:proofErr w:type="spellEnd"/>
      <w:r w:rsidRPr="00CC3E19">
        <w:rPr>
          <w:spacing w:val="-2"/>
          <w:sz w:val="22"/>
          <w:szCs w:val="22"/>
        </w:rPr>
        <w:t xml:space="preserve"> </w:t>
      </w:r>
      <w:proofErr w:type="spellStart"/>
      <w:r w:rsidRPr="00CC3E19">
        <w:rPr>
          <w:spacing w:val="-2"/>
          <w:sz w:val="22"/>
          <w:szCs w:val="22"/>
        </w:rPr>
        <w:t>орташа</w:t>
      </w:r>
      <w:proofErr w:type="spellEnd"/>
      <w:r w:rsidRPr="00CC3E19">
        <w:rPr>
          <w:spacing w:val="-2"/>
          <w:sz w:val="22"/>
          <w:szCs w:val="22"/>
        </w:rPr>
        <w:t xml:space="preserve"> </w:t>
      </w:r>
      <w:proofErr w:type="spellStart"/>
      <w:r w:rsidRPr="00CC3E19">
        <w:rPr>
          <w:spacing w:val="-2"/>
          <w:sz w:val="22"/>
          <w:szCs w:val="22"/>
        </w:rPr>
        <w:t>өлшемді</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болып</w:t>
      </w:r>
      <w:proofErr w:type="spellEnd"/>
      <w:r w:rsidRPr="00CC3E19">
        <w:rPr>
          <w:spacing w:val="-2"/>
          <w:sz w:val="22"/>
          <w:szCs w:val="22"/>
        </w:rPr>
        <w:t xml:space="preserve"> </w:t>
      </w:r>
      <w:proofErr w:type="spellStart"/>
      <w:r w:rsidRPr="00CC3E19">
        <w:rPr>
          <w:spacing w:val="-2"/>
          <w:sz w:val="22"/>
          <w:szCs w:val="22"/>
        </w:rPr>
        <w:t>саналады</w:t>
      </w:r>
      <w:proofErr w:type="spellEnd"/>
      <w:r w:rsidRPr="00CC3E19">
        <w:rPr>
          <w:spacing w:val="-2"/>
          <w:sz w:val="22"/>
          <w:szCs w:val="22"/>
        </w:rPr>
        <w:t xml:space="preserve">. В </w:t>
      </w:r>
      <w:proofErr w:type="spellStart"/>
      <w:r w:rsidRPr="00CC3E19">
        <w:rPr>
          <w:spacing w:val="-2"/>
          <w:sz w:val="22"/>
          <w:szCs w:val="22"/>
        </w:rPr>
        <w:t>класының</w:t>
      </w:r>
      <w:proofErr w:type="spellEnd"/>
      <w:r w:rsidRPr="00CC3E19">
        <w:rPr>
          <w:spacing w:val="-2"/>
          <w:sz w:val="22"/>
          <w:szCs w:val="22"/>
        </w:rPr>
        <w:t xml:space="preserve"> </w:t>
      </w:r>
      <w:proofErr w:type="spellStart"/>
      <w:r w:rsidRPr="00CC3E19">
        <w:rPr>
          <w:spacing w:val="-2"/>
          <w:sz w:val="22"/>
          <w:szCs w:val="22"/>
        </w:rPr>
        <w:t>желілерінде</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мен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адресіне</w:t>
      </w:r>
      <w:proofErr w:type="spellEnd"/>
      <w:r w:rsidRPr="00CC3E19">
        <w:rPr>
          <w:spacing w:val="-2"/>
          <w:sz w:val="22"/>
          <w:szCs w:val="22"/>
        </w:rPr>
        <w:t xml:space="preserve"> 16 </w:t>
      </w:r>
      <w:proofErr w:type="spellStart"/>
      <w:r w:rsidRPr="00CC3E19">
        <w:rPr>
          <w:spacing w:val="-2"/>
          <w:sz w:val="22"/>
          <w:szCs w:val="22"/>
        </w:rPr>
        <w:t>биттен</w:t>
      </w:r>
      <w:proofErr w:type="spellEnd"/>
      <w:r w:rsidRPr="00CC3E19">
        <w:rPr>
          <w:spacing w:val="-2"/>
          <w:sz w:val="22"/>
          <w:szCs w:val="22"/>
        </w:rPr>
        <w:t xml:space="preserve">, </w:t>
      </w:r>
      <w:proofErr w:type="spellStart"/>
      <w:r w:rsidRPr="00CC3E19">
        <w:rPr>
          <w:spacing w:val="-2"/>
          <w:sz w:val="22"/>
          <w:szCs w:val="22"/>
        </w:rPr>
        <w:t>яғни</w:t>
      </w:r>
      <w:proofErr w:type="spellEnd"/>
      <w:r w:rsidRPr="00CC3E19">
        <w:rPr>
          <w:spacing w:val="-2"/>
          <w:sz w:val="22"/>
          <w:szCs w:val="22"/>
        </w:rPr>
        <w:t xml:space="preserve"> 2 </w:t>
      </w:r>
      <w:proofErr w:type="spellStart"/>
      <w:r w:rsidRPr="00CC3E19">
        <w:rPr>
          <w:spacing w:val="-2"/>
          <w:sz w:val="22"/>
          <w:szCs w:val="22"/>
        </w:rPr>
        <w:t>байттан</w:t>
      </w:r>
      <w:proofErr w:type="spellEnd"/>
      <w:r w:rsidRPr="00CC3E19">
        <w:rPr>
          <w:spacing w:val="-2"/>
          <w:sz w:val="22"/>
          <w:szCs w:val="22"/>
        </w:rPr>
        <w:t xml:space="preserve"> </w:t>
      </w:r>
      <w:proofErr w:type="spellStart"/>
      <w:r w:rsidRPr="00CC3E19">
        <w:rPr>
          <w:spacing w:val="-2"/>
          <w:sz w:val="22"/>
          <w:szCs w:val="22"/>
        </w:rPr>
        <w:t>беріледі</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Егер</w:t>
      </w:r>
      <w:proofErr w:type="spellEnd"/>
      <w:r w:rsidRPr="00CC3E19">
        <w:rPr>
          <w:spacing w:val="-2"/>
          <w:sz w:val="22"/>
          <w:szCs w:val="22"/>
        </w:rPr>
        <w:t xml:space="preserve"> адрес 110 </w:t>
      </w:r>
      <w:proofErr w:type="spellStart"/>
      <w:r w:rsidRPr="00CC3E19">
        <w:rPr>
          <w:spacing w:val="-2"/>
          <w:sz w:val="22"/>
          <w:szCs w:val="22"/>
        </w:rPr>
        <w:t>тізбегінен</w:t>
      </w:r>
      <w:proofErr w:type="spellEnd"/>
      <w:r w:rsidRPr="00CC3E19">
        <w:rPr>
          <w:spacing w:val="-2"/>
          <w:sz w:val="22"/>
          <w:szCs w:val="22"/>
        </w:rPr>
        <w:t xml:space="preserve"> </w:t>
      </w:r>
      <w:proofErr w:type="spellStart"/>
      <w:proofErr w:type="gramStart"/>
      <w:r w:rsidRPr="00CC3E19">
        <w:rPr>
          <w:spacing w:val="-2"/>
          <w:sz w:val="22"/>
          <w:szCs w:val="22"/>
        </w:rPr>
        <w:t>басталса,онда</w:t>
      </w:r>
      <w:proofErr w:type="spellEnd"/>
      <w:proofErr w:type="gram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С </w:t>
      </w:r>
      <w:proofErr w:type="spellStart"/>
      <w:r w:rsidRPr="00CC3E19">
        <w:rPr>
          <w:spacing w:val="-2"/>
          <w:sz w:val="22"/>
          <w:szCs w:val="22"/>
        </w:rPr>
        <w:t>класына</w:t>
      </w:r>
      <w:proofErr w:type="spellEnd"/>
      <w:r w:rsidRPr="00CC3E19">
        <w:rPr>
          <w:spacing w:val="-2"/>
          <w:sz w:val="22"/>
          <w:szCs w:val="22"/>
        </w:rPr>
        <w:t xml:space="preserve"> </w:t>
      </w:r>
      <w:proofErr w:type="spellStart"/>
      <w:r w:rsidRPr="00CC3E19">
        <w:rPr>
          <w:spacing w:val="-2"/>
          <w:sz w:val="22"/>
          <w:szCs w:val="22"/>
        </w:rPr>
        <w:t>жатады</w:t>
      </w:r>
      <w:proofErr w:type="spellEnd"/>
      <w:r w:rsidRPr="00CC3E19">
        <w:rPr>
          <w:spacing w:val="-2"/>
          <w:sz w:val="22"/>
          <w:szCs w:val="22"/>
        </w:rPr>
        <w:t xml:space="preserve">, </w:t>
      </w:r>
      <w:proofErr w:type="spellStart"/>
      <w:r w:rsidRPr="00CC3E19">
        <w:rPr>
          <w:spacing w:val="-2"/>
          <w:sz w:val="22"/>
          <w:szCs w:val="22"/>
        </w:rPr>
        <w:t>торап</w:t>
      </w:r>
      <w:proofErr w:type="spellEnd"/>
      <w:r w:rsidRPr="00CC3E19">
        <w:rPr>
          <w:spacing w:val="-2"/>
          <w:sz w:val="22"/>
          <w:szCs w:val="22"/>
        </w:rPr>
        <w:t xml:space="preserve"> саны 2-ден </w:t>
      </w:r>
      <w:proofErr w:type="spellStart"/>
      <w:r w:rsidRPr="00CC3E19">
        <w:rPr>
          <w:spacing w:val="-2"/>
          <w:sz w:val="22"/>
          <w:szCs w:val="22"/>
        </w:rPr>
        <w:t>аспайды</w:t>
      </w:r>
      <w:proofErr w:type="spellEnd"/>
      <w:r w:rsidRPr="00CC3E19">
        <w:rPr>
          <w:spacing w:val="-2"/>
          <w:sz w:val="22"/>
          <w:szCs w:val="22"/>
        </w:rPr>
        <w:t xml:space="preserve">. </w:t>
      </w:r>
      <w:proofErr w:type="spellStart"/>
      <w:r w:rsidRPr="00CC3E19">
        <w:rPr>
          <w:spacing w:val="-2"/>
          <w:sz w:val="22"/>
          <w:szCs w:val="22"/>
        </w:rPr>
        <w:t>Желі</w:t>
      </w:r>
      <w:proofErr w:type="spellEnd"/>
      <w:r w:rsidRPr="00CC3E19">
        <w:rPr>
          <w:spacing w:val="-2"/>
          <w:sz w:val="22"/>
          <w:szCs w:val="22"/>
        </w:rPr>
        <w:t xml:space="preserve"> </w:t>
      </w:r>
      <w:proofErr w:type="spellStart"/>
      <w:r w:rsidRPr="00CC3E19">
        <w:rPr>
          <w:spacing w:val="-2"/>
          <w:sz w:val="22"/>
          <w:szCs w:val="22"/>
        </w:rPr>
        <w:t>адресіне</w:t>
      </w:r>
      <w:proofErr w:type="spellEnd"/>
      <w:r w:rsidRPr="00CC3E19">
        <w:rPr>
          <w:spacing w:val="-2"/>
          <w:sz w:val="22"/>
          <w:szCs w:val="22"/>
        </w:rPr>
        <w:t xml:space="preserve"> 24 бит, </w:t>
      </w:r>
      <w:proofErr w:type="spellStart"/>
      <w:r w:rsidRPr="00CC3E19">
        <w:rPr>
          <w:spacing w:val="-2"/>
          <w:sz w:val="22"/>
          <w:szCs w:val="22"/>
        </w:rPr>
        <w:t>торап</w:t>
      </w:r>
      <w:proofErr w:type="spellEnd"/>
      <w:r w:rsidRPr="00CC3E19">
        <w:rPr>
          <w:spacing w:val="-2"/>
          <w:sz w:val="22"/>
          <w:szCs w:val="22"/>
        </w:rPr>
        <w:t xml:space="preserve"> </w:t>
      </w:r>
      <w:proofErr w:type="spellStart"/>
      <w:r w:rsidRPr="00CC3E19">
        <w:rPr>
          <w:spacing w:val="-2"/>
          <w:sz w:val="22"/>
          <w:szCs w:val="22"/>
        </w:rPr>
        <w:t>адресіне</w:t>
      </w:r>
      <w:proofErr w:type="spellEnd"/>
      <w:r w:rsidRPr="00CC3E19">
        <w:rPr>
          <w:spacing w:val="-2"/>
          <w:sz w:val="22"/>
          <w:szCs w:val="22"/>
        </w:rPr>
        <w:t xml:space="preserve"> 8 бит </w:t>
      </w:r>
      <w:proofErr w:type="spellStart"/>
      <w:r w:rsidRPr="00CC3E19">
        <w:rPr>
          <w:spacing w:val="-2"/>
          <w:sz w:val="22"/>
          <w:szCs w:val="22"/>
        </w:rPr>
        <w:t>арналады</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Егер</w:t>
      </w:r>
      <w:proofErr w:type="spellEnd"/>
      <w:r w:rsidRPr="00CC3E19">
        <w:rPr>
          <w:spacing w:val="-2"/>
          <w:sz w:val="22"/>
          <w:szCs w:val="22"/>
        </w:rPr>
        <w:t xml:space="preserve"> де адрес 1110 </w:t>
      </w:r>
      <w:proofErr w:type="spellStart"/>
      <w:r w:rsidRPr="00CC3E19">
        <w:rPr>
          <w:spacing w:val="-2"/>
          <w:sz w:val="22"/>
          <w:szCs w:val="22"/>
        </w:rPr>
        <w:t>тізбегінен</w:t>
      </w:r>
      <w:proofErr w:type="spellEnd"/>
      <w:r w:rsidRPr="00CC3E19">
        <w:rPr>
          <w:spacing w:val="-2"/>
          <w:sz w:val="22"/>
          <w:szCs w:val="22"/>
        </w:rPr>
        <w:t xml:space="preserve"> </w:t>
      </w:r>
      <w:proofErr w:type="spellStart"/>
      <w:r w:rsidRPr="00CC3E19">
        <w:rPr>
          <w:spacing w:val="-2"/>
          <w:sz w:val="22"/>
          <w:szCs w:val="22"/>
        </w:rPr>
        <w:t>басталса</w:t>
      </w:r>
      <w:proofErr w:type="spellEnd"/>
      <w:r w:rsidRPr="00CC3E19">
        <w:rPr>
          <w:spacing w:val="-2"/>
          <w:sz w:val="22"/>
          <w:szCs w:val="22"/>
        </w:rPr>
        <w:t xml:space="preserve">, </w:t>
      </w:r>
      <w:proofErr w:type="spellStart"/>
      <w:r w:rsidRPr="00CC3E19">
        <w:rPr>
          <w:spacing w:val="-2"/>
          <w:sz w:val="22"/>
          <w:szCs w:val="22"/>
        </w:rPr>
        <w:t>онда</w:t>
      </w:r>
      <w:proofErr w:type="spellEnd"/>
      <w:r w:rsidRPr="00CC3E19">
        <w:rPr>
          <w:spacing w:val="-2"/>
          <w:sz w:val="22"/>
          <w:szCs w:val="22"/>
        </w:rPr>
        <w:t xml:space="preserve"> </w:t>
      </w:r>
      <w:proofErr w:type="spellStart"/>
      <w:r w:rsidRPr="00CC3E19">
        <w:rPr>
          <w:spacing w:val="-2"/>
          <w:sz w:val="22"/>
          <w:szCs w:val="22"/>
        </w:rPr>
        <w:t>ол</w:t>
      </w:r>
      <w:proofErr w:type="spellEnd"/>
      <w:r w:rsidRPr="00CC3E19">
        <w:rPr>
          <w:spacing w:val="-2"/>
          <w:sz w:val="22"/>
          <w:szCs w:val="22"/>
        </w:rPr>
        <w:t xml:space="preserve"> </w:t>
      </w:r>
      <w:proofErr w:type="spellStart"/>
      <w:r w:rsidRPr="00CC3E19">
        <w:rPr>
          <w:spacing w:val="-2"/>
          <w:sz w:val="22"/>
          <w:szCs w:val="22"/>
        </w:rPr>
        <w:t>multicast</w:t>
      </w:r>
      <w:proofErr w:type="spellEnd"/>
      <w:r w:rsidRPr="00CC3E19">
        <w:rPr>
          <w:spacing w:val="-2"/>
          <w:sz w:val="22"/>
          <w:szCs w:val="22"/>
        </w:rPr>
        <w:t xml:space="preserve"> </w:t>
      </w:r>
      <w:proofErr w:type="spellStart"/>
      <w:r w:rsidRPr="00CC3E19">
        <w:rPr>
          <w:spacing w:val="-2"/>
          <w:sz w:val="22"/>
          <w:szCs w:val="22"/>
        </w:rPr>
        <w:t>деп</w:t>
      </w:r>
      <w:proofErr w:type="spellEnd"/>
      <w:r w:rsidRPr="00CC3E19">
        <w:rPr>
          <w:spacing w:val="-2"/>
          <w:sz w:val="22"/>
          <w:szCs w:val="22"/>
        </w:rPr>
        <w:t xml:space="preserve"> </w:t>
      </w:r>
      <w:proofErr w:type="spellStart"/>
      <w:r w:rsidRPr="00CC3E19">
        <w:rPr>
          <w:spacing w:val="-2"/>
          <w:sz w:val="22"/>
          <w:szCs w:val="22"/>
        </w:rPr>
        <w:t>аталатын</w:t>
      </w:r>
      <w:proofErr w:type="spellEnd"/>
      <w:r w:rsidRPr="00CC3E19">
        <w:rPr>
          <w:spacing w:val="-2"/>
          <w:sz w:val="22"/>
          <w:szCs w:val="22"/>
        </w:rPr>
        <w:t xml:space="preserve"> </w:t>
      </w:r>
      <w:proofErr w:type="spellStart"/>
      <w:r w:rsidRPr="00CC3E19">
        <w:rPr>
          <w:spacing w:val="-2"/>
          <w:sz w:val="22"/>
          <w:szCs w:val="22"/>
        </w:rPr>
        <w:t>ерекше</w:t>
      </w:r>
      <w:proofErr w:type="spellEnd"/>
      <w:r w:rsidRPr="00CC3E19">
        <w:rPr>
          <w:spacing w:val="-2"/>
          <w:sz w:val="22"/>
          <w:szCs w:val="22"/>
        </w:rPr>
        <w:t xml:space="preserve"> </w:t>
      </w:r>
      <w:proofErr w:type="spellStart"/>
      <w:r w:rsidRPr="00CC3E19">
        <w:rPr>
          <w:spacing w:val="-2"/>
          <w:sz w:val="22"/>
          <w:szCs w:val="22"/>
        </w:rPr>
        <w:t>топтық</w:t>
      </w:r>
      <w:proofErr w:type="spellEnd"/>
      <w:r w:rsidRPr="00CC3E19">
        <w:rPr>
          <w:spacing w:val="-2"/>
          <w:sz w:val="22"/>
          <w:szCs w:val="22"/>
        </w:rPr>
        <w:t xml:space="preserve"> </w:t>
      </w:r>
      <w:proofErr w:type="spellStart"/>
      <w:r w:rsidRPr="00CC3E19">
        <w:rPr>
          <w:spacing w:val="-2"/>
          <w:sz w:val="22"/>
          <w:szCs w:val="22"/>
        </w:rPr>
        <w:t>адресті</w:t>
      </w:r>
      <w:proofErr w:type="spellEnd"/>
      <w:r w:rsidRPr="00CC3E19">
        <w:rPr>
          <w:spacing w:val="-2"/>
          <w:sz w:val="22"/>
          <w:szCs w:val="22"/>
        </w:rPr>
        <w:t xml:space="preserve"> </w:t>
      </w:r>
      <w:proofErr w:type="spellStart"/>
      <w:r w:rsidRPr="00CC3E19">
        <w:rPr>
          <w:spacing w:val="-2"/>
          <w:sz w:val="22"/>
          <w:szCs w:val="22"/>
        </w:rPr>
        <w:t>білдіріп</w:t>
      </w:r>
      <w:proofErr w:type="spellEnd"/>
      <w:r w:rsidRPr="00CC3E19">
        <w:rPr>
          <w:spacing w:val="-2"/>
          <w:sz w:val="22"/>
          <w:szCs w:val="22"/>
        </w:rPr>
        <w:t xml:space="preserve">, D </w:t>
      </w:r>
      <w:proofErr w:type="spellStart"/>
      <w:r w:rsidRPr="00CC3E19">
        <w:rPr>
          <w:spacing w:val="-2"/>
          <w:sz w:val="22"/>
          <w:szCs w:val="22"/>
        </w:rPr>
        <w:t>класты</w:t>
      </w:r>
      <w:proofErr w:type="spellEnd"/>
      <w:r w:rsidRPr="00CC3E19">
        <w:rPr>
          <w:spacing w:val="-2"/>
          <w:sz w:val="22"/>
          <w:szCs w:val="22"/>
        </w:rPr>
        <w:t xml:space="preserve"> адреске </w:t>
      </w:r>
      <w:proofErr w:type="spellStart"/>
      <w:r w:rsidRPr="00CC3E19">
        <w:rPr>
          <w:spacing w:val="-2"/>
          <w:sz w:val="22"/>
          <w:szCs w:val="22"/>
        </w:rPr>
        <w:t>жатады</w:t>
      </w:r>
      <w:proofErr w:type="spellEnd"/>
      <w:r w:rsidRPr="00CC3E19">
        <w:rPr>
          <w:spacing w:val="-2"/>
          <w:sz w:val="22"/>
          <w:szCs w:val="22"/>
        </w:rPr>
        <w:t xml:space="preserve">. </w:t>
      </w:r>
      <w:proofErr w:type="spellStart"/>
      <w:r w:rsidRPr="00CC3E19">
        <w:rPr>
          <w:spacing w:val="-2"/>
          <w:sz w:val="22"/>
          <w:szCs w:val="22"/>
        </w:rPr>
        <w:t>Егер</w:t>
      </w:r>
      <w:proofErr w:type="spellEnd"/>
      <w:r w:rsidRPr="00CC3E19">
        <w:rPr>
          <w:spacing w:val="-2"/>
          <w:sz w:val="22"/>
          <w:szCs w:val="22"/>
        </w:rPr>
        <w:t xml:space="preserve"> </w:t>
      </w:r>
      <w:proofErr w:type="spellStart"/>
      <w:r w:rsidRPr="00CC3E19">
        <w:rPr>
          <w:spacing w:val="-2"/>
          <w:sz w:val="22"/>
          <w:szCs w:val="22"/>
        </w:rPr>
        <w:t>пакетте</w:t>
      </w:r>
      <w:proofErr w:type="spellEnd"/>
      <w:r w:rsidRPr="00CC3E19">
        <w:rPr>
          <w:spacing w:val="-2"/>
          <w:sz w:val="22"/>
          <w:szCs w:val="22"/>
        </w:rPr>
        <w:t xml:space="preserve"> </w:t>
      </w:r>
      <w:proofErr w:type="spellStart"/>
      <w:r w:rsidRPr="00CC3E19">
        <w:rPr>
          <w:spacing w:val="-2"/>
          <w:sz w:val="22"/>
          <w:szCs w:val="22"/>
        </w:rPr>
        <w:t>бағытталу</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w:t>
      </w:r>
      <w:proofErr w:type="spellStart"/>
      <w:proofErr w:type="gramStart"/>
      <w:r w:rsidRPr="00CC3E19">
        <w:rPr>
          <w:spacing w:val="-2"/>
          <w:sz w:val="22"/>
          <w:szCs w:val="22"/>
        </w:rPr>
        <w:t>ретінде</w:t>
      </w:r>
      <w:proofErr w:type="spellEnd"/>
      <w:r w:rsidRPr="00CC3E19">
        <w:rPr>
          <w:spacing w:val="-2"/>
          <w:sz w:val="22"/>
          <w:szCs w:val="22"/>
        </w:rPr>
        <w:t xml:space="preserve">  D</w:t>
      </w:r>
      <w:proofErr w:type="gramEnd"/>
      <w:r w:rsidRPr="00CC3E19">
        <w:rPr>
          <w:spacing w:val="-2"/>
          <w:sz w:val="22"/>
          <w:szCs w:val="22"/>
        </w:rPr>
        <w:t xml:space="preserve"> </w:t>
      </w:r>
      <w:proofErr w:type="spellStart"/>
      <w:r w:rsidRPr="00CC3E19">
        <w:rPr>
          <w:spacing w:val="-2"/>
          <w:sz w:val="22"/>
          <w:szCs w:val="22"/>
        </w:rPr>
        <w:t>класының</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w:t>
      </w:r>
      <w:proofErr w:type="spellStart"/>
      <w:r w:rsidRPr="00CC3E19">
        <w:rPr>
          <w:spacing w:val="-2"/>
          <w:sz w:val="22"/>
          <w:szCs w:val="22"/>
        </w:rPr>
        <w:t>берілген</w:t>
      </w:r>
      <w:proofErr w:type="spellEnd"/>
      <w:r w:rsidRPr="00CC3E19">
        <w:rPr>
          <w:spacing w:val="-2"/>
          <w:sz w:val="22"/>
          <w:szCs w:val="22"/>
        </w:rPr>
        <w:t xml:space="preserve"> </w:t>
      </w:r>
      <w:proofErr w:type="spellStart"/>
      <w:r w:rsidRPr="00CC3E19">
        <w:rPr>
          <w:spacing w:val="-2"/>
          <w:sz w:val="22"/>
          <w:szCs w:val="22"/>
        </w:rPr>
        <w:t>болса,онда</w:t>
      </w:r>
      <w:proofErr w:type="spellEnd"/>
      <w:r w:rsidRPr="00CC3E19">
        <w:rPr>
          <w:spacing w:val="-2"/>
          <w:sz w:val="22"/>
          <w:szCs w:val="22"/>
        </w:rPr>
        <w:t xml:space="preserve"> пакет осы </w:t>
      </w:r>
      <w:proofErr w:type="spellStart"/>
      <w:r w:rsidRPr="00CC3E19">
        <w:rPr>
          <w:spacing w:val="-2"/>
          <w:sz w:val="22"/>
          <w:szCs w:val="22"/>
        </w:rPr>
        <w:t>адресті</w:t>
      </w:r>
      <w:proofErr w:type="spellEnd"/>
      <w:r w:rsidRPr="00CC3E19">
        <w:rPr>
          <w:spacing w:val="-2"/>
          <w:sz w:val="22"/>
          <w:szCs w:val="22"/>
        </w:rPr>
        <w:t xml:space="preserve"> </w:t>
      </w:r>
      <w:proofErr w:type="spellStart"/>
      <w:r w:rsidRPr="00CC3E19">
        <w:rPr>
          <w:spacing w:val="-2"/>
          <w:sz w:val="22"/>
          <w:szCs w:val="22"/>
        </w:rPr>
        <w:t>меншіктенген</w:t>
      </w:r>
      <w:proofErr w:type="spellEnd"/>
      <w:r w:rsidRPr="00CC3E19">
        <w:rPr>
          <w:spacing w:val="-2"/>
          <w:sz w:val="22"/>
          <w:szCs w:val="22"/>
        </w:rPr>
        <w:t xml:space="preserve"> </w:t>
      </w:r>
      <w:proofErr w:type="spellStart"/>
      <w:r w:rsidRPr="00CC3E19">
        <w:rPr>
          <w:spacing w:val="-2"/>
          <w:sz w:val="22"/>
          <w:szCs w:val="22"/>
        </w:rPr>
        <w:t>барлық</w:t>
      </w:r>
      <w:proofErr w:type="spellEnd"/>
      <w:r w:rsidRPr="00CC3E19">
        <w:rPr>
          <w:spacing w:val="-2"/>
          <w:sz w:val="22"/>
          <w:szCs w:val="22"/>
        </w:rPr>
        <w:t xml:space="preserve"> </w:t>
      </w:r>
      <w:proofErr w:type="spellStart"/>
      <w:r w:rsidRPr="00CC3E19">
        <w:rPr>
          <w:spacing w:val="-2"/>
          <w:sz w:val="22"/>
          <w:szCs w:val="22"/>
        </w:rPr>
        <w:t>тораптар</w:t>
      </w:r>
      <w:proofErr w:type="spellEnd"/>
      <w:r w:rsidRPr="00CC3E19">
        <w:rPr>
          <w:spacing w:val="-2"/>
          <w:sz w:val="22"/>
          <w:szCs w:val="22"/>
        </w:rPr>
        <w:t xml:space="preserve"> </w:t>
      </w:r>
      <w:proofErr w:type="spellStart"/>
      <w:r w:rsidRPr="00CC3E19">
        <w:rPr>
          <w:spacing w:val="-2"/>
          <w:sz w:val="22"/>
          <w:szCs w:val="22"/>
        </w:rPr>
        <w:t>алуы</w:t>
      </w:r>
      <w:proofErr w:type="spellEnd"/>
      <w:r w:rsidRPr="00CC3E19">
        <w:rPr>
          <w:spacing w:val="-2"/>
          <w:sz w:val="22"/>
          <w:szCs w:val="22"/>
        </w:rPr>
        <w:t xml:space="preserve"> </w:t>
      </w:r>
      <w:proofErr w:type="spellStart"/>
      <w:r w:rsidRPr="00CC3E19">
        <w:rPr>
          <w:spacing w:val="-2"/>
          <w:sz w:val="22"/>
          <w:szCs w:val="22"/>
        </w:rPr>
        <w:t>керек</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Егер</w:t>
      </w:r>
      <w:proofErr w:type="spellEnd"/>
      <w:r w:rsidRPr="00CC3E19">
        <w:rPr>
          <w:spacing w:val="-2"/>
          <w:sz w:val="22"/>
          <w:szCs w:val="22"/>
        </w:rPr>
        <w:t xml:space="preserve"> адрес 11110 </w:t>
      </w:r>
      <w:proofErr w:type="spellStart"/>
      <w:r w:rsidRPr="00CC3E19">
        <w:rPr>
          <w:spacing w:val="-2"/>
          <w:sz w:val="22"/>
          <w:szCs w:val="22"/>
        </w:rPr>
        <w:t>тізбегінен</w:t>
      </w:r>
      <w:proofErr w:type="spellEnd"/>
      <w:r w:rsidRPr="00CC3E19">
        <w:rPr>
          <w:spacing w:val="-2"/>
          <w:sz w:val="22"/>
          <w:szCs w:val="22"/>
        </w:rPr>
        <w:t xml:space="preserve"> </w:t>
      </w:r>
      <w:proofErr w:type="spellStart"/>
      <w:r w:rsidRPr="00CC3E19">
        <w:rPr>
          <w:spacing w:val="-2"/>
          <w:sz w:val="22"/>
          <w:szCs w:val="22"/>
        </w:rPr>
        <w:t>басталса</w:t>
      </w:r>
      <w:proofErr w:type="spellEnd"/>
      <w:r w:rsidRPr="00CC3E19">
        <w:rPr>
          <w:spacing w:val="-2"/>
          <w:sz w:val="22"/>
          <w:szCs w:val="22"/>
        </w:rPr>
        <w:t xml:space="preserve">, </w:t>
      </w:r>
      <w:proofErr w:type="spellStart"/>
      <w:r w:rsidRPr="00CC3E19">
        <w:rPr>
          <w:spacing w:val="-2"/>
          <w:sz w:val="22"/>
          <w:szCs w:val="22"/>
        </w:rPr>
        <w:t>онда</w:t>
      </w:r>
      <w:proofErr w:type="spellEnd"/>
      <w:r w:rsidRPr="00CC3E19">
        <w:rPr>
          <w:spacing w:val="-2"/>
          <w:sz w:val="22"/>
          <w:szCs w:val="22"/>
        </w:rPr>
        <w:t xml:space="preserve"> </w:t>
      </w:r>
      <w:proofErr w:type="spellStart"/>
      <w:r w:rsidRPr="00CC3E19">
        <w:rPr>
          <w:spacing w:val="-2"/>
          <w:sz w:val="22"/>
          <w:szCs w:val="22"/>
        </w:rPr>
        <w:t>ол</w:t>
      </w:r>
      <w:proofErr w:type="spellEnd"/>
      <w:r w:rsidRPr="00CC3E19">
        <w:rPr>
          <w:spacing w:val="-2"/>
          <w:sz w:val="22"/>
          <w:szCs w:val="22"/>
        </w:rPr>
        <w:t xml:space="preserve"> Е </w:t>
      </w:r>
      <w:proofErr w:type="spellStart"/>
      <w:r w:rsidRPr="00CC3E19">
        <w:rPr>
          <w:spacing w:val="-2"/>
          <w:sz w:val="22"/>
          <w:szCs w:val="22"/>
        </w:rPr>
        <w:t>класының</w:t>
      </w:r>
      <w:proofErr w:type="spellEnd"/>
      <w:r w:rsidRPr="00CC3E19">
        <w:rPr>
          <w:spacing w:val="-2"/>
          <w:sz w:val="22"/>
          <w:szCs w:val="22"/>
        </w:rPr>
        <w:t xml:space="preserve"> </w:t>
      </w:r>
      <w:proofErr w:type="spellStart"/>
      <w:r w:rsidRPr="00CC3E19">
        <w:rPr>
          <w:spacing w:val="-2"/>
          <w:sz w:val="22"/>
          <w:szCs w:val="22"/>
        </w:rPr>
        <w:t>адресі</w:t>
      </w:r>
      <w:proofErr w:type="spellEnd"/>
      <w:r w:rsidRPr="00CC3E19">
        <w:rPr>
          <w:spacing w:val="-2"/>
          <w:sz w:val="22"/>
          <w:szCs w:val="22"/>
        </w:rPr>
        <w:t xml:space="preserve"> </w:t>
      </w:r>
      <w:proofErr w:type="spellStart"/>
      <w:r w:rsidRPr="00CC3E19">
        <w:rPr>
          <w:spacing w:val="-2"/>
          <w:sz w:val="22"/>
          <w:szCs w:val="22"/>
        </w:rPr>
        <w:t>және</w:t>
      </w:r>
      <w:proofErr w:type="spellEnd"/>
      <w:r w:rsidRPr="00CC3E19">
        <w:rPr>
          <w:spacing w:val="-2"/>
          <w:sz w:val="22"/>
          <w:szCs w:val="22"/>
        </w:rPr>
        <w:t xml:space="preserve"> </w:t>
      </w:r>
      <w:proofErr w:type="spellStart"/>
      <w:r w:rsidRPr="00CC3E19">
        <w:rPr>
          <w:spacing w:val="-2"/>
          <w:sz w:val="22"/>
          <w:szCs w:val="22"/>
        </w:rPr>
        <w:t>болашақта</w:t>
      </w:r>
      <w:proofErr w:type="spellEnd"/>
      <w:r w:rsidRPr="00CC3E19">
        <w:rPr>
          <w:spacing w:val="-2"/>
          <w:sz w:val="22"/>
          <w:szCs w:val="22"/>
        </w:rPr>
        <w:t xml:space="preserve"> </w:t>
      </w:r>
      <w:proofErr w:type="spellStart"/>
      <w:r w:rsidRPr="00CC3E19">
        <w:rPr>
          <w:spacing w:val="-2"/>
          <w:sz w:val="22"/>
          <w:szCs w:val="22"/>
        </w:rPr>
        <w:t>пайдалануға</w:t>
      </w:r>
      <w:proofErr w:type="spellEnd"/>
      <w:r w:rsidRPr="00CC3E19">
        <w:rPr>
          <w:spacing w:val="-2"/>
          <w:sz w:val="22"/>
          <w:szCs w:val="22"/>
        </w:rPr>
        <w:t xml:space="preserve"> </w:t>
      </w:r>
      <w:proofErr w:type="spellStart"/>
      <w:r w:rsidRPr="00CC3E19">
        <w:rPr>
          <w:spacing w:val="-2"/>
          <w:sz w:val="22"/>
          <w:szCs w:val="22"/>
        </w:rPr>
        <w:t>сақталған</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Келесі</w:t>
      </w:r>
      <w:proofErr w:type="spellEnd"/>
      <w:r w:rsidRPr="00CC3E19">
        <w:rPr>
          <w:spacing w:val="-2"/>
          <w:sz w:val="22"/>
          <w:szCs w:val="22"/>
        </w:rPr>
        <w:t xml:space="preserve"> </w:t>
      </w:r>
      <w:proofErr w:type="spellStart"/>
      <w:r w:rsidRPr="00CC3E19">
        <w:rPr>
          <w:spacing w:val="-2"/>
          <w:sz w:val="22"/>
          <w:szCs w:val="22"/>
        </w:rPr>
        <w:t>кестеде</w:t>
      </w:r>
      <w:proofErr w:type="spellEnd"/>
      <w:r w:rsidRPr="00CC3E19">
        <w:rPr>
          <w:spacing w:val="-2"/>
          <w:sz w:val="22"/>
          <w:szCs w:val="22"/>
        </w:rPr>
        <w:t xml:space="preserve"> </w:t>
      </w:r>
      <w:proofErr w:type="spellStart"/>
      <w:r w:rsidRPr="00CC3E19">
        <w:rPr>
          <w:spacing w:val="-2"/>
          <w:sz w:val="22"/>
          <w:szCs w:val="22"/>
        </w:rPr>
        <w:t>ір</w:t>
      </w:r>
      <w:proofErr w:type="spellEnd"/>
      <w:r w:rsidRPr="00CC3E19">
        <w:rPr>
          <w:spacing w:val="-2"/>
          <w:sz w:val="22"/>
          <w:szCs w:val="22"/>
        </w:rPr>
        <w:t xml:space="preserve"> </w:t>
      </w:r>
      <w:proofErr w:type="spellStart"/>
      <w:r w:rsidRPr="00CC3E19">
        <w:rPr>
          <w:spacing w:val="-2"/>
          <w:sz w:val="22"/>
          <w:szCs w:val="22"/>
        </w:rPr>
        <w:t>желілер</w:t>
      </w:r>
      <w:proofErr w:type="spellEnd"/>
      <w:r w:rsidRPr="00CC3E19">
        <w:rPr>
          <w:spacing w:val="-2"/>
          <w:sz w:val="22"/>
          <w:szCs w:val="22"/>
        </w:rPr>
        <w:t xml:space="preserve"> </w:t>
      </w:r>
      <w:proofErr w:type="spellStart"/>
      <w:r w:rsidRPr="00CC3E19">
        <w:rPr>
          <w:spacing w:val="-2"/>
          <w:sz w:val="22"/>
          <w:szCs w:val="22"/>
        </w:rPr>
        <w:t>класына</w:t>
      </w:r>
      <w:proofErr w:type="spellEnd"/>
      <w:r w:rsidRPr="00CC3E19">
        <w:rPr>
          <w:spacing w:val="-2"/>
          <w:sz w:val="22"/>
          <w:szCs w:val="22"/>
        </w:rPr>
        <w:t xml:space="preserve"> </w:t>
      </w:r>
      <w:proofErr w:type="spellStart"/>
      <w:r w:rsidRPr="00CC3E19">
        <w:rPr>
          <w:spacing w:val="-2"/>
          <w:sz w:val="22"/>
          <w:szCs w:val="22"/>
        </w:rPr>
        <w:t>сәйкес</w:t>
      </w:r>
      <w:proofErr w:type="spellEnd"/>
      <w:r w:rsidRPr="00CC3E19">
        <w:rPr>
          <w:spacing w:val="-2"/>
          <w:sz w:val="22"/>
          <w:szCs w:val="22"/>
        </w:rPr>
        <w:t xml:space="preserve"> </w:t>
      </w:r>
      <w:proofErr w:type="spellStart"/>
      <w:r w:rsidRPr="00CC3E19">
        <w:rPr>
          <w:spacing w:val="-2"/>
          <w:sz w:val="22"/>
          <w:szCs w:val="22"/>
        </w:rPr>
        <w:t>келетін</w:t>
      </w:r>
      <w:proofErr w:type="spellEnd"/>
      <w:r w:rsidRPr="00CC3E19">
        <w:rPr>
          <w:spacing w:val="-2"/>
          <w:sz w:val="22"/>
          <w:szCs w:val="22"/>
        </w:rPr>
        <w:t xml:space="preserve"> </w:t>
      </w:r>
      <w:proofErr w:type="spellStart"/>
      <w:r w:rsidRPr="00CC3E19">
        <w:rPr>
          <w:spacing w:val="-2"/>
          <w:sz w:val="22"/>
          <w:szCs w:val="22"/>
        </w:rPr>
        <w:t>адрестер</w:t>
      </w:r>
      <w:proofErr w:type="spellEnd"/>
      <w:r w:rsidRPr="00CC3E19">
        <w:rPr>
          <w:spacing w:val="-2"/>
          <w:sz w:val="22"/>
          <w:szCs w:val="22"/>
        </w:rPr>
        <w:t xml:space="preserve"> диапазоны </w:t>
      </w:r>
      <w:proofErr w:type="spellStart"/>
      <w:r w:rsidRPr="00CC3E19">
        <w:rPr>
          <w:spacing w:val="-2"/>
          <w:sz w:val="22"/>
          <w:szCs w:val="22"/>
        </w:rPr>
        <w:t>келтірілген</w:t>
      </w:r>
      <w:proofErr w:type="spellEnd"/>
      <w:r w:rsidRPr="00CC3E19">
        <w:rPr>
          <w:spacing w:val="-2"/>
          <w:sz w:val="22"/>
          <w:szCs w:val="22"/>
        </w:rPr>
        <w:t>.</w:t>
      </w:r>
    </w:p>
    <w:p w:rsidR="00CC3E19" w:rsidRPr="00CC3E19" w:rsidRDefault="00CC3E19" w:rsidP="00CC3E19">
      <w:pPr>
        <w:shd w:val="clear" w:color="auto" w:fill="FFFFFF"/>
        <w:ind w:firstLine="720"/>
        <w:jc w:val="both"/>
        <w:rPr>
          <w:spacing w:val="-2"/>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1980"/>
        <w:gridCol w:w="2864"/>
      </w:tblGrid>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Класс</w:t>
            </w:r>
          </w:p>
        </w:tc>
        <w:tc>
          <w:tcPr>
            <w:tcW w:w="1980"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Ең</w:t>
            </w:r>
            <w:proofErr w:type="spellEnd"/>
            <w:r w:rsidRPr="00CC3E19">
              <w:rPr>
                <w:spacing w:val="-2"/>
                <w:sz w:val="22"/>
                <w:szCs w:val="22"/>
              </w:rPr>
              <w:t xml:space="preserve"> </w:t>
            </w:r>
            <w:proofErr w:type="spellStart"/>
            <w:r w:rsidRPr="00CC3E19">
              <w:rPr>
                <w:spacing w:val="-2"/>
                <w:sz w:val="22"/>
                <w:szCs w:val="22"/>
              </w:rPr>
              <w:t>кіші</w:t>
            </w:r>
            <w:proofErr w:type="spellEnd"/>
            <w:r w:rsidRPr="00CC3E19">
              <w:rPr>
                <w:spacing w:val="-2"/>
                <w:sz w:val="22"/>
                <w:szCs w:val="22"/>
              </w:rPr>
              <w:t xml:space="preserve"> адрес</w:t>
            </w:r>
          </w:p>
        </w:tc>
        <w:tc>
          <w:tcPr>
            <w:tcW w:w="2864" w:type="dxa"/>
            <w:shd w:val="clear" w:color="auto" w:fill="auto"/>
          </w:tcPr>
          <w:p w:rsidR="00CC3E19" w:rsidRPr="00CC3E19" w:rsidRDefault="00CC3E19" w:rsidP="005A1562">
            <w:pPr>
              <w:shd w:val="clear" w:color="auto" w:fill="FFFFFF"/>
              <w:jc w:val="both"/>
              <w:rPr>
                <w:spacing w:val="-2"/>
                <w:sz w:val="22"/>
                <w:szCs w:val="22"/>
              </w:rPr>
            </w:pPr>
            <w:proofErr w:type="spellStart"/>
            <w:r w:rsidRPr="00CC3E19">
              <w:rPr>
                <w:spacing w:val="-2"/>
                <w:sz w:val="22"/>
                <w:szCs w:val="22"/>
              </w:rPr>
              <w:t>Ең</w:t>
            </w:r>
            <w:proofErr w:type="spellEnd"/>
            <w:r w:rsidRPr="00CC3E19">
              <w:rPr>
                <w:spacing w:val="-2"/>
                <w:sz w:val="22"/>
                <w:szCs w:val="22"/>
              </w:rPr>
              <w:t xml:space="preserve"> </w:t>
            </w:r>
            <w:proofErr w:type="spellStart"/>
            <w:r w:rsidRPr="00CC3E19">
              <w:rPr>
                <w:spacing w:val="-2"/>
                <w:sz w:val="22"/>
                <w:szCs w:val="22"/>
              </w:rPr>
              <w:t>үлкен</w:t>
            </w:r>
            <w:proofErr w:type="spellEnd"/>
            <w:r w:rsidRPr="00CC3E19">
              <w:rPr>
                <w:spacing w:val="-2"/>
                <w:sz w:val="22"/>
                <w:szCs w:val="22"/>
              </w:rPr>
              <w:t xml:space="preserve"> адрес</w:t>
            </w:r>
          </w:p>
        </w:tc>
      </w:tr>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lang w:val="en-US"/>
              </w:rPr>
            </w:pPr>
            <w:r w:rsidRPr="00CC3E19">
              <w:rPr>
                <w:spacing w:val="-2"/>
                <w:sz w:val="22"/>
                <w:szCs w:val="22"/>
                <w:lang w:val="en-US"/>
              </w:rPr>
              <w:t>A</w:t>
            </w:r>
          </w:p>
        </w:tc>
        <w:tc>
          <w:tcPr>
            <w:tcW w:w="1980"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01.0.0.0</w:t>
            </w:r>
          </w:p>
        </w:tc>
        <w:tc>
          <w:tcPr>
            <w:tcW w:w="286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126.0.0.0</w:t>
            </w:r>
          </w:p>
        </w:tc>
      </w:tr>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lang w:val="en-US"/>
              </w:rPr>
            </w:pPr>
            <w:r w:rsidRPr="00CC3E19">
              <w:rPr>
                <w:spacing w:val="-2"/>
                <w:sz w:val="22"/>
                <w:szCs w:val="22"/>
                <w:lang w:val="en-US"/>
              </w:rPr>
              <w:t>B</w:t>
            </w:r>
          </w:p>
        </w:tc>
        <w:tc>
          <w:tcPr>
            <w:tcW w:w="1980"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128.0.0.0</w:t>
            </w:r>
          </w:p>
        </w:tc>
        <w:tc>
          <w:tcPr>
            <w:tcW w:w="286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191.255.0.0</w:t>
            </w:r>
          </w:p>
        </w:tc>
      </w:tr>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lang w:val="en-US"/>
              </w:rPr>
            </w:pPr>
            <w:r w:rsidRPr="00CC3E19">
              <w:rPr>
                <w:spacing w:val="-2"/>
                <w:sz w:val="22"/>
                <w:szCs w:val="22"/>
                <w:lang w:val="en-US"/>
              </w:rPr>
              <w:t>C</w:t>
            </w:r>
          </w:p>
        </w:tc>
        <w:tc>
          <w:tcPr>
            <w:tcW w:w="1980"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192.0.1.0</w:t>
            </w:r>
          </w:p>
        </w:tc>
        <w:tc>
          <w:tcPr>
            <w:tcW w:w="286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223.255.255.0</w:t>
            </w:r>
          </w:p>
        </w:tc>
      </w:tr>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lang w:val="en-US"/>
              </w:rPr>
            </w:pPr>
            <w:r w:rsidRPr="00CC3E19">
              <w:rPr>
                <w:spacing w:val="-2"/>
                <w:sz w:val="22"/>
                <w:szCs w:val="22"/>
                <w:lang w:val="en-US"/>
              </w:rPr>
              <w:t>D</w:t>
            </w:r>
          </w:p>
        </w:tc>
        <w:tc>
          <w:tcPr>
            <w:tcW w:w="1980"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224.0.0.0</w:t>
            </w:r>
          </w:p>
        </w:tc>
        <w:tc>
          <w:tcPr>
            <w:tcW w:w="286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239.255.255.255</w:t>
            </w:r>
          </w:p>
        </w:tc>
      </w:tr>
      <w:tr w:rsidR="00CC3E19" w:rsidRPr="00CC3E19" w:rsidTr="005A1562">
        <w:tc>
          <w:tcPr>
            <w:tcW w:w="376" w:type="dxa"/>
            <w:shd w:val="clear" w:color="auto" w:fill="auto"/>
          </w:tcPr>
          <w:p w:rsidR="00CC3E19" w:rsidRPr="00CC3E19" w:rsidRDefault="00CC3E19" w:rsidP="005A1562">
            <w:pPr>
              <w:shd w:val="clear" w:color="auto" w:fill="FFFFFF"/>
              <w:jc w:val="both"/>
              <w:rPr>
                <w:spacing w:val="-2"/>
                <w:sz w:val="22"/>
                <w:szCs w:val="22"/>
                <w:lang w:val="en-US"/>
              </w:rPr>
            </w:pPr>
            <w:r w:rsidRPr="00CC3E19">
              <w:rPr>
                <w:spacing w:val="-2"/>
                <w:sz w:val="22"/>
                <w:szCs w:val="22"/>
                <w:lang w:val="en-US"/>
              </w:rPr>
              <w:t>E</w:t>
            </w:r>
          </w:p>
        </w:tc>
        <w:tc>
          <w:tcPr>
            <w:tcW w:w="1980"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240.0.0.0</w:t>
            </w:r>
          </w:p>
        </w:tc>
        <w:tc>
          <w:tcPr>
            <w:tcW w:w="2864" w:type="dxa"/>
            <w:shd w:val="clear" w:color="auto" w:fill="auto"/>
          </w:tcPr>
          <w:p w:rsidR="00CC3E19" w:rsidRPr="00CC3E19" w:rsidRDefault="00CC3E19" w:rsidP="005A1562">
            <w:pPr>
              <w:shd w:val="clear" w:color="auto" w:fill="FFFFFF"/>
              <w:jc w:val="both"/>
              <w:rPr>
                <w:spacing w:val="-2"/>
                <w:sz w:val="22"/>
                <w:szCs w:val="22"/>
              </w:rPr>
            </w:pPr>
            <w:r w:rsidRPr="00CC3E19">
              <w:rPr>
                <w:spacing w:val="-2"/>
                <w:sz w:val="22"/>
                <w:szCs w:val="22"/>
              </w:rPr>
              <w:t>247.255.255.255</w:t>
            </w:r>
          </w:p>
        </w:tc>
      </w:tr>
    </w:tbl>
    <w:p w:rsidR="00CC3E19" w:rsidRPr="00CC3E19" w:rsidRDefault="00CC3E19" w:rsidP="00CC3E19">
      <w:pPr>
        <w:shd w:val="clear" w:color="auto" w:fill="FFFFFF"/>
        <w:jc w:val="both"/>
        <w:rPr>
          <w:spacing w:val="-2"/>
          <w:sz w:val="22"/>
          <w:szCs w:val="22"/>
        </w:rPr>
      </w:pP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Арнайы</w:t>
      </w:r>
      <w:proofErr w:type="spellEnd"/>
      <w:r w:rsidRPr="00CC3E19">
        <w:rPr>
          <w:spacing w:val="-2"/>
          <w:sz w:val="22"/>
          <w:szCs w:val="22"/>
        </w:rPr>
        <w:t xml:space="preserve"> </w:t>
      </w:r>
      <w:proofErr w:type="spellStart"/>
      <w:r w:rsidRPr="00CC3E19">
        <w:rPr>
          <w:spacing w:val="-2"/>
          <w:sz w:val="22"/>
          <w:szCs w:val="22"/>
        </w:rPr>
        <w:t>адрестер</w:t>
      </w:r>
      <w:proofErr w:type="spellEnd"/>
      <w:r w:rsidRPr="00CC3E19">
        <w:rPr>
          <w:spacing w:val="-2"/>
          <w:sz w:val="22"/>
          <w:szCs w:val="22"/>
        </w:rPr>
        <w:t xml:space="preserve"> </w:t>
      </w:r>
      <w:proofErr w:type="spellStart"/>
      <w:r w:rsidRPr="00CC3E19">
        <w:rPr>
          <w:spacing w:val="-2"/>
          <w:sz w:val="22"/>
          <w:szCs w:val="22"/>
        </w:rPr>
        <w:t>туралы</w:t>
      </w:r>
      <w:proofErr w:type="spellEnd"/>
      <w:r w:rsidRPr="00CC3E19">
        <w:rPr>
          <w:spacing w:val="-2"/>
          <w:sz w:val="22"/>
          <w:szCs w:val="22"/>
        </w:rPr>
        <w:t xml:space="preserve"> </w:t>
      </w:r>
      <w:proofErr w:type="spellStart"/>
      <w:r w:rsidRPr="00CC3E19">
        <w:rPr>
          <w:spacing w:val="-2"/>
          <w:sz w:val="22"/>
          <w:szCs w:val="22"/>
        </w:rPr>
        <w:t>келісімдер</w:t>
      </w:r>
      <w:proofErr w:type="spellEnd"/>
      <w:r w:rsidRPr="00CC3E19">
        <w:rPr>
          <w:spacing w:val="-2"/>
          <w:sz w:val="22"/>
          <w:szCs w:val="22"/>
        </w:rPr>
        <w:t xml:space="preserve">: </w:t>
      </w:r>
      <w:proofErr w:type="spellStart"/>
      <w:r w:rsidRPr="00CC3E19">
        <w:rPr>
          <w:spacing w:val="-2"/>
          <w:sz w:val="22"/>
          <w:szCs w:val="22"/>
        </w:rPr>
        <w:t>broadcast</w:t>
      </w:r>
      <w:proofErr w:type="spellEnd"/>
      <w:r w:rsidRPr="00CC3E19">
        <w:rPr>
          <w:spacing w:val="-2"/>
          <w:sz w:val="22"/>
          <w:szCs w:val="22"/>
        </w:rPr>
        <w:t xml:space="preserve">, </w:t>
      </w:r>
      <w:proofErr w:type="spellStart"/>
      <w:r w:rsidRPr="00CC3E19">
        <w:rPr>
          <w:spacing w:val="-2"/>
          <w:sz w:val="22"/>
          <w:szCs w:val="22"/>
        </w:rPr>
        <w:t>multicast</w:t>
      </w:r>
      <w:proofErr w:type="spellEnd"/>
      <w:r w:rsidRPr="00CC3E19">
        <w:rPr>
          <w:spacing w:val="-2"/>
          <w:sz w:val="22"/>
          <w:szCs w:val="22"/>
        </w:rPr>
        <w:t xml:space="preserve">, </w:t>
      </w:r>
      <w:proofErr w:type="spellStart"/>
      <w:r w:rsidRPr="00CC3E19">
        <w:rPr>
          <w:spacing w:val="-2"/>
          <w:sz w:val="22"/>
          <w:szCs w:val="22"/>
        </w:rPr>
        <w:t>loopback</w:t>
      </w:r>
      <w:proofErr w:type="spellEnd"/>
    </w:p>
    <w:p w:rsidR="00CC3E19" w:rsidRPr="00CC3E19" w:rsidRDefault="00CC3E19" w:rsidP="00CC3E19">
      <w:pPr>
        <w:shd w:val="clear" w:color="auto" w:fill="FFFFFF"/>
        <w:jc w:val="both"/>
        <w:rPr>
          <w:noProof/>
          <w:spacing w:val="-2"/>
          <w:sz w:val="22"/>
          <w:szCs w:val="22"/>
        </w:rPr>
      </w:pPr>
    </w:p>
    <w:p w:rsidR="00CC3E19" w:rsidRPr="00CC3E19" w:rsidRDefault="00CC3E19" w:rsidP="00CC3E19">
      <w:pPr>
        <w:shd w:val="clear" w:color="auto" w:fill="FFFFFF"/>
        <w:jc w:val="both"/>
        <w:rPr>
          <w:b/>
          <w:noProof/>
          <w:spacing w:val="-2"/>
          <w:sz w:val="22"/>
          <w:szCs w:val="22"/>
        </w:rPr>
      </w:pPr>
      <w:r w:rsidRPr="00CC3E19">
        <w:rPr>
          <w:b/>
          <w:noProof/>
          <w:spacing w:val="-2"/>
          <w:sz w:val="22"/>
          <w:szCs w:val="22"/>
        </w:rPr>
        <w:t xml:space="preserve">Символдық  адресті ІР-адресінде көрсету: </w:t>
      </w:r>
      <w:r w:rsidRPr="00CC3E19">
        <w:rPr>
          <w:b/>
          <w:spacing w:val="-2"/>
          <w:sz w:val="22"/>
          <w:szCs w:val="22"/>
        </w:rPr>
        <w:t xml:space="preserve">DNS </w:t>
      </w:r>
      <w:r w:rsidRPr="00CC3E19">
        <w:rPr>
          <w:b/>
          <w:noProof/>
          <w:spacing w:val="-2"/>
          <w:sz w:val="22"/>
          <w:szCs w:val="22"/>
        </w:rPr>
        <w:t>қызметі</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DNS (</w:t>
      </w:r>
      <w:proofErr w:type="spellStart"/>
      <w:r w:rsidRPr="00CC3E19">
        <w:rPr>
          <w:spacing w:val="-2"/>
          <w:sz w:val="22"/>
          <w:szCs w:val="22"/>
        </w:rPr>
        <w:t>Domain</w:t>
      </w:r>
      <w:proofErr w:type="spellEnd"/>
      <w:r w:rsidRPr="00CC3E19">
        <w:rPr>
          <w:spacing w:val="-2"/>
          <w:sz w:val="22"/>
          <w:szCs w:val="22"/>
        </w:rPr>
        <w:t xml:space="preserve"> </w:t>
      </w:r>
      <w:proofErr w:type="spellStart"/>
      <w:r w:rsidRPr="00CC3E19">
        <w:rPr>
          <w:spacing w:val="-2"/>
          <w:sz w:val="22"/>
          <w:szCs w:val="22"/>
        </w:rPr>
        <w:t>Name</w:t>
      </w:r>
      <w:proofErr w:type="spellEnd"/>
      <w:r w:rsidRPr="00CC3E19">
        <w:rPr>
          <w:spacing w:val="-2"/>
          <w:sz w:val="22"/>
          <w:szCs w:val="22"/>
        </w:rPr>
        <w:t xml:space="preserve"> </w:t>
      </w:r>
      <w:proofErr w:type="spellStart"/>
      <w:r w:rsidRPr="00CC3E19">
        <w:rPr>
          <w:spacing w:val="-2"/>
          <w:sz w:val="22"/>
          <w:szCs w:val="22"/>
        </w:rPr>
        <w:t>System</w:t>
      </w:r>
      <w:proofErr w:type="spellEnd"/>
      <w:r w:rsidRPr="00CC3E19">
        <w:rPr>
          <w:spacing w:val="-2"/>
          <w:sz w:val="22"/>
          <w:szCs w:val="22"/>
        </w:rPr>
        <w:t xml:space="preserve">) - </w:t>
      </w:r>
      <w:r w:rsidRPr="00CC3E19">
        <w:rPr>
          <w:noProof/>
          <w:spacing w:val="-2"/>
          <w:sz w:val="22"/>
          <w:szCs w:val="22"/>
        </w:rPr>
        <w:t xml:space="preserve">бұл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 xml:space="preserve">желісінде түйінді идентификациялау үшін иерархиялық аттар жүйесін қолдайтын бөлінген мәлімет базасы. </w:t>
      </w:r>
      <w:r w:rsidRPr="00CC3E19">
        <w:rPr>
          <w:spacing w:val="-2"/>
          <w:sz w:val="22"/>
          <w:szCs w:val="22"/>
        </w:rPr>
        <w:t xml:space="preserve">DNS </w:t>
      </w:r>
      <w:r w:rsidRPr="00CC3E19">
        <w:rPr>
          <w:noProof/>
          <w:spacing w:val="-2"/>
          <w:sz w:val="22"/>
          <w:szCs w:val="22"/>
        </w:rPr>
        <w:t xml:space="preserve">қызметі түйіннің белгілі символдық аты бойынша IР-адресті автомтты түрде іздеуге арналған. </w:t>
      </w:r>
      <w:r w:rsidRPr="00CC3E19">
        <w:rPr>
          <w:spacing w:val="-2"/>
          <w:sz w:val="22"/>
          <w:szCs w:val="22"/>
        </w:rPr>
        <w:t xml:space="preserve">DNS </w:t>
      </w:r>
      <w:r w:rsidRPr="00CC3E19">
        <w:rPr>
          <w:noProof/>
          <w:spacing w:val="-2"/>
          <w:sz w:val="22"/>
          <w:szCs w:val="22"/>
        </w:rPr>
        <w:t>IР-адресті компьютердің адресін көрсететін кестелердің статистикалық конфигурациясын талап етеді.</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DNS </w:t>
      </w:r>
      <w:r w:rsidRPr="00CC3E19">
        <w:rPr>
          <w:noProof/>
          <w:spacing w:val="-2"/>
          <w:sz w:val="22"/>
          <w:szCs w:val="22"/>
        </w:rPr>
        <w:t xml:space="preserve">хаттамасы қолданбалы деңгейдегі қызметтік хаттама болып табылады. Бұл хаттама симметриялы емес, онда </w:t>
      </w:r>
      <w:r w:rsidRPr="00CC3E19">
        <w:rPr>
          <w:spacing w:val="-2"/>
          <w:sz w:val="22"/>
          <w:szCs w:val="22"/>
        </w:rPr>
        <w:t>DNS</w:t>
      </w:r>
      <w:r w:rsidRPr="00CC3E19">
        <w:rPr>
          <w:noProof/>
          <w:spacing w:val="-2"/>
          <w:sz w:val="22"/>
          <w:szCs w:val="22"/>
        </w:rPr>
        <w:t xml:space="preserve"> -серверлері мен </w:t>
      </w:r>
      <w:r w:rsidRPr="00CC3E19">
        <w:rPr>
          <w:spacing w:val="-2"/>
          <w:sz w:val="22"/>
          <w:szCs w:val="22"/>
        </w:rPr>
        <w:t>DNS-</w:t>
      </w:r>
      <w:proofErr w:type="spellStart"/>
      <w:r w:rsidRPr="00CC3E19">
        <w:rPr>
          <w:noProof/>
          <w:spacing w:val="-2"/>
          <w:sz w:val="22"/>
          <w:szCs w:val="22"/>
        </w:rPr>
        <w:t>клиенттері</w:t>
      </w:r>
      <w:proofErr w:type="spellEnd"/>
      <w:r w:rsidRPr="00CC3E19">
        <w:rPr>
          <w:noProof/>
          <w:spacing w:val="-2"/>
          <w:sz w:val="22"/>
          <w:szCs w:val="22"/>
        </w:rPr>
        <w:t xml:space="preserve"> анықталған. </w:t>
      </w:r>
      <w:r w:rsidRPr="00CC3E19">
        <w:rPr>
          <w:spacing w:val="-2"/>
          <w:sz w:val="22"/>
          <w:szCs w:val="22"/>
        </w:rPr>
        <w:t>DNS</w:t>
      </w:r>
      <w:r w:rsidRPr="00CC3E19">
        <w:rPr>
          <w:noProof/>
          <w:spacing w:val="-2"/>
          <w:sz w:val="22"/>
          <w:szCs w:val="22"/>
        </w:rPr>
        <w:t xml:space="preserve"> -серверлері символдық аттары мен IР-адресінің сәйкестігі жөніндегі бөлінген мәлімет базасының бір бөлігін сақтайды. Бұл мәлімет базасы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 xml:space="preserve">желісінің административті доменалары бойынша бөлінген. </w:t>
      </w:r>
      <w:r w:rsidRPr="00CC3E19">
        <w:rPr>
          <w:spacing w:val="-2"/>
          <w:sz w:val="22"/>
          <w:szCs w:val="22"/>
        </w:rPr>
        <w:t xml:space="preserve">DNS </w:t>
      </w:r>
      <w:r w:rsidRPr="00CC3E19">
        <w:rPr>
          <w:noProof/>
          <w:spacing w:val="-2"/>
          <w:sz w:val="22"/>
          <w:szCs w:val="22"/>
        </w:rPr>
        <w:t xml:space="preserve">серверінің клиенттері </w:t>
      </w:r>
      <w:r w:rsidRPr="00CC3E19">
        <w:rPr>
          <w:spacing w:val="-2"/>
          <w:sz w:val="22"/>
          <w:szCs w:val="22"/>
        </w:rPr>
        <w:t xml:space="preserve">DNS </w:t>
      </w:r>
      <w:r w:rsidRPr="00CC3E19">
        <w:rPr>
          <w:noProof/>
          <w:spacing w:val="-2"/>
          <w:sz w:val="22"/>
          <w:szCs w:val="22"/>
        </w:rPr>
        <w:t xml:space="preserve">серверінің </w:t>
      </w:r>
      <w:r w:rsidRPr="00CC3E19">
        <w:rPr>
          <w:spacing w:val="-2"/>
          <w:sz w:val="22"/>
          <w:szCs w:val="22"/>
        </w:rPr>
        <w:t xml:space="preserve">IP </w:t>
      </w:r>
      <w:r w:rsidRPr="00CC3E19">
        <w:rPr>
          <w:noProof/>
          <w:spacing w:val="-2"/>
          <w:sz w:val="22"/>
          <w:szCs w:val="22"/>
        </w:rPr>
        <w:t xml:space="preserve">адресін, өз административті доменін біледі және </w:t>
      </w:r>
      <w:r w:rsidRPr="00CC3E19">
        <w:rPr>
          <w:spacing w:val="-2"/>
          <w:sz w:val="22"/>
          <w:szCs w:val="22"/>
        </w:rPr>
        <w:t xml:space="preserve">IP </w:t>
      </w:r>
      <w:r w:rsidRPr="00CC3E19">
        <w:rPr>
          <w:noProof/>
          <w:spacing w:val="-2"/>
          <w:sz w:val="22"/>
          <w:szCs w:val="22"/>
        </w:rPr>
        <w:t>хаттамасы бойынша сұраныс жібереді, бұл сұраныста белгілі символдық атты хабарлайды және оған IР -адресті қайтаруды сұрайды.</w:t>
      </w:r>
    </w:p>
    <w:p w:rsidR="00CC3E19" w:rsidRPr="00CC3E19" w:rsidRDefault="00CC3E19" w:rsidP="00CC3E19">
      <w:pPr>
        <w:shd w:val="clear" w:color="auto" w:fill="FFFFFF"/>
        <w:ind w:firstLine="720"/>
        <w:jc w:val="both"/>
        <w:rPr>
          <w:spacing w:val="-2"/>
          <w:sz w:val="22"/>
          <w:szCs w:val="22"/>
        </w:rPr>
      </w:pPr>
      <w:r w:rsidRPr="00CC3E19">
        <w:rPr>
          <w:noProof/>
          <w:spacing w:val="-2"/>
          <w:sz w:val="22"/>
          <w:szCs w:val="22"/>
        </w:rPr>
        <w:t xml:space="preserve">Егерде сұралған сәйкестік </w:t>
      </w:r>
      <w:r w:rsidRPr="00CC3E19">
        <w:rPr>
          <w:spacing w:val="-2"/>
          <w:sz w:val="22"/>
          <w:szCs w:val="22"/>
        </w:rPr>
        <w:t>DNS</w:t>
      </w:r>
      <w:r w:rsidRPr="00CC3E19">
        <w:rPr>
          <w:noProof/>
          <w:spacing w:val="-2"/>
          <w:sz w:val="22"/>
          <w:szCs w:val="22"/>
        </w:rPr>
        <w:t>-</w:t>
      </w:r>
      <w:proofErr w:type="spellStart"/>
      <w:r w:rsidRPr="00CC3E19">
        <w:rPr>
          <w:noProof/>
          <w:spacing w:val="-2"/>
          <w:sz w:val="22"/>
          <w:szCs w:val="22"/>
        </w:rPr>
        <w:t>серверінің</w:t>
      </w:r>
      <w:proofErr w:type="spellEnd"/>
      <w:r w:rsidRPr="00CC3E19">
        <w:rPr>
          <w:noProof/>
          <w:spacing w:val="-2"/>
          <w:sz w:val="22"/>
          <w:szCs w:val="22"/>
        </w:rPr>
        <w:t xml:space="preserve"> мәлімет базасында сақталған болса, ол жауапты клиентке дереу жібереді, ал жоқ болса, онда ол сұранысты басқа доменді </w:t>
      </w:r>
      <w:r w:rsidRPr="00CC3E19">
        <w:rPr>
          <w:spacing w:val="-2"/>
          <w:sz w:val="22"/>
          <w:szCs w:val="22"/>
        </w:rPr>
        <w:t>DNS</w:t>
      </w:r>
      <w:r w:rsidRPr="00CC3E19">
        <w:rPr>
          <w:noProof/>
          <w:spacing w:val="-2"/>
          <w:sz w:val="22"/>
          <w:szCs w:val="22"/>
        </w:rPr>
        <w:t xml:space="preserve"> серверге жібереді, ол өзі сұранысын өндей алады, немесе басқа </w:t>
      </w:r>
      <w:r w:rsidRPr="00CC3E19">
        <w:rPr>
          <w:spacing w:val="-2"/>
          <w:sz w:val="22"/>
          <w:szCs w:val="22"/>
        </w:rPr>
        <w:t>DNS -</w:t>
      </w:r>
      <w:proofErr w:type="spellStart"/>
      <w:r w:rsidRPr="00CC3E19">
        <w:rPr>
          <w:spacing w:val="-2"/>
          <w:sz w:val="22"/>
          <w:szCs w:val="22"/>
        </w:rPr>
        <w:t>cepвepгe</w:t>
      </w:r>
      <w:proofErr w:type="spellEnd"/>
      <w:r w:rsidRPr="00CC3E19">
        <w:rPr>
          <w:spacing w:val="-2"/>
          <w:sz w:val="22"/>
          <w:szCs w:val="22"/>
        </w:rPr>
        <w:t xml:space="preserve"> </w:t>
      </w:r>
      <w:r w:rsidRPr="00CC3E19">
        <w:rPr>
          <w:noProof/>
          <w:spacing w:val="-2"/>
          <w:sz w:val="22"/>
          <w:szCs w:val="22"/>
        </w:rPr>
        <w:t xml:space="preserve">жібереді. Барлық </w:t>
      </w:r>
      <w:r w:rsidRPr="00CC3E19">
        <w:rPr>
          <w:spacing w:val="-2"/>
          <w:sz w:val="22"/>
          <w:szCs w:val="22"/>
        </w:rPr>
        <w:t>DNS</w:t>
      </w:r>
      <w:r w:rsidRPr="00CC3E19">
        <w:rPr>
          <w:noProof/>
          <w:spacing w:val="-2"/>
          <w:sz w:val="22"/>
          <w:szCs w:val="22"/>
        </w:rPr>
        <w:t xml:space="preserve"> -серверлер </w:t>
      </w:r>
      <w:proofErr w:type="spellStart"/>
      <w:r w:rsidRPr="00CC3E19">
        <w:rPr>
          <w:spacing w:val="-2"/>
          <w:sz w:val="22"/>
          <w:szCs w:val="22"/>
        </w:rPr>
        <w:t>Inter</w:t>
      </w:r>
      <w:r w:rsidRPr="00CC3E19">
        <w:rPr>
          <w:spacing w:val="-2"/>
          <w:sz w:val="22"/>
          <w:szCs w:val="22"/>
        </w:rPr>
        <w:softHyphen/>
        <w:t>net</w:t>
      </w:r>
      <w:proofErr w:type="spellEnd"/>
      <w:r w:rsidRPr="00CC3E19">
        <w:rPr>
          <w:spacing w:val="-2"/>
          <w:sz w:val="22"/>
          <w:szCs w:val="22"/>
        </w:rPr>
        <w:t xml:space="preserve"> </w:t>
      </w:r>
      <w:r w:rsidRPr="00CC3E19">
        <w:rPr>
          <w:noProof/>
          <w:spacing w:val="-2"/>
          <w:sz w:val="22"/>
          <w:szCs w:val="22"/>
        </w:rPr>
        <w:t xml:space="preserve">желісінің домендерінің иерархиясьша сәйкес иерархиялы түрде біріктірілген. Клиент керекті көрсетулерді таппағанша барлық аттар серверін сұрайды. Сұраныс бойынша берілген ақпаратты аттар серверлері ылғи да кэштайтындықтан бұл процесс тездетіледі. Клиенттік компьютер өз жұмысында бірнеше </w:t>
      </w:r>
      <w:r w:rsidRPr="00CC3E19">
        <w:rPr>
          <w:spacing w:val="-2"/>
          <w:sz w:val="22"/>
          <w:szCs w:val="22"/>
        </w:rPr>
        <w:t>DNS</w:t>
      </w:r>
      <w:r w:rsidRPr="00CC3E19">
        <w:rPr>
          <w:noProof/>
          <w:spacing w:val="-2"/>
          <w:sz w:val="22"/>
          <w:szCs w:val="22"/>
        </w:rPr>
        <w:t xml:space="preserve"> -серверлердің IР-адресін қолданыла алады, бұл олардың жұмысының сенімділігін артады.</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DNS </w:t>
      </w:r>
      <w:r w:rsidRPr="00CC3E19">
        <w:rPr>
          <w:noProof/>
          <w:spacing w:val="-2"/>
          <w:sz w:val="22"/>
          <w:szCs w:val="22"/>
        </w:rPr>
        <w:t>мәлімет базасы әр доменде (ағаш түйіні) аты бар және поддоменді ұстай алатын ағаш құрылымына ие аттардың домендік кеңістігі деп аталады. Доменнің аты осы мәлімет базасында оның туған доменіне байланысты жағдайын идентификациялайды, және де аттарындағы нүкте доменнің түйініне сәйкес бөліктерді беледі.</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DNS </w:t>
      </w:r>
      <w:r w:rsidRPr="00CC3E19">
        <w:rPr>
          <w:noProof/>
          <w:spacing w:val="-2"/>
          <w:sz w:val="22"/>
          <w:szCs w:val="22"/>
        </w:rPr>
        <w:t xml:space="preserve">мәлімет базасының түбірі </w:t>
      </w:r>
      <w:r w:rsidRPr="00CC3E19">
        <w:rPr>
          <w:spacing w:val="-2"/>
          <w:sz w:val="22"/>
          <w:szCs w:val="22"/>
        </w:rPr>
        <w:t>INIC (</w:t>
      </w:r>
      <w:proofErr w:type="spellStart"/>
      <w:r w:rsidRPr="00CC3E19">
        <w:rPr>
          <w:spacing w:val="-2"/>
          <w:sz w:val="22"/>
          <w:szCs w:val="22"/>
        </w:rPr>
        <w:t>Internet</w:t>
      </w:r>
      <w:proofErr w:type="spellEnd"/>
      <w:r w:rsidRPr="00CC3E19">
        <w:rPr>
          <w:spacing w:val="-2"/>
          <w:sz w:val="22"/>
          <w:szCs w:val="22"/>
        </w:rPr>
        <w:t xml:space="preserve"> </w:t>
      </w:r>
      <w:proofErr w:type="spellStart"/>
      <w:r w:rsidRPr="00CC3E19">
        <w:rPr>
          <w:spacing w:val="-2"/>
          <w:sz w:val="22"/>
          <w:szCs w:val="22"/>
        </w:rPr>
        <w:t>Network</w:t>
      </w:r>
      <w:proofErr w:type="spellEnd"/>
      <w:r w:rsidRPr="00CC3E19">
        <w:rPr>
          <w:spacing w:val="-2"/>
          <w:sz w:val="22"/>
          <w:szCs w:val="22"/>
        </w:rPr>
        <w:t xml:space="preserve"> </w:t>
      </w:r>
      <w:proofErr w:type="spellStart"/>
      <w:r w:rsidRPr="00CC3E19">
        <w:rPr>
          <w:spacing w:val="-2"/>
          <w:sz w:val="22"/>
          <w:szCs w:val="22"/>
        </w:rPr>
        <w:t>Information</w:t>
      </w:r>
      <w:proofErr w:type="spellEnd"/>
      <w:r w:rsidRPr="00CC3E19">
        <w:rPr>
          <w:spacing w:val="-2"/>
          <w:sz w:val="22"/>
          <w:szCs w:val="22"/>
        </w:rPr>
        <w:t xml:space="preserve"> </w:t>
      </w:r>
      <w:proofErr w:type="spellStart"/>
      <w:r w:rsidRPr="00CC3E19">
        <w:rPr>
          <w:spacing w:val="-2"/>
          <w:sz w:val="22"/>
          <w:szCs w:val="22"/>
        </w:rPr>
        <w:t>Cen</w:t>
      </w:r>
      <w:r w:rsidRPr="00CC3E19">
        <w:rPr>
          <w:spacing w:val="-2"/>
          <w:sz w:val="22"/>
          <w:szCs w:val="22"/>
        </w:rPr>
        <w:softHyphen/>
        <w:t>ter</w:t>
      </w:r>
      <w:proofErr w:type="spellEnd"/>
      <w:r w:rsidRPr="00CC3E19">
        <w:rPr>
          <w:spacing w:val="-2"/>
          <w:sz w:val="22"/>
          <w:szCs w:val="22"/>
        </w:rPr>
        <w:t xml:space="preserve">) </w:t>
      </w:r>
      <w:r w:rsidRPr="00CC3E19">
        <w:rPr>
          <w:noProof/>
          <w:spacing w:val="-2"/>
          <w:sz w:val="22"/>
          <w:szCs w:val="22"/>
        </w:rPr>
        <w:t xml:space="preserve">орталығымен басқарылады. Жоғары деңгейдің домені әр елге бөлек беріледі, сонымен қатар ұйымдастырушылық деңгейде белгіленеді. Елдерді белгілеуде </w:t>
      </w:r>
      <w:r w:rsidRPr="00CC3E19">
        <w:rPr>
          <w:spacing w:val="-2"/>
          <w:sz w:val="22"/>
          <w:szCs w:val="22"/>
        </w:rPr>
        <w:t xml:space="preserve">3 </w:t>
      </w:r>
      <w:proofErr w:type="spellStart"/>
      <w:r w:rsidRPr="00CC3E19">
        <w:rPr>
          <w:spacing w:val="-2"/>
          <w:sz w:val="22"/>
          <w:szCs w:val="22"/>
        </w:rPr>
        <w:t>ә</w:t>
      </w:r>
      <w:r w:rsidRPr="00CC3E19">
        <w:rPr>
          <w:noProof/>
          <w:spacing w:val="-2"/>
          <w:sz w:val="22"/>
          <w:szCs w:val="22"/>
        </w:rPr>
        <w:t>ріпті</w:t>
      </w:r>
      <w:proofErr w:type="spellEnd"/>
      <w:r w:rsidRPr="00CC3E19">
        <w:rPr>
          <w:noProof/>
          <w:spacing w:val="-2"/>
          <w:sz w:val="22"/>
          <w:szCs w:val="22"/>
        </w:rPr>
        <w:t xml:space="preserve"> және </w:t>
      </w:r>
      <w:r w:rsidRPr="00CC3E19">
        <w:rPr>
          <w:spacing w:val="-2"/>
          <w:sz w:val="22"/>
          <w:szCs w:val="22"/>
        </w:rPr>
        <w:t xml:space="preserve">2 </w:t>
      </w:r>
      <w:r w:rsidRPr="00CC3E19">
        <w:rPr>
          <w:noProof/>
          <w:spacing w:val="-2"/>
          <w:sz w:val="22"/>
          <w:szCs w:val="22"/>
        </w:rPr>
        <w:t>әріпті аббревиатуралар қолданылады, ал түрлі ұйымдастырушылық типтерге келесі аббревиатуралар қолданылады:</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com</w:t>
      </w:r>
      <w:proofErr w:type="spellEnd"/>
      <w:r w:rsidRPr="00CC3E19">
        <w:rPr>
          <w:spacing w:val="-2"/>
          <w:sz w:val="22"/>
          <w:szCs w:val="22"/>
        </w:rPr>
        <w:t xml:space="preserve"> — </w:t>
      </w:r>
      <w:r w:rsidRPr="00CC3E19">
        <w:rPr>
          <w:noProof/>
          <w:spacing w:val="-2"/>
          <w:sz w:val="22"/>
          <w:szCs w:val="22"/>
        </w:rPr>
        <w:t>коммерциялық ұйымдар;</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edu</w:t>
      </w:r>
      <w:proofErr w:type="spellEnd"/>
      <w:r w:rsidRPr="00CC3E19">
        <w:rPr>
          <w:spacing w:val="-2"/>
          <w:sz w:val="22"/>
          <w:szCs w:val="22"/>
        </w:rPr>
        <w:t xml:space="preserve"> - </w:t>
      </w:r>
      <w:r w:rsidRPr="00CC3E19">
        <w:rPr>
          <w:noProof/>
          <w:spacing w:val="-2"/>
          <w:sz w:val="22"/>
          <w:szCs w:val="22"/>
        </w:rPr>
        <w:t>білімдік;</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gov</w:t>
      </w:r>
      <w:proofErr w:type="spellEnd"/>
      <w:r w:rsidRPr="00CC3E19">
        <w:rPr>
          <w:spacing w:val="-2"/>
          <w:sz w:val="22"/>
          <w:szCs w:val="22"/>
        </w:rPr>
        <w:t xml:space="preserve"> — </w:t>
      </w:r>
      <w:r w:rsidRPr="00CC3E19">
        <w:rPr>
          <w:noProof/>
          <w:spacing w:val="-2"/>
          <w:sz w:val="22"/>
          <w:szCs w:val="22"/>
        </w:rPr>
        <w:t>үкіметтік ұйымдар;</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org</w:t>
      </w:r>
      <w:proofErr w:type="spellEnd"/>
      <w:r w:rsidRPr="00CC3E19">
        <w:rPr>
          <w:spacing w:val="-2"/>
          <w:sz w:val="22"/>
          <w:szCs w:val="22"/>
        </w:rPr>
        <w:t xml:space="preserve"> — </w:t>
      </w:r>
      <w:r w:rsidRPr="00CC3E19">
        <w:rPr>
          <w:noProof/>
          <w:spacing w:val="-2"/>
          <w:sz w:val="22"/>
          <w:szCs w:val="22"/>
        </w:rPr>
        <w:t>коммерциялық емес ұйымдар;</w:t>
      </w:r>
    </w:p>
    <w:p w:rsidR="00CC3E19" w:rsidRPr="00CC3E19" w:rsidRDefault="00CC3E19" w:rsidP="00CC3E19">
      <w:pPr>
        <w:shd w:val="clear" w:color="auto" w:fill="FFFFFF"/>
        <w:ind w:firstLine="720"/>
        <w:jc w:val="both"/>
        <w:rPr>
          <w:spacing w:val="-2"/>
          <w:sz w:val="22"/>
          <w:szCs w:val="22"/>
        </w:rPr>
      </w:pPr>
      <w:proofErr w:type="spellStart"/>
      <w:r w:rsidRPr="00CC3E19">
        <w:rPr>
          <w:spacing w:val="-2"/>
          <w:sz w:val="22"/>
          <w:szCs w:val="22"/>
        </w:rPr>
        <w:t>net</w:t>
      </w:r>
      <w:proofErr w:type="spellEnd"/>
      <w:r w:rsidRPr="00CC3E19">
        <w:rPr>
          <w:spacing w:val="-2"/>
          <w:sz w:val="22"/>
          <w:szCs w:val="22"/>
        </w:rPr>
        <w:t xml:space="preserve"> — </w:t>
      </w:r>
      <w:r w:rsidRPr="00CC3E19">
        <w:rPr>
          <w:noProof/>
          <w:spacing w:val="-2"/>
          <w:sz w:val="22"/>
          <w:szCs w:val="22"/>
        </w:rPr>
        <w:t>желіні қолдайтын ұйымдар.</w:t>
      </w:r>
    </w:p>
    <w:p w:rsidR="00CC3E19" w:rsidRPr="00CC3E19" w:rsidRDefault="00CC3E19" w:rsidP="00CC3E19">
      <w:pPr>
        <w:shd w:val="clear" w:color="auto" w:fill="FFFFFF"/>
        <w:ind w:firstLine="720"/>
        <w:jc w:val="both"/>
        <w:rPr>
          <w:spacing w:val="-2"/>
          <w:sz w:val="22"/>
          <w:szCs w:val="22"/>
        </w:rPr>
      </w:pPr>
      <w:r w:rsidRPr="00CC3E19">
        <w:rPr>
          <w:noProof/>
          <w:spacing w:val="-2"/>
          <w:sz w:val="22"/>
          <w:szCs w:val="22"/>
        </w:rPr>
        <w:lastRenderedPageBreak/>
        <w:t xml:space="preserve">Әр </w:t>
      </w:r>
      <w:r w:rsidRPr="00CC3E19">
        <w:rPr>
          <w:spacing w:val="-2"/>
          <w:sz w:val="22"/>
          <w:szCs w:val="22"/>
        </w:rPr>
        <w:t xml:space="preserve">DNS </w:t>
      </w:r>
      <w:r w:rsidRPr="00CC3E19">
        <w:rPr>
          <w:noProof/>
          <w:spacing w:val="-2"/>
          <w:sz w:val="22"/>
          <w:szCs w:val="22"/>
        </w:rPr>
        <w:t xml:space="preserve">домені бөлек ұйыммен администрацияланады, әдетге ол өз доменін поддоменге бөліп, бұл поддомендерді администрациялау функцкясын басқа ұйымдарға береді. Әр домен ерекше атқа ие, ал әр бір поддомен өзінің доменінің ішінде ерекше атқа ие. Доменнің аты </w:t>
      </w:r>
      <w:r w:rsidRPr="00CC3E19">
        <w:rPr>
          <w:spacing w:val="-2"/>
          <w:sz w:val="22"/>
          <w:szCs w:val="22"/>
        </w:rPr>
        <w:t xml:space="preserve">63 </w:t>
      </w:r>
      <w:r w:rsidRPr="00CC3E19">
        <w:rPr>
          <w:noProof/>
          <w:spacing w:val="-2"/>
          <w:sz w:val="22"/>
          <w:szCs w:val="22"/>
        </w:rPr>
        <w:t xml:space="preserve">символға дейін бола алады.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 xml:space="preserve">желісінде әр бір хост өз толық доменді атымен анықталады. Ол </w:t>
      </w:r>
      <w:r w:rsidRPr="00CC3E19">
        <w:rPr>
          <w:spacing w:val="-2"/>
          <w:sz w:val="22"/>
          <w:szCs w:val="22"/>
        </w:rPr>
        <w:t>FQDN (</w:t>
      </w:r>
      <w:proofErr w:type="spellStart"/>
      <w:r w:rsidRPr="00CC3E19">
        <w:rPr>
          <w:spacing w:val="-2"/>
          <w:sz w:val="22"/>
          <w:szCs w:val="22"/>
        </w:rPr>
        <w:t>fully</w:t>
      </w:r>
      <w:proofErr w:type="spellEnd"/>
      <w:r w:rsidRPr="00CC3E19">
        <w:rPr>
          <w:spacing w:val="-2"/>
          <w:sz w:val="22"/>
          <w:szCs w:val="22"/>
        </w:rPr>
        <w:t xml:space="preserve"> </w:t>
      </w:r>
      <w:proofErr w:type="spellStart"/>
      <w:r w:rsidRPr="00CC3E19">
        <w:rPr>
          <w:spacing w:val="-2"/>
          <w:sz w:val="22"/>
          <w:szCs w:val="22"/>
        </w:rPr>
        <w:t>qualified</w:t>
      </w:r>
      <w:proofErr w:type="spellEnd"/>
      <w:r w:rsidRPr="00CC3E19">
        <w:rPr>
          <w:spacing w:val="-2"/>
          <w:sz w:val="22"/>
          <w:szCs w:val="22"/>
        </w:rPr>
        <w:t xml:space="preserve"> </w:t>
      </w:r>
      <w:proofErr w:type="spellStart"/>
      <w:r w:rsidRPr="00CC3E19">
        <w:rPr>
          <w:spacing w:val="-2"/>
          <w:sz w:val="22"/>
          <w:szCs w:val="22"/>
        </w:rPr>
        <w:t>domain</w:t>
      </w:r>
      <w:proofErr w:type="spellEnd"/>
      <w:r w:rsidRPr="00CC3E19">
        <w:rPr>
          <w:spacing w:val="-2"/>
          <w:sz w:val="22"/>
          <w:szCs w:val="22"/>
        </w:rPr>
        <w:t xml:space="preserve"> </w:t>
      </w:r>
      <w:proofErr w:type="spellStart"/>
      <w:r w:rsidRPr="00CC3E19">
        <w:rPr>
          <w:spacing w:val="-2"/>
          <w:sz w:val="22"/>
          <w:szCs w:val="22"/>
        </w:rPr>
        <w:t>name</w:t>
      </w:r>
      <w:proofErr w:type="spellEnd"/>
      <w:r w:rsidRPr="00CC3E19">
        <w:rPr>
          <w:spacing w:val="-2"/>
          <w:sz w:val="22"/>
          <w:szCs w:val="22"/>
        </w:rPr>
        <w:t xml:space="preserve">) </w:t>
      </w:r>
      <w:r w:rsidRPr="00CC3E19">
        <w:rPr>
          <w:noProof/>
          <w:spacing w:val="-2"/>
          <w:sz w:val="22"/>
          <w:szCs w:val="22"/>
        </w:rPr>
        <w:t xml:space="preserve">бағыты хостан түбірге дейінгі барлық домендердің атын қосады. Толық </w:t>
      </w:r>
      <w:r w:rsidRPr="00CC3E19">
        <w:rPr>
          <w:spacing w:val="-2"/>
          <w:sz w:val="22"/>
          <w:szCs w:val="22"/>
        </w:rPr>
        <w:t>DNS</w:t>
      </w:r>
      <w:r w:rsidRPr="00CC3E19">
        <w:rPr>
          <w:noProof/>
          <w:spacing w:val="-2"/>
          <w:sz w:val="22"/>
          <w:szCs w:val="22"/>
        </w:rPr>
        <w:t xml:space="preserve"> -атының мысалы: </w:t>
      </w:r>
      <w:r w:rsidRPr="00CC3E19">
        <w:rPr>
          <w:spacing w:val="-2"/>
          <w:sz w:val="22"/>
          <w:szCs w:val="22"/>
        </w:rPr>
        <w:t>citint.dol.ru</w:t>
      </w:r>
    </w:p>
    <w:p w:rsidR="00CC3E19" w:rsidRPr="00CC3E19" w:rsidRDefault="00CC3E19" w:rsidP="00CC3E19">
      <w:pPr>
        <w:shd w:val="clear" w:color="auto" w:fill="FFFFFF"/>
        <w:jc w:val="both"/>
        <w:rPr>
          <w:b/>
          <w:noProof/>
          <w:spacing w:val="-2"/>
          <w:sz w:val="22"/>
          <w:szCs w:val="22"/>
        </w:rPr>
      </w:pPr>
      <w:proofErr w:type="spellStart"/>
      <w:r w:rsidRPr="00CC3E19">
        <w:rPr>
          <w:b/>
          <w:spacing w:val="-2"/>
          <w:sz w:val="22"/>
          <w:szCs w:val="22"/>
        </w:rPr>
        <w:t>Internet</w:t>
      </w:r>
      <w:r w:rsidRPr="00CC3E19">
        <w:rPr>
          <w:b/>
          <w:noProof/>
          <w:spacing w:val="-2"/>
          <w:sz w:val="22"/>
          <w:szCs w:val="22"/>
        </w:rPr>
        <w:t>-тің</w:t>
      </w:r>
      <w:proofErr w:type="spellEnd"/>
      <w:r w:rsidRPr="00CC3E19">
        <w:rPr>
          <w:b/>
          <w:noProof/>
          <w:spacing w:val="-2"/>
          <w:sz w:val="22"/>
          <w:szCs w:val="22"/>
        </w:rPr>
        <w:t xml:space="preserve">  маршрутизациясы</w:t>
      </w:r>
    </w:p>
    <w:p w:rsidR="00CC3E19" w:rsidRPr="00CC3E19" w:rsidRDefault="00CC3E19" w:rsidP="00CC3E19">
      <w:pPr>
        <w:shd w:val="clear" w:color="auto" w:fill="FFFFFF"/>
        <w:ind w:firstLine="720"/>
        <w:jc w:val="both"/>
        <w:rPr>
          <w:noProof/>
          <w:spacing w:val="-2"/>
          <w:sz w:val="22"/>
          <w:szCs w:val="22"/>
        </w:rPr>
      </w:pPr>
      <w:r w:rsidRPr="00CC3E19">
        <w:rPr>
          <w:noProof/>
          <w:spacing w:val="-2"/>
          <w:sz w:val="22"/>
          <w:szCs w:val="22"/>
        </w:rPr>
        <w:t xml:space="preserve">Дәстүрлі түрде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 xml:space="preserve">желісінде маршрутизация құрылғысын шлюз дейді, бірақ бұл сәтсіз термин, өйткені күнделікті желілер индустриясында бұл терминнен басқа функционалдық мүмкіндіктері бар құрылғыны атайды. Шлюздер (осы сәттен бастап біз оны роутер деп атаймыз)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 xml:space="preserve">желісінде иерархиялық принципке сәйкес ұйымдастырылған, Кейбір роутерлер бірдей администртивтік басшылықта және басқаруда болып отырған белгілі бір нақты желілер тобы арқылы ақпаратты ауыстыруда колданылады. Мұндай объектілерді автономды жүйе деп атайды </w:t>
      </w:r>
      <w:r w:rsidRPr="00CC3E19">
        <w:rPr>
          <w:spacing w:val="-2"/>
          <w:sz w:val="22"/>
          <w:szCs w:val="22"/>
        </w:rPr>
        <w:t>(</w:t>
      </w:r>
      <w:proofErr w:type="spellStart"/>
      <w:r w:rsidRPr="00CC3E19">
        <w:rPr>
          <w:spacing w:val="-2"/>
          <w:sz w:val="22"/>
          <w:szCs w:val="22"/>
        </w:rPr>
        <w:t>autonoumus</w:t>
      </w:r>
      <w:proofErr w:type="spellEnd"/>
      <w:r w:rsidRPr="00CC3E19">
        <w:rPr>
          <w:spacing w:val="-2"/>
          <w:sz w:val="22"/>
          <w:szCs w:val="22"/>
        </w:rPr>
        <w:t xml:space="preserve"> </w:t>
      </w:r>
      <w:proofErr w:type="spellStart"/>
      <w:r w:rsidRPr="00CC3E19">
        <w:rPr>
          <w:spacing w:val="-2"/>
          <w:sz w:val="22"/>
          <w:szCs w:val="22"/>
        </w:rPr>
        <w:t>system</w:t>
      </w:r>
      <w:proofErr w:type="spellEnd"/>
      <w:r w:rsidRPr="00CC3E19">
        <w:rPr>
          <w:spacing w:val="-2"/>
          <w:sz w:val="22"/>
          <w:szCs w:val="22"/>
        </w:rPr>
        <w:t xml:space="preserve">). </w:t>
      </w:r>
      <w:r w:rsidRPr="00CC3E19">
        <w:rPr>
          <w:noProof/>
          <w:spacing w:val="-2"/>
          <w:sz w:val="22"/>
          <w:szCs w:val="22"/>
        </w:rPr>
        <w:t xml:space="preserve">Автономды жүйе қарамағындағы ақпаратты алмастыруда қолданатын роутерлер ішкі роутерлер </w:t>
      </w:r>
      <w:r w:rsidRPr="00CC3E19">
        <w:rPr>
          <w:spacing w:val="-2"/>
          <w:sz w:val="22"/>
          <w:szCs w:val="22"/>
        </w:rPr>
        <w:t>(</w:t>
      </w:r>
      <w:proofErr w:type="spellStart"/>
      <w:r w:rsidRPr="00CC3E19">
        <w:rPr>
          <w:spacing w:val="-2"/>
          <w:sz w:val="22"/>
          <w:szCs w:val="22"/>
        </w:rPr>
        <w:t>interior</w:t>
      </w:r>
      <w:proofErr w:type="spellEnd"/>
      <w:r w:rsidRPr="00CC3E19">
        <w:rPr>
          <w:spacing w:val="-2"/>
          <w:sz w:val="22"/>
          <w:szCs w:val="22"/>
        </w:rPr>
        <w:t xml:space="preserve"> </w:t>
      </w:r>
      <w:proofErr w:type="spellStart"/>
      <w:r w:rsidRPr="00CC3E19">
        <w:rPr>
          <w:spacing w:val="-2"/>
          <w:sz w:val="22"/>
          <w:szCs w:val="22"/>
        </w:rPr>
        <w:t>routers</w:t>
      </w:r>
      <w:proofErr w:type="spellEnd"/>
      <w:r w:rsidRPr="00CC3E19">
        <w:rPr>
          <w:spacing w:val="-2"/>
          <w:sz w:val="22"/>
          <w:szCs w:val="22"/>
        </w:rPr>
        <w:t xml:space="preserve">) </w:t>
      </w:r>
      <w:r w:rsidRPr="00CC3E19">
        <w:rPr>
          <w:noProof/>
          <w:spacing w:val="-2"/>
          <w:sz w:val="22"/>
          <w:szCs w:val="22"/>
        </w:rPr>
        <w:t xml:space="preserve">деп аталады. Олар осы амалды орындауда түрлі ішкі хаттамаларды </w:t>
      </w:r>
      <w:r w:rsidRPr="00CC3E19">
        <w:rPr>
          <w:spacing w:val="-2"/>
          <w:sz w:val="22"/>
          <w:szCs w:val="22"/>
        </w:rPr>
        <w:t>(</w:t>
      </w:r>
      <w:proofErr w:type="spellStart"/>
      <w:r w:rsidRPr="00CC3E19">
        <w:rPr>
          <w:spacing w:val="-2"/>
          <w:sz w:val="22"/>
          <w:szCs w:val="22"/>
        </w:rPr>
        <w:t>interior</w:t>
      </w:r>
      <w:proofErr w:type="spellEnd"/>
      <w:r w:rsidRPr="00CC3E19">
        <w:rPr>
          <w:spacing w:val="-2"/>
          <w:sz w:val="22"/>
          <w:szCs w:val="22"/>
        </w:rPr>
        <w:t xml:space="preserve"> </w:t>
      </w:r>
      <w:proofErr w:type="spellStart"/>
      <w:r w:rsidRPr="00CC3E19">
        <w:rPr>
          <w:spacing w:val="-2"/>
          <w:sz w:val="22"/>
          <w:szCs w:val="22"/>
        </w:rPr>
        <w:t>gate</w:t>
      </w:r>
      <w:proofErr w:type="spellEnd"/>
      <w:r w:rsidRPr="00CC3E19">
        <w:rPr>
          <w:spacing w:val="-2"/>
          <w:sz w:val="22"/>
          <w:szCs w:val="22"/>
        </w:rPr>
        <w:t xml:space="preserve"> </w:t>
      </w:r>
      <w:proofErr w:type="spellStart"/>
      <w:r w:rsidRPr="00CC3E19">
        <w:rPr>
          <w:spacing w:val="-2"/>
          <w:sz w:val="22"/>
          <w:szCs w:val="22"/>
        </w:rPr>
        <w:t>way</w:t>
      </w:r>
      <w:proofErr w:type="spellEnd"/>
      <w:r w:rsidRPr="00CC3E19">
        <w:rPr>
          <w:spacing w:val="-2"/>
          <w:sz w:val="22"/>
          <w:szCs w:val="22"/>
        </w:rPr>
        <w:t xml:space="preserve"> </w:t>
      </w:r>
      <w:proofErr w:type="spellStart"/>
      <w:r w:rsidRPr="00CC3E19">
        <w:rPr>
          <w:spacing w:val="-2"/>
          <w:sz w:val="22"/>
          <w:szCs w:val="22"/>
        </w:rPr>
        <w:t>Protocol</w:t>
      </w:r>
      <w:proofErr w:type="spellEnd"/>
      <w:r w:rsidRPr="00CC3E19">
        <w:rPr>
          <w:spacing w:val="-2"/>
          <w:sz w:val="22"/>
          <w:szCs w:val="22"/>
        </w:rPr>
        <w:t xml:space="preserve">-IGP) </w:t>
      </w:r>
      <w:r w:rsidRPr="00CC3E19">
        <w:rPr>
          <w:noProof/>
          <w:spacing w:val="-2"/>
          <w:sz w:val="22"/>
          <w:szCs w:val="22"/>
        </w:rPr>
        <w:t xml:space="preserve">қолданады. Ақпаратты автономды жүйелер арасында тасымалдайтын роутерлерді, сыртқы роутерлер </w:t>
      </w:r>
      <w:r w:rsidRPr="00CC3E19">
        <w:rPr>
          <w:spacing w:val="-2"/>
          <w:sz w:val="22"/>
          <w:szCs w:val="22"/>
        </w:rPr>
        <w:t>(</w:t>
      </w:r>
      <w:proofErr w:type="spellStart"/>
      <w:r w:rsidRPr="00CC3E19">
        <w:rPr>
          <w:spacing w:val="-2"/>
          <w:sz w:val="22"/>
          <w:szCs w:val="22"/>
        </w:rPr>
        <w:t>exterior</w:t>
      </w:r>
      <w:proofErr w:type="spellEnd"/>
      <w:r w:rsidRPr="00CC3E19">
        <w:rPr>
          <w:spacing w:val="-2"/>
          <w:sz w:val="22"/>
          <w:szCs w:val="22"/>
        </w:rPr>
        <w:t xml:space="preserve"> </w:t>
      </w:r>
      <w:proofErr w:type="spellStart"/>
      <w:r w:rsidRPr="00CC3E19">
        <w:rPr>
          <w:spacing w:val="-2"/>
          <w:sz w:val="22"/>
          <w:szCs w:val="22"/>
        </w:rPr>
        <w:t>routers</w:t>
      </w:r>
      <w:proofErr w:type="spellEnd"/>
      <w:r w:rsidRPr="00CC3E19">
        <w:rPr>
          <w:spacing w:val="-2"/>
          <w:sz w:val="22"/>
          <w:szCs w:val="22"/>
        </w:rPr>
        <w:t xml:space="preserve">) </w:t>
      </w:r>
      <w:r w:rsidRPr="00CC3E19">
        <w:rPr>
          <w:noProof/>
          <w:spacing w:val="-2"/>
          <w:sz w:val="22"/>
          <w:szCs w:val="22"/>
        </w:rPr>
        <w:t>деп атайды. Ол үшін олар сыртқы роутерлер хаттамаларын қолданады.  1</w:t>
      </w:r>
      <w:r w:rsidRPr="00CC3E19">
        <w:rPr>
          <w:noProof/>
          <w:spacing w:val="-2"/>
          <w:sz w:val="22"/>
          <w:szCs w:val="22"/>
        </w:rPr>
        <w:noBreakHyphen/>
        <w:t xml:space="preserve">суретте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архитектурасы көрсетілген.</w:t>
      </w:r>
    </w:p>
    <w:p w:rsidR="00CC3E19" w:rsidRPr="00CC3E19" w:rsidRDefault="00CC3E19" w:rsidP="00CC3E19">
      <w:pPr>
        <w:shd w:val="clear" w:color="auto" w:fill="FFFFFF"/>
        <w:jc w:val="both"/>
        <w:rPr>
          <w:noProof/>
          <w:spacing w:val="-2"/>
          <w:sz w:val="22"/>
          <w:szCs w:val="22"/>
        </w:rPr>
      </w:pPr>
      <w:r w:rsidRPr="00CC3E19">
        <w:rPr>
          <w:noProof/>
          <w:spacing w:val="-2"/>
          <w:sz w:val="22"/>
          <w:szCs w:val="22"/>
        </w:rPr>
        <mc:AlternateContent>
          <mc:Choice Requires="wpc">
            <w:drawing>
              <wp:inline distT="0" distB="0" distL="0" distR="0">
                <wp:extent cx="5105400" cy="2971800"/>
                <wp:effectExtent l="0" t="0" r="3810" b="254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228600" y="685800"/>
                            <a:ext cx="2133600" cy="762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152400" y="762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rPr>
                              </w:pPr>
                              <w:r w:rsidRPr="00143FA6">
                                <w:rPr>
                                  <w:sz w:val="40"/>
                                  <w:szCs w:val="40"/>
                                </w:rPr>
                                <w:sym w:font="Wingdings" w:char="F03A"/>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609600" y="762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rPr>
                              </w:pPr>
                              <w:r w:rsidRPr="00143FA6">
                                <w:rPr>
                                  <w:sz w:val="40"/>
                                  <w:szCs w:val="40"/>
                                </w:rPr>
                                <w:sym w:font="Wingdings" w:char="F03A"/>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066800" y="762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rPr>
                              </w:pPr>
                              <w:r w:rsidRPr="00143FA6">
                                <w:rPr>
                                  <w:sz w:val="40"/>
                                  <w:szCs w:val="40"/>
                                </w:rPr>
                                <w:sym w:font="Wingdings" w:char="F03A"/>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524000" y="762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rPr>
                              </w:pPr>
                              <w:r w:rsidRPr="00143FA6">
                                <w:rPr>
                                  <w:sz w:val="40"/>
                                  <w:szCs w:val="40"/>
                                </w:rPr>
                                <w:sym w:font="Wingdings" w:char="F03A"/>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981200" y="762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rPr>
                              </w:pPr>
                              <w:r w:rsidRPr="00143FA6">
                                <w:rPr>
                                  <w:sz w:val="40"/>
                                  <w:szCs w:val="40"/>
                                </w:rPr>
                                <w:sym w:font="Wingdings" w:char="F03A"/>
                              </w:r>
                            </w:p>
                          </w:txbxContent>
                        </wps:txbx>
                        <wps:bodyPr rot="0" vert="horz" wrap="square" lIns="91440" tIns="45720" rIns="91440" bIns="45720" anchor="t" anchorCtr="0" upright="1">
                          <a:noAutofit/>
                        </wps:bodyPr>
                      </wps:wsp>
                      <wps:wsp>
                        <wps:cNvPr id="7" name="Line 10"/>
                        <wps:cNvCnPr>
                          <a:cxnSpLocks noChangeShapeType="1"/>
                        </wps:cNvCnPr>
                        <wps:spPr bwMode="auto">
                          <a:xfrm>
                            <a:off x="381000" y="381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838200" y="381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295400" y="381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752600" y="381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209800" y="381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981200" y="762000"/>
                            <a:ext cx="847"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752600" y="106680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143FA6" w:rsidRDefault="00CC3E19" w:rsidP="00CC3E19">
                              <w:pPr>
                                <w:rPr>
                                  <w:sz w:val="40"/>
                                  <w:szCs w:val="40"/>
                                  <w:lang w:val="en-US"/>
                                </w:rPr>
                              </w:pPr>
                              <w:r>
                                <w:rPr>
                                  <w:sz w:val="40"/>
                                  <w:szCs w:val="40"/>
                                </w:rPr>
                                <w:sym w:font="Wingdings 2" w:char="F031"/>
                              </w:r>
                            </w:p>
                          </w:txbxContent>
                        </wps:txbx>
                        <wps:bodyPr rot="0" vert="horz" wrap="square" lIns="91440" tIns="45720" rIns="91440" bIns="45720" anchor="t" anchorCtr="0" upright="1">
                          <a:noAutofit/>
                        </wps:bodyPr>
                      </wps:wsp>
                      <wps:wsp>
                        <wps:cNvPr id="14" name="Line 17"/>
                        <wps:cNvCnPr>
                          <a:cxnSpLocks noChangeShapeType="1"/>
                        </wps:cNvCnPr>
                        <wps:spPr bwMode="auto">
                          <a:xfrm>
                            <a:off x="2057400" y="1219200"/>
                            <a:ext cx="13716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533400" y="762000"/>
                            <a:ext cx="1219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22147A" w:rsidRDefault="00CC3E19" w:rsidP="00CC3E19">
                              <w:proofErr w:type="spellStart"/>
                              <w:r>
                                <w:t>Локальді</w:t>
                              </w:r>
                              <w:proofErr w:type="spellEnd"/>
                              <w:r>
                                <w:t xml:space="preserve"> </w:t>
                              </w:r>
                              <w:proofErr w:type="spellStart"/>
                              <w:r>
                                <w:t>желі</w:t>
                              </w:r>
                              <w:proofErr w:type="spellEnd"/>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1524000" y="1371600"/>
                            <a:ext cx="1219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22147A" w:rsidRDefault="00CC3E19" w:rsidP="00CC3E19">
                              <w:r w:rsidRPr="0022147A">
                                <w:t>Шлюз-</w:t>
                              </w:r>
                            </w:p>
                            <w:p w:rsidR="00CC3E19" w:rsidRPr="0022147A" w:rsidRDefault="00CC3E19" w:rsidP="00CC3E19">
                              <w:r w:rsidRPr="0022147A">
                                <w:t>маршрутизатор</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381000" y="160020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22147A" w:rsidRDefault="00CC3E19" w:rsidP="00CC3E19">
                              <w:proofErr w:type="spellStart"/>
                              <w:r w:rsidRPr="0022147A">
                                <w:t>Алыс</w:t>
                              </w:r>
                              <w:proofErr w:type="spellEnd"/>
                              <w:r w:rsidRPr="0022147A">
                                <w:t xml:space="preserve"> сервер</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276600" y="1066800"/>
                            <a:ext cx="16002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Default="00CC3E19" w:rsidP="00CC3E19">
                              <w:r>
                                <w:rPr>
                                  <w:sz w:val="40"/>
                                  <w:szCs w:val="40"/>
                                </w:rPr>
                                <w:sym w:font="Wingdings" w:char="F03E"/>
                              </w:r>
                              <w:r>
                                <w:rPr>
                                  <w:sz w:val="40"/>
                                  <w:szCs w:val="40"/>
                                </w:rPr>
                                <w:t xml:space="preserve"> </w:t>
                              </w:r>
                              <w:r w:rsidRPr="0022147A">
                                <w:t>маршрутизатор</w:t>
                              </w:r>
                            </w:p>
                            <w:p w:rsidR="00CC3E19" w:rsidRDefault="00CC3E19" w:rsidP="00CC3E19"/>
                            <w:p w:rsidR="00CC3E19" w:rsidRPr="0022147A" w:rsidRDefault="00CC3E19" w:rsidP="00CC3E19">
                              <w:pPr>
                                <w:rPr>
                                  <w:sz w:val="40"/>
                                  <w:szCs w:val="40"/>
                                </w:rPr>
                              </w:pPr>
                              <w:r>
                                <w:rPr>
                                  <w:sz w:val="40"/>
                                  <w:szCs w:val="40"/>
                                </w:rPr>
                                <w:sym w:font="Wingdings" w:char="F03E"/>
                              </w:r>
                              <w:r>
                                <w:rPr>
                                  <w:sz w:val="40"/>
                                  <w:szCs w:val="40"/>
                                </w:rPr>
                                <w:t xml:space="preserve"> </w:t>
                              </w:r>
                              <w:r w:rsidRPr="0022147A">
                                <w:t>маршрутизатор</w:t>
                              </w:r>
                            </w:p>
                            <w:p w:rsidR="00CC3E19" w:rsidRDefault="00CC3E19" w:rsidP="00CC3E19">
                              <w:pPr>
                                <w:rPr>
                                  <w:sz w:val="40"/>
                                  <w:szCs w:val="40"/>
                                </w:rPr>
                              </w:pPr>
                            </w:p>
                            <w:p w:rsidR="00CC3E19" w:rsidRPr="0022147A" w:rsidRDefault="00CC3E19" w:rsidP="00CC3E19">
                              <w:pPr>
                                <w:rPr>
                                  <w:sz w:val="40"/>
                                  <w:szCs w:val="40"/>
                                </w:rPr>
                              </w:pPr>
                              <w:r>
                                <w:rPr>
                                  <w:sz w:val="40"/>
                                  <w:szCs w:val="40"/>
                                </w:rPr>
                                <w:sym w:font="Wingdings" w:char="F03E"/>
                              </w:r>
                              <w:r>
                                <w:rPr>
                                  <w:sz w:val="40"/>
                                  <w:szCs w:val="40"/>
                                </w:rPr>
                                <w:t xml:space="preserve"> </w:t>
                              </w:r>
                              <w:r w:rsidRPr="0022147A">
                                <w:t>маршрутизатор</w:t>
                              </w:r>
                            </w:p>
                            <w:p w:rsidR="00CC3E19" w:rsidRPr="0022147A" w:rsidRDefault="00CC3E19" w:rsidP="00CC3E19">
                              <w:pPr>
                                <w:rPr>
                                  <w:sz w:val="40"/>
                                  <w:szCs w:val="40"/>
                                </w:rPr>
                              </w:pPr>
                            </w:p>
                            <w:p w:rsidR="00CC3E19" w:rsidRDefault="00CC3E19" w:rsidP="00CC3E19"/>
                          </w:txbxContent>
                        </wps:txbx>
                        <wps:bodyPr rot="0" vert="horz" wrap="square" lIns="91440" tIns="45720" rIns="91440" bIns="45720" anchor="t" anchorCtr="0" upright="1">
                          <a:noAutofit/>
                        </wps:bodyPr>
                      </wps:wsp>
                      <wps:wsp>
                        <wps:cNvPr id="19" name="Text Box 22"/>
                        <wps:cNvSpPr txBox="1">
                          <a:spLocks noChangeArrowheads="1"/>
                        </wps:cNvSpPr>
                        <wps:spPr bwMode="auto">
                          <a:xfrm>
                            <a:off x="685800" y="1905000"/>
                            <a:ext cx="5334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22147A" w:rsidRDefault="00CC3E19" w:rsidP="00CC3E19">
                              <w:pPr>
                                <w:rPr>
                                  <w:sz w:val="140"/>
                                  <w:szCs w:val="140"/>
                                </w:rPr>
                              </w:pPr>
                              <w:r w:rsidRPr="0022147A">
                                <w:rPr>
                                  <w:sz w:val="140"/>
                                  <w:szCs w:val="140"/>
                                </w:rPr>
                                <w:sym w:font="Webdings" w:char="F0C0"/>
                              </w:r>
                            </w:p>
                          </w:txbxContent>
                        </wps:txbx>
                        <wps:bodyPr rot="0" vert="horz" wrap="square" lIns="91440" tIns="45720" rIns="91440" bIns="45720" anchor="t" anchorCtr="0" upright="1">
                          <a:noAutofit/>
                        </wps:bodyPr>
                      </wps:wsp>
                      <wps:wsp>
                        <wps:cNvPr id="20" name="Line 23"/>
                        <wps:cNvCnPr>
                          <a:cxnSpLocks noChangeShapeType="1"/>
                        </wps:cNvCnPr>
                        <wps:spPr bwMode="auto">
                          <a:xfrm>
                            <a:off x="3505200" y="129540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3505200" y="182880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flipH="1">
                            <a:off x="1295400" y="2286000"/>
                            <a:ext cx="2057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6"/>
                        <wps:cNvSpPr>
                          <a:spLocks/>
                        </wps:cNvSpPr>
                        <wps:spPr bwMode="auto">
                          <a:xfrm>
                            <a:off x="2933700" y="673100"/>
                            <a:ext cx="1955800" cy="1917700"/>
                          </a:xfrm>
                          <a:custGeom>
                            <a:avLst/>
                            <a:gdLst>
                              <a:gd name="T0" fmla="*/ 540 w 3080"/>
                              <a:gd name="T1" fmla="*/ 260 h 3020"/>
                              <a:gd name="T2" fmla="*/ 1260 w 3080"/>
                              <a:gd name="T3" fmla="*/ 20 h 3020"/>
                              <a:gd name="T4" fmla="*/ 1380 w 3080"/>
                              <a:gd name="T5" fmla="*/ 140 h 3020"/>
                              <a:gd name="T6" fmla="*/ 2220 w 3080"/>
                              <a:gd name="T7" fmla="*/ 20 h 3020"/>
                              <a:gd name="T8" fmla="*/ 2340 w 3080"/>
                              <a:gd name="T9" fmla="*/ 260 h 3020"/>
                              <a:gd name="T10" fmla="*/ 2820 w 3080"/>
                              <a:gd name="T11" fmla="*/ 380 h 3020"/>
                              <a:gd name="T12" fmla="*/ 2820 w 3080"/>
                              <a:gd name="T13" fmla="*/ 620 h 3020"/>
                              <a:gd name="T14" fmla="*/ 3060 w 3080"/>
                              <a:gd name="T15" fmla="*/ 1220 h 3020"/>
                              <a:gd name="T16" fmla="*/ 2940 w 3080"/>
                              <a:gd name="T17" fmla="*/ 1460 h 3020"/>
                              <a:gd name="T18" fmla="*/ 2820 w 3080"/>
                              <a:gd name="T19" fmla="*/ 1460 h 3020"/>
                              <a:gd name="T20" fmla="*/ 2820 w 3080"/>
                              <a:gd name="T21" fmla="*/ 1820 h 3020"/>
                              <a:gd name="T22" fmla="*/ 3060 w 3080"/>
                              <a:gd name="T23" fmla="*/ 2060 h 3020"/>
                              <a:gd name="T24" fmla="*/ 2940 w 3080"/>
                              <a:gd name="T25" fmla="*/ 2300 h 3020"/>
                              <a:gd name="T26" fmla="*/ 2820 w 3080"/>
                              <a:gd name="T27" fmla="*/ 2420 h 3020"/>
                              <a:gd name="T28" fmla="*/ 2820 w 3080"/>
                              <a:gd name="T29" fmla="*/ 2900 h 3020"/>
                              <a:gd name="T30" fmla="*/ 2220 w 3080"/>
                              <a:gd name="T31" fmla="*/ 2900 h 3020"/>
                              <a:gd name="T32" fmla="*/ 2220 w 3080"/>
                              <a:gd name="T33" fmla="*/ 2780 h 3020"/>
                              <a:gd name="T34" fmla="*/ 1380 w 3080"/>
                              <a:gd name="T35" fmla="*/ 3020 h 3020"/>
                              <a:gd name="T36" fmla="*/ 1020 w 3080"/>
                              <a:gd name="T37" fmla="*/ 2780 h 3020"/>
                              <a:gd name="T38" fmla="*/ 300 w 3080"/>
                              <a:gd name="T39" fmla="*/ 2900 h 3020"/>
                              <a:gd name="T40" fmla="*/ 180 w 3080"/>
                              <a:gd name="T41" fmla="*/ 2300 h 3020"/>
                              <a:gd name="T42" fmla="*/ 60 w 3080"/>
                              <a:gd name="T43" fmla="*/ 1940 h 3020"/>
                              <a:gd name="T44" fmla="*/ 540 w 3080"/>
                              <a:gd name="T45" fmla="*/ 1820 h 3020"/>
                              <a:gd name="T46" fmla="*/ 180 w 3080"/>
                              <a:gd name="T47" fmla="*/ 1340 h 3020"/>
                              <a:gd name="T48" fmla="*/ 540 w 3080"/>
                              <a:gd name="T49" fmla="*/ 1220 h 3020"/>
                              <a:gd name="T50" fmla="*/ 300 w 3080"/>
                              <a:gd name="T51" fmla="*/ 860 h 3020"/>
                              <a:gd name="T52" fmla="*/ 660 w 3080"/>
                              <a:gd name="T53" fmla="*/ 620 h 3020"/>
                              <a:gd name="T54" fmla="*/ 540 w 3080"/>
                              <a:gd name="T55" fmla="*/ 260 h 3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080" h="3020">
                                <a:moveTo>
                                  <a:pt x="540" y="260"/>
                                </a:moveTo>
                                <a:cubicBezTo>
                                  <a:pt x="640" y="160"/>
                                  <a:pt x="1120" y="40"/>
                                  <a:pt x="1260" y="20"/>
                                </a:cubicBezTo>
                                <a:cubicBezTo>
                                  <a:pt x="1400" y="0"/>
                                  <a:pt x="1220" y="140"/>
                                  <a:pt x="1380" y="140"/>
                                </a:cubicBezTo>
                                <a:cubicBezTo>
                                  <a:pt x="1540" y="140"/>
                                  <a:pt x="2060" y="0"/>
                                  <a:pt x="2220" y="20"/>
                                </a:cubicBezTo>
                                <a:cubicBezTo>
                                  <a:pt x="2380" y="40"/>
                                  <a:pt x="2240" y="200"/>
                                  <a:pt x="2340" y="260"/>
                                </a:cubicBezTo>
                                <a:cubicBezTo>
                                  <a:pt x="2440" y="320"/>
                                  <a:pt x="2740" y="320"/>
                                  <a:pt x="2820" y="380"/>
                                </a:cubicBezTo>
                                <a:cubicBezTo>
                                  <a:pt x="2900" y="440"/>
                                  <a:pt x="2780" y="480"/>
                                  <a:pt x="2820" y="620"/>
                                </a:cubicBezTo>
                                <a:cubicBezTo>
                                  <a:pt x="2860" y="760"/>
                                  <a:pt x="3040" y="1080"/>
                                  <a:pt x="3060" y="1220"/>
                                </a:cubicBezTo>
                                <a:cubicBezTo>
                                  <a:pt x="3080" y="1360"/>
                                  <a:pt x="2980" y="1420"/>
                                  <a:pt x="2940" y="1460"/>
                                </a:cubicBezTo>
                                <a:cubicBezTo>
                                  <a:pt x="2900" y="1500"/>
                                  <a:pt x="2840" y="1400"/>
                                  <a:pt x="2820" y="1460"/>
                                </a:cubicBezTo>
                                <a:cubicBezTo>
                                  <a:pt x="2800" y="1520"/>
                                  <a:pt x="2780" y="1720"/>
                                  <a:pt x="2820" y="1820"/>
                                </a:cubicBezTo>
                                <a:cubicBezTo>
                                  <a:pt x="2860" y="1920"/>
                                  <a:pt x="3040" y="1980"/>
                                  <a:pt x="3060" y="2060"/>
                                </a:cubicBezTo>
                                <a:cubicBezTo>
                                  <a:pt x="3080" y="2140"/>
                                  <a:pt x="2980" y="2240"/>
                                  <a:pt x="2940" y="2300"/>
                                </a:cubicBezTo>
                                <a:cubicBezTo>
                                  <a:pt x="2900" y="2360"/>
                                  <a:pt x="2840" y="2320"/>
                                  <a:pt x="2820" y="2420"/>
                                </a:cubicBezTo>
                                <a:cubicBezTo>
                                  <a:pt x="2800" y="2520"/>
                                  <a:pt x="2920" y="2820"/>
                                  <a:pt x="2820" y="2900"/>
                                </a:cubicBezTo>
                                <a:cubicBezTo>
                                  <a:pt x="2720" y="2980"/>
                                  <a:pt x="2320" y="2920"/>
                                  <a:pt x="2220" y="2900"/>
                                </a:cubicBezTo>
                                <a:cubicBezTo>
                                  <a:pt x="2120" y="2880"/>
                                  <a:pt x="2360" y="2760"/>
                                  <a:pt x="2220" y="2780"/>
                                </a:cubicBezTo>
                                <a:cubicBezTo>
                                  <a:pt x="2080" y="2800"/>
                                  <a:pt x="1580" y="3020"/>
                                  <a:pt x="1380" y="3020"/>
                                </a:cubicBezTo>
                                <a:cubicBezTo>
                                  <a:pt x="1180" y="3020"/>
                                  <a:pt x="1200" y="2800"/>
                                  <a:pt x="1020" y="2780"/>
                                </a:cubicBezTo>
                                <a:cubicBezTo>
                                  <a:pt x="840" y="2760"/>
                                  <a:pt x="440" y="2980"/>
                                  <a:pt x="300" y="2900"/>
                                </a:cubicBezTo>
                                <a:cubicBezTo>
                                  <a:pt x="160" y="2820"/>
                                  <a:pt x="220" y="2460"/>
                                  <a:pt x="180" y="2300"/>
                                </a:cubicBezTo>
                                <a:cubicBezTo>
                                  <a:pt x="140" y="2140"/>
                                  <a:pt x="0" y="2020"/>
                                  <a:pt x="60" y="1940"/>
                                </a:cubicBezTo>
                                <a:cubicBezTo>
                                  <a:pt x="120" y="1860"/>
                                  <a:pt x="520" y="1920"/>
                                  <a:pt x="540" y="1820"/>
                                </a:cubicBezTo>
                                <a:cubicBezTo>
                                  <a:pt x="560" y="1720"/>
                                  <a:pt x="180" y="1440"/>
                                  <a:pt x="180" y="1340"/>
                                </a:cubicBezTo>
                                <a:cubicBezTo>
                                  <a:pt x="180" y="1240"/>
                                  <a:pt x="520" y="1300"/>
                                  <a:pt x="540" y="1220"/>
                                </a:cubicBezTo>
                                <a:cubicBezTo>
                                  <a:pt x="560" y="1140"/>
                                  <a:pt x="280" y="960"/>
                                  <a:pt x="300" y="860"/>
                                </a:cubicBezTo>
                                <a:cubicBezTo>
                                  <a:pt x="320" y="760"/>
                                  <a:pt x="620" y="720"/>
                                  <a:pt x="660" y="620"/>
                                </a:cubicBezTo>
                                <a:cubicBezTo>
                                  <a:pt x="700" y="520"/>
                                  <a:pt x="440" y="360"/>
                                  <a:pt x="540" y="260"/>
                                </a:cubicBezTo>
                                <a:close/>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7"/>
                        <wps:cNvSpPr txBox="1">
                          <a:spLocks noChangeArrowheads="1"/>
                        </wps:cNvSpPr>
                        <wps:spPr bwMode="auto">
                          <a:xfrm>
                            <a:off x="3429000" y="22860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19" w:rsidRPr="00746868" w:rsidRDefault="00CC3E19" w:rsidP="00CC3E19">
                              <w:pPr>
                                <w:jc w:val="center"/>
                              </w:pPr>
                              <w:proofErr w:type="spellStart"/>
                              <w:r w:rsidRPr="00746868">
                                <w:rPr>
                                  <w:spacing w:val="-2"/>
                                  <w:sz w:val="28"/>
                                  <w:szCs w:val="28"/>
                                </w:rPr>
                                <w:t>Internet</w:t>
                              </w:r>
                              <w:proofErr w:type="spellEnd"/>
                            </w:p>
                          </w:txbxContent>
                        </wps:txbx>
                        <wps:bodyPr rot="0" vert="horz" wrap="square" lIns="91440" tIns="45720" rIns="91440" bIns="45720" anchor="t" anchorCtr="0" upright="1">
                          <a:noAutofit/>
                        </wps:bodyPr>
                      </wps:wsp>
                    </wpc:wpc>
                  </a:graphicData>
                </a:graphic>
              </wp:inline>
            </w:drawing>
          </mc:Choice>
          <mc:Fallback>
            <w:pict>
              <v:group id="Полотно 25" o:spid="_x0000_s1026" editas="canvas" style="width:402pt;height:234pt;mso-position-horizontal-relative:char;mso-position-vertical-relative:line" coordsize="5105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54;height:29718;visibility:visible;mso-wrap-style:square">
                  <v:fill o:detectmouseclick="t"/>
                  <v:path o:connecttype="none"/>
                </v:shape>
                <v:roundrect id="AutoShape 4" o:spid="_x0000_s1028" style="position:absolute;left:2286;top:6858;width:21336;height: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UucAA&#10;AADaAAAADwAAAGRycy9kb3ducmV2LnhtbERPTUvDQBC9C/6HZQRvZqOHUtNuSxEFyalNDV6H7DQJ&#10;zc6G7LSJ/74bKHgaHu9z1tvJdepKQ2g9G3hNUlDElbct1wZ+jl8vS1BBkC12nsnAHwXYbh4f1phZ&#10;P/KBroXUKoZwyNBAI9JnWoeqIYch8T1x5E5+cCgRDrW2A44x3HX6LU0X2mHLsaHBnj4aqs7FxRko&#10;83wx/h7HKhz2l7J4l5Sk/zTm+WnarUAJTfIvvru/bZwP8yvz1Z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sUucAAAADaAAAADwAAAAAAAAAAAAAAAACYAgAAZHJzL2Rvd25y&#10;ZXYueG1sUEsFBgAAAAAEAAQA9QAAAIUDAAAAAA==&#10;" fillcolor="silver"/>
                <v:shapetype id="_x0000_t202" coordsize="21600,21600" o:spt="202" path="m,l,21600r21600,l21600,xe">
                  <v:stroke joinstyle="miter"/>
                  <v:path gradientshapeok="t" o:connecttype="rect"/>
                </v:shapetype>
                <v:shape id="Text Box 5" o:spid="_x0000_s1029" type="#_x0000_t202" style="position:absolute;left:1524;top:762;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C3E19" w:rsidRPr="00143FA6" w:rsidRDefault="00CC3E19" w:rsidP="00CC3E19">
                        <w:pPr>
                          <w:rPr>
                            <w:sz w:val="40"/>
                            <w:szCs w:val="40"/>
                          </w:rPr>
                        </w:pPr>
                        <w:r w:rsidRPr="00143FA6">
                          <w:rPr>
                            <w:sz w:val="40"/>
                            <w:szCs w:val="40"/>
                          </w:rPr>
                          <w:sym w:font="Wingdings" w:char="F03A"/>
                        </w:r>
                      </w:p>
                    </w:txbxContent>
                  </v:textbox>
                </v:shape>
                <v:shape id="Text Box 6" o:spid="_x0000_s1030" type="#_x0000_t202" style="position:absolute;left:6096;top:762;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C3E19" w:rsidRPr="00143FA6" w:rsidRDefault="00CC3E19" w:rsidP="00CC3E19">
                        <w:pPr>
                          <w:rPr>
                            <w:sz w:val="40"/>
                            <w:szCs w:val="40"/>
                          </w:rPr>
                        </w:pPr>
                        <w:r w:rsidRPr="00143FA6">
                          <w:rPr>
                            <w:sz w:val="40"/>
                            <w:szCs w:val="40"/>
                          </w:rPr>
                          <w:sym w:font="Wingdings" w:char="F03A"/>
                        </w:r>
                      </w:p>
                    </w:txbxContent>
                  </v:textbox>
                </v:shape>
                <v:shape id="Text Box 7" o:spid="_x0000_s1031" type="#_x0000_t202" style="position:absolute;left:10668;top:762;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C3E19" w:rsidRPr="00143FA6" w:rsidRDefault="00CC3E19" w:rsidP="00CC3E19">
                        <w:pPr>
                          <w:rPr>
                            <w:sz w:val="40"/>
                            <w:szCs w:val="40"/>
                          </w:rPr>
                        </w:pPr>
                        <w:r w:rsidRPr="00143FA6">
                          <w:rPr>
                            <w:sz w:val="40"/>
                            <w:szCs w:val="40"/>
                          </w:rPr>
                          <w:sym w:font="Wingdings" w:char="F03A"/>
                        </w:r>
                      </w:p>
                    </w:txbxContent>
                  </v:textbox>
                </v:shape>
                <v:shape id="Text Box 8" o:spid="_x0000_s1032" type="#_x0000_t202" style="position:absolute;left:15240;top:762;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C3E19" w:rsidRPr="00143FA6" w:rsidRDefault="00CC3E19" w:rsidP="00CC3E19">
                        <w:pPr>
                          <w:rPr>
                            <w:sz w:val="40"/>
                            <w:szCs w:val="40"/>
                          </w:rPr>
                        </w:pPr>
                        <w:r w:rsidRPr="00143FA6">
                          <w:rPr>
                            <w:sz w:val="40"/>
                            <w:szCs w:val="40"/>
                          </w:rPr>
                          <w:sym w:font="Wingdings" w:char="F03A"/>
                        </w:r>
                      </w:p>
                    </w:txbxContent>
                  </v:textbox>
                </v:shape>
                <v:shape id="Text Box 9" o:spid="_x0000_s1033" type="#_x0000_t202" style="position:absolute;left:19812;top:762;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C3E19" w:rsidRPr="00143FA6" w:rsidRDefault="00CC3E19" w:rsidP="00CC3E19">
                        <w:pPr>
                          <w:rPr>
                            <w:sz w:val="40"/>
                            <w:szCs w:val="40"/>
                          </w:rPr>
                        </w:pPr>
                        <w:r w:rsidRPr="00143FA6">
                          <w:rPr>
                            <w:sz w:val="40"/>
                            <w:szCs w:val="40"/>
                          </w:rPr>
                          <w:sym w:font="Wingdings" w:char="F03A"/>
                        </w:r>
                      </w:p>
                    </w:txbxContent>
                  </v:textbox>
                </v:shape>
                <v:line id="Line 10" o:spid="_x0000_s1034" style="position:absolute;visibility:visible;mso-wrap-style:square" from="3810,3810" to="381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8382,3810" to="839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2954,3810" to="1296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7526,3810" to="17534,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22098,3810" to="2210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19812,7620" to="19820,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6" o:spid="_x0000_s1040" type="#_x0000_t202" style="position:absolute;left:17526;top:10668;width:4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C3E19" w:rsidRPr="00143FA6" w:rsidRDefault="00CC3E19" w:rsidP="00CC3E19">
                        <w:pPr>
                          <w:rPr>
                            <w:sz w:val="40"/>
                            <w:szCs w:val="40"/>
                            <w:lang w:val="en-US"/>
                          </w:rPr>
                        </w:pPr>
                        <w:r>
                          <w:rPr>
                            <w:sz w:val="40"/>
                            <w:szCs w:val="40"/>
                          </w:rPr>
                          <w:sym w:font="Wingdings 2" w:char="F031"/>
                        </w:r>
                      </w:p>
                    </w:txbxContent>
                  </v:textbox>
                </v:shape>
                <v:line id="Line 17" o:spid="_x0000_s1041" style="position:absolute;visibility:visible;mso-wrap-style:square" from="20574,12192" to="34290,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18" o:spid="_x0000_s1042" type="#_x0000_t202" style="position:absolute;left:5334;top:7620;width:1219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C3E19" w:rsidRPr="0022147A" w:rsidRDefault="00CC3E19" w:rsidP="00CC3E19">
                        <w:proofErr w:type="spellStart"/>
                        <w:r>
                          <w:t>Локальді</w:t>
                        </w:r>
                        <w:proofErr w:type="spellEnd"/>
                        <w:r>
                          <w:t xml:space="preserve"> </w:t>
                        </w:r>
                        <w:proofErr w:type="spellStart"/>
                        <w:r>
                          <w:t>желі</w:t>
                        </w:r>
                        <w:proofErr w:type="spellEnd"/>
                      </w:p>
                    </w:txbxContent>
                  </v:textbox>
                </v:shape>
                <v:shape id="Text Box 19" o:spid="_x0000_s1043" type="#_x0000_t202" style="position:absolute;left:15240;top:13716;width:1219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C3E19" w:rsidRPr="0022147A" w:rsidRDefault="00CC3E19" w:rsidP="00CC3E19">
                        <w:r w:rsidRPr="0022147A">
                          <w:t>Шлюз-</w:t>
                        </w:r>
                      </w:p>
                      <w:p w:rsidR="00CC3E19" w:rsidRPr="0022147A" w:rsidRDefault="00CC3E19" w:rsidP="00CC3E19">
                        <w:r w:rsidRPr="0022147A">
                          <w:t>маршрутизатор</w:t>
                        </w:r>
                      </w:p>
                    </w:txbxContent>
                  </v:textbox>
                </v:shape>
                <v:shape id="Text Box 20" o:spid="_x0000_s1044" type="#_x0000_t202" style="position:absolute;left:3810;top:16002;width:1066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C3E19" w:rsidRPr="0022147A" w:rsidRDefault="00CC3E19" w:rsidP="00CC3E19">
                        <w:proofErr w:type="spellStart"/>
                        <w:r w:rsidRPr="0022147A">
                          <w:t>Алыс</w:t>
                        </w:r>
                        <w:proofErr w:type="spellEnd"/>
                        <w:r w:rsidRPr="0022147A">
                          <w:t xml:space="preserve"> сервер</w:t>
                        </w:r>
                      </w:p>
                    </w:txbxContent>
                  </v:textbox>
                </v:shape>
                <v:shape id="Text Box 21" o:spid="_x0000_s1045" type="#_x0000_t202" style="position:absolute;left:32766;top:10668;width:16002;height:19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C3E19" w:rsidRDefault="00CC3E19" w:rsidP="00CC3E19">
                        <w:r>
                          <w:rPr>
                            <w:sz w:val="40"/>
                            <w:szCs w:val="40"/>
                          </w:rPr>
                          <w:sym w:font="Wingdings" w:char="F03E"/>
                        </w:r>
                        <w:r>
                          <w:rPr>
                            <w:sz w:val="40"/>
                            <w:szCs w:val="40"/>
                          </w:rPr>
                          <w:t xml:space="preserve"> </w:t>
                        </w:r>
                        <w:r w:rsidRPr="0022147A">
                          <w:t>маршрутизатор</w:t>
                        </w:r>
                      </w:p>
                      <w:p w:rsidR="00CC3E19" w:rsidRDefault="00CC3E19" w:rsidP="00CC3E19"/>
                      <w:p w:rsidR="00CC3E19" w:rsidRPr="0022147A" w:rsidRDefault="00CC3E19" w:rsidP="00CC3E19">
                        <w:pPr>
                          <w:rPr>
                            <w:sz w:val="40"/>
                            <w:szCs w:val="40"/>
                          </w:rPr>
                        </w:pPr>
                        <w:r>
                          <w:rPr>
                            <w:sz w:val="40"/>
                            <w:szCs w:val="40"/>
                          </w:rPr>
                          <w:sym w:font="Wingdings" w:char="F03E"/>
                        </w:r>
                        <w:r>
                          <w:rPr>
                            <w:sz w:val="40"/>
                            <w:szCs w:val="40"/>
                          </w:rPr>
                          <w:t xml:space="preserve"> </w:t>
                        </w:r>
                        <w:r w:rsidRPr="0022147A">
                          <w:t>маршрутизатор</w:t>
                        </w:r>
                      </w:p>
                      <w:p w:rsidR="00CC3E19" w:rsidRDefault="00CC3E19" w:rsidP="00CC3E19">
                        <w:pPr>
                          <w:rPr>
                            <w:sz w:val="40"/>
                            <w:szCs w:val="40"/>
                          </w:rPr>
                        </w:pPr>
                      </w:p>
                      <w:p w:rsidR="00CC3E19" w:rsidRPr="0022147A" w:rsidRDefault="00CC3E19" w:rsidP="00CC3E19">
                        <w:pPr>
                          <w:rPr>
                            <w:sz w:val="40"/>
                            <w:szCs w:val="40"/>
                          </w:rPr>
                        </w:pPr>
                        <w:r>
                          <w:rPr>
                            <w:sz w:val="40"/>
                            <w:szCs w:val="40"/>
                          </w:rPr>
                          <w:sym w:font="Wingdings" w:char="F03E"/>
                        </w:r>
                        <w:r>
                          <w:rPr>
                            <w:sz w:val="40"/>
                            <w:szCs w:val="40"/>
                          </w:rPr>
                          <w:t xml:space="preserve"> </w:t>
                        </w:r>
                        <w:r w:rsidRPr="0022147A">
                          <w:t>маршрутизатор</w:t>
                        </w:r>
                      </w:p>
                      <w:p w:rsidR="00CC3E19" w:rsidRPr="0022147A" w:rsidRDefault="00CC3E19" w:rsidP="00CC3E19">
                        <w:pPr>
                          <w:rPr>
                            <w:sz w:val="40"/>
                            <w:szCs w:val="40"/>
                          </w:rPr>
                        </w:pPr>
                      </w:p>
                      <w:p w:rsidR="00CC3E19" w:rsidRDefault="00CC3E19" w:rsidP="00CC3E19"/>
                    </w:txbxContent>
                  </v:textbox>
                </v:shape>
                <v:shape id="Text Box 22" o:spid="_x0000_s1046" type="#_x0000_t202" style="position:absolute;left:6858;top:19050;width:5334;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C3E19" w:rsidRPr="0022147A" w:rsidRDefault="00CC3E19" w:rsidP="00CC3E19">
                        <w:pPr>
                          <w:rPr>
                            <w:sz w:val="140"/>
                            <w:szCs w:val="140"/>
                          </w:rPr>
                        </w:pPr>
                        <w:r w:rsidRPr="0022147A">
                          <w:rPr>
                            <w:sz w:val="140"/>
                            <w:szCs w:val="140"/>
                          </w:rPr>
                          <w:sym w:font="Webdings" w:char="F0C0"/>
                        </w:r>
                      </w:p>
                    </w:txbxContent>
                  </v:textbox>
                </v:shape>
                <v:line id="Line 23" o:spid="_x0000_s1047" style="position:absolute;visibility:visible;mso-wrap-style:square" from="35052,12954" to="35052,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35052,18288" to="35052,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9" style="position:absolute;flip:x;visibility:visible;mso-wrap-style:square" from="12954,22860" to="33528,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Freeform 26" o:spid="_x0000_s1050" style="position:absolute;left:29337;top:6731;width:19558;height:19177;visibility:visible;mso-wrap-style:square;v-text-anchor:top" coordsize="3080,3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u4QMUA&#10;AADbAAAADwAAAGRycy9kb3ducmV2LnhtbESPQWvCQBSE74X+h+UVvOmmiiFEN6FYCj3oQS0tvT2y&#10;zyRt9m3Y3Wr017uC0OMwM98wy3IwnTiS861lBc+TBARxZXXLtYKP/ds4A+EDssbOMik4k4eyeHxY&#10;Yq7tibd03IVaRAj7HBU0IfS5lL5qyKCf2J44egfrDIYoXS21w1OEm05OkySVBluOCw32tGqo+t39&#10;GQXt91eabj6zrHr9uTi5tn06rOZKjZ6GlwWIQEP4D9/b71rBdAa3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7hAxQAAANsAAAAPAAAAAAAAAAAAAAAAAJgCAABkcnMv&#10;ZG93bnJldi54bWxQSwUGAAAAAAQABAD1AAAAigMAAAAA&#10;" path="m540,260c640,160,1120,40,1260,20,1400,,1220,140,1380,140,1540,140,2060,,2220,20v160,20,20,180,120,240c2440,320,2740,320,2820,380v80,60,-40,100,,240c2860,760,3040,1080,3060,1220v20,140,-80,200,-120,240c2900,1500,2840,1400,2820,1460v-20,60,-40,260,,360c2860,1920,3040,1980,3060,2060v20,80,-80,180,-120,240c2900,2360,2840,2320,2820,2420v-20,100,100,400,,480c2720,2980,2320,2920,2220,2900v-100,-20,140,-140,,-120c2080,2800,1580,3020,1380,3020v-200,,-180,-220,-360,-240c840,2760,440,2980,300,2900,160,2820,220,2460,180,2300,140,2140,,2020,60,1940v60,-80,460,-20,480,-120c560,1720,180,1440,180,1340v,-100,340,-40,360,-120c560,1140,280,960,300,860,320,760,620,720,660,620,700,520,440,360,540,260xe" filled="f">
                  <v:stroke dashstyle="dash"/>
                  <v:path arrowok="t" o:connecttype="custom" o:connectlocs="342900,165100;800100,12700;876300,88900;1409700,12700;1485900,165100;1790700,241300;1790700,393700;1943100,774700;1866900,927100;1790700,927100;1790700,1155700;1943100,1308100;1866900,1460500;1790700,1536700;1790700,1841500;1409700,1841500;1409700,1765300;876300,1917700;647700,1765300;190500,1841500;114300,1460500;38100,1231900;342900,1155700;114300,850900;342900,774700;190500,546100;419100,393700;342900,165100" o:connectangles="0,0,0,0,0,0,0,0,0,0,0,0,0,0,0,0,0,0,0,0,0,0,0,0,0,0,0,0"/>
                </v:shape>
                <v:shape id="Text Box 27" o:spid="_x0000_s1051" type="#_x0000_t202" style="position:absolute;left:34290;top:2286;width:1066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C3E19" w:rsidRPr="00746868" w:rsidRDefault="00CC3E19" w:rsidP="00CC3E19">
                        <w:pPr>
                          <w:jc w:val="center"/>
                        </w:pPr>
                        <w:proofErr w:type="spellStart"/>
                        <w:r w:rsidRPr="00746868">
                          <w:rPr>
                            <w:spacing w:val="-2"/>
                            <w:sz w:val="28"/>
                            <w:szCs w:val="28"/>
                          </w:rPr>
                          <w:t>Internet</w:t>
                        </w:r>
                        <w:proofErr w:type="spellEnd"/>
                      </w:p>
                    </w:txbxContent>
                  </v:textbox>
                </v:shape>
                <w10:anchorlock/>
              </v:group>
            </w:pict>
          </mc:Fallback>
        </mc:AlternateContent>
      </w:r>
    </w:p>
    <w:p w:rsidR="00CC3E19" w:rsidRPr="00CC3E19" w:rsidRDefault="00CC3E19" w:rsidP="00CC3E19">
      <w:pPr>
        <w:shd w:val="clear" w:color="auto" w:fill="FFFFFF"/>
        <w:jc w:val="center"/>
        <w:rPr>
          <w:noProof/>
          <w:spacing w:val="-2"/>
          <w:sz w:val="22"/>
          <w:szCs w:val="22"/>
        </w:rPr>
      </w:pPr>
      <w:r w:rsidRPr="00CC3E19">
        <w:rPr>
          <w:spacing w:val="-2"/>
          <w:sz w:val="22"/>
          <w:szCs w:val="22"/>
        </w:rPr>
        <w:t xml:space="preserve">1-сурет. </w:t>
      </w:r>
      <w:proofErr w:type="spellStart"/>
      <w:r w:rsidRPr="00CC3E19">
        <w:rPr>
          <w:spacing w:val="-2"/>
          <w:sz w:val="22"/>
          <w:szCs w:val="22"/>
        </w:rPr>
        <w:t>Internet</w:t>
      </w:r>
      <w:proofErr w:type="spellEnd"/>
      <w:r w:rsidRPr="00CC3E19">
        <w:rPr>
          <w:spacing w:val="-2"/>
          <w:sz w:val="22"/>
          <w:szCs w:val="22"/>
        </w:rPr>
        <w:t xml:space="preserve"> </w:t>
      </w:r>
      <w:r w:rsidRPr="00CC3E19">
        <w:rPr>
          <w:noProof/>
          <w:spacing w:val="-2"/>
          <w:sz w:val="22"/>
          <w:szCs w:val="22"/>
        </w:rPr>
        <w:t>архитектурасы</w:t>
      </w:r>
    </w:p>
    <w:p w:rsidR="00CC3E19" w:rsidRPr="00CC3E19" w:rsidRDefault="00CC3E19" w:rsidP="00CC3E19">
      <w:pPr>
        <w:shd w:val="clear" w:color="auto" w:fill="FFFFFF"/>
        <w:jc w:val="center"/>
        <w:rPr>
          <w:spacing w:val="-2"/>
          <w:sz w:val="22"/>
          <w:szCs w:val="22"/>
        </w:rPr>
      </w:pP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IP </w:t>
      </w:r>
      <w:r w:rsidRPr="00CC3E19">
        <w:rPr>
          <w:noProof/>
          <w:spacing w:val="-2"/>
          <w:sz w:val="22"/>
          <w:szCs w:val="22"/>
        </w:rPr>
        <w:t xml:space="preserve">маршрутизацияның хаттамалары динамикалық хаттамалар. Динамикалық маршрутизация </w:t>
      </w:r>
      <w:r w:rsidRPr="00CC3E19">
        <w:rPr>
          <w:spacing w:val="-2"/>
          <w:sz w:val="22"/>
          <w:szCs w:val="22"/>
        </w:rPr>
        <w:t>(</w:t>
      </w:r>
      <w:proofErr w:type="spellStart"/>
      <w:r w:rsidRPr="00CC3E19">
        <w:rPr>
          <w:spacing w:val="-2"/>
          <w:sz w:val="22"/>
          <w:szCs w:val="22"/>
        </w:rPr>
        <w:t>dynamic</w:t>
      </w:r>
      <w:proofErr w:type="spellEnd"/>
      <w:r w:rsidRPr="00CC3E19">
        <w:rPr>
          <w:spacing w:val="-2"/>
          <w:sz w:val="22"/>
          <w:szCs w:val="22"/>
        </w:rPr>
        <w:t xml:space="preserve"> </w:t>
      </w:r>
      <w:proofErr w:type="spellStart"/>
      <w:r w:rsidRPr="00CC3E19">
        <w:rPr>
          <w:spacing w:val="-2"/>
          <w:sz w:val="22"/>
          <w:szCs w:val="22"/>
        </w:rPr>
        <w:t>routing</w:t>
      </w:r>
      <w:proofErr w:type="spellEnd"/>
      <w:r w:rsidRPr="00CC3E19">
        <w:rPr>
          <w:spacing w:val="-2"/>
          <w:sz w:val="22"/>
          <w:szCs w:val="22"/>
        </w:rPr>
        <w:t xml:space="preserve">) </w:t>
      </w:r>
      <w:r w:rsidRPr="00CC3E19">
        <w:rPr>
          <w:noProof/>
          <w:spacing w:val="-2"/>
          <w:sz w:val="22"/>
          <w:szCs w:val="22"/>
        </w:rPr>
        <w:t xml:space="preserve">кезінде маршруттар жайлы сұраулар белгілі бір уақыт интервалы арқылы құрылғылардың программалық қамтамасыз етуімен саналу керек. Бұл процесс белгілі бір уақыт интервалы арқылы жүргізіледі. Бұл процесс желісі администратормен қойылған және де желі администраторы өзі ауыстырмағанша ауыспайтын статикалық маршрутизацияға </w:t>
      </w:r>
      <w:r w:rsidRPr="00CC3E19">
        <w:rPr>
          <w:spacing w:val="-2"/>
          <w:sz w:val="22"/>
          <w:szCs w:val="22"/>
        </w:rPr>
        <w:t>(</w:t>
      </w:r>
      <w:proofErr w:type="spellStart"/>
      <w:r w:rsidRPr="00CC3E19">
        <w:rPr>
          <w:spacing w:val="-2"/>
          <w:sz w:val="22"/>
          <w:szCs w:val="22"/>
        </w:rPr>
        <w:t>static</w:t>
      </w:r>
      <w:proofErr w:type="spellEnd"/>
      <w:r w:rsidRPr="00CC3E19">
        <w:rPr>
          <w:spacing w:val="-2"/>
          <w:sz w:val="22"/>
          <w:szCs w:val="22"/>
        </w:rPr>
        <w:t xml:space="preserve"> </w:t>
      </w:r>
      <w:proofErr w:type="spellStart"/>
      <w:r w:rsidRPr="00CC3E19">
        <w:rPr>
          <w:spacing w:val="-2"/>
          <w:sz w:val="22"/>
          <w:szCs w:val="22"/>
        </w:rPr>
        <w:t>routing</w:t>
      </w:r>
      <w:proofErr w:type="spellEnd"/>
      <w:r w:rsidRPr="00CC3E19">
        <w:rPr>
          <w:spacing w:val="-2"/>
          <w:sz w:val="22"/>
          <w:szCs w:val="22"/>
        </w:rPr>
        <w:t xml:space="preserve">) </w:t>
      </w:r>
      <w:r w:rsidRPr="00CC3E19">
        <w:rPr>
          <w:noProof/>
          <w:spacing w:val="-2"/>
          <w:sz w:val="22"/>
          <w:szCs w:val="22"/>
        </w:rPr>
        <w:t>қарсы процесс.</w:t>
      </w:r>
    </w:p>
    <w:p w:rsidR="00CC3E19" w:rsidRPr="00CC3E19" w:rsidRDefault="00CC3E19" w:rsidP="00CC3E19">
      <w:pPr>
        <w:shd w:val="clear" w:color="auto" w:fill="FFFFFF"/>
        <w:ind w:firstLine="720"/>
        <w:jc w:val="both"/>
        <w:rPr>
          <w:spacing w:val="-2"/>
          <w:sz w:val="22"/>
          <w:szCs w:val="22"/>
        </w:rPr>
      </w:pPr>
      <w:r w:rsidRPr="00CC3E19">
        <w:rPr>
          <w:spacing w:val="-2"/>
          <w:sz w:val="22"/>
          <w:szCs w:val="22"/>
        </w:rPr>
        <w:t xml:space="preserve">IP </w:t>
      </w:r>
      <w:r w:rsidRPr="00CC3E19">
        <w:rPr>
          <w:noProof/>
          <w:spacing w:val="-2"/>
          <w:sz w:val="22"/>
          <w:szCs w:val="22"/>
        </w:rPr>
        <w:t xml:space="preserve">маршрутизациясы біріккен желілер арқылы </w:t>
      </w:r>
      <w:r w:rsidRPr="00CC3E19">
        <w:rPr>
          <w:spacing w:val="-2"/>
          <w:sz w:val="22"/>
          <w:szCs w:val="22"/>
        </w:rPr>
        <w:t xml:space="preserve">IP </w:t>
      </w:r>
      <w:r w:rsidRPr="00CC3E19">
        <w:rPr>
          <w:noProof/>
          <w:spacing w:val="-2"/>
          <w:sz w:val="22"/>
          <w:szCs w:val="22"/>
        </w:rPr>
        <w:t>дейтаграммасының     қозғалуының мінезін анықтайды. Сапар басында бүкіл маршрут белгісіз. Оның орнына әрбір аялдамада, дейтаграммада бар тағайындалу пункті ағымдағы түйіннің маршруттық кестесімен сәйкестіріліп, келесі тағайындалу пункті есептелінеді.</w:t>
      </w:r>
    </w:p>
    <w:p w:rsidR="00CC3E19" w:rsidRPr="00CC3E19" w:rsidRDefault="00CC3E19" w:rsidP="00CC3E19">
      <w:pPr>
        <w:shd w:val="clear" w:color="auto" w:fill="FFFFFF"/>
        <w:jc w:val="both"/>
        <w:rPr>
          <w:b/>
          <w:noProof/>
          <w:spacing w:val="-2"/>
          <w:sz w:val="22"/>
          <w:szCs w:val="22"/>
        </w:rPr>
      </w:pPr>
    </w:p>
    <w:p w:rsidR="00CC3E19" w:rsidRPr="00CC3E19" w:rsidRDefault="00CC3E19" w:rsidP="00CC3E19">
      <w:pPr>
        <w:shd w:val="clear" w:color="auto" w:fill="FFFFFF"/>
        <w:ind w:firstLine="720"/>
        <w:jc w:val="both"/>
        <w:rPr>
          <w:b/>
          <w:sz w:val="22"/>
          <w:szCs w:val="22"/>
        </w:rPr>
      </w:pPr>
      <w:r w:rsidRPr="00CC3E19">
        <w:rPr>
          <w:b/>
          <w:bCs/>
          <w:noProof/>
          <w:sz w:val="22"/>
          <w:szCs w:val="22"/>
        </w:rPr>
        <w:t>Бекіту сұрақтары</w:t>
      </w:r>
    </w:p>
    <w:p w:rsidR="00CC3E19" w:rsidRPr="00CC3E19" w:rsidRDefault="00CC3E19" w:rsidP="00CC3E19">
      <w:pPr>
        <w:widowControl w:val="0"/>
        <w:numPr>
          <w:ilvl w:val="0"/>
          <w:numId w:val="2"/>
        </w:numPr>
        <w:shd w:val="clear" w:color="auto" w:fill="FFFFFF"/>
        <w:autoSpaceDE w:val="0"/>
        <w:autoSpaceDN w:val="0"/>
        <w:adjustRightInd w:val="0"/>
        <w:jc w:val="both"/>
        <w:rPr>
          <w:sz w:val="22"/>
          <w:szCs w:val="22"/>
        </w:rPr>
      </w:pPr>
      <w:proofErr w:type="spellStart"/>
      <w:r w:rsidRPr="00CC3E19">
        <w:rPr>
          <w:spacing w:val="-2"/>
          <w:sz w:val="22"/>
          <w:szCs w:val="22"/>
        </w:rPr>
        <w:lastRenderedPageBreak/>
        <w:t>Internet</w:t>
      </w:r>
      <w:proofErr w:type="spellEnd"/>
      <w:r w:rsidRPr="00CC3E19">
        <w:rPr>
          <w:spacing w:val="-2"/>
          <w:sz w:val="22"/>
          <w:szCs w:val="22"/>
        </w:rPr>
        <w:t xml:space="preserve"> </w:t>
      </w:r>
      <w:r w:rsidRPr="00CC3E19">
        <w:rPr>
          <w:noProof/>
          <w:sz w:val="22"/>
          <w:szCs w:val="22"/>
        </w:rPr>
        <w:t>дегеніміз не?</w:t>
      </w:r>
    </w:p>
    <w:p w:rsidR="00CC3E19" w:rsidRPr="00CC3E19" w:rsidRDefault="00CC3E19" w:rsidP="00CC3E19">
      <w:pPr>
        <w:widowControl w:val="0"/>
        <w:numPr>
          <w:ilvl w:val="0"/>
          <w:numId w:val="2"/>
        </w:numPr>
        <w:shd w:val="clear" w:color="auto" w:fill="FFFFFF"/>
        <w:tabs>
          <w:tab w:val="left" w:pos="526"/>
        </w:tabs>
        <w:autoSpaceDE w:val="0"/>
        <w:autoSpaceDN w:val="0"/>
        <w:adjustRightInd w:val="0"/>
        <w:jc w:val="both"/>
        <w:rPr>
          <w:noProof/>
          <w:sz w:val="22"/>
          <w:szCs w:val="22"/>
        </w:rPr>
      </w:pPr>
      <w:proofErr w:type="spellStart"/>
      <w:r w:rsidRPr="00CC3E19">
        <w:rPr>
          <w:spacing w:val="-2"/>
          <w:sz w:val="22"/>
          <w:szCs w:val="22"/>
        </w:rPr>
        <w:t>Internet</w:t>
      </w:r>
      <w:proofErr w:type="spellEnd"/>
      <w:r w:rsidRPr="00CC3E19">
        <w:rPr>
          <w:spacing w:val="-2"/>
          <w:sz w:val="22"/>
          <w:szCs w:val="22"/>
        </w:rPr>
        <w:t xml:space="preserve"> </w:t>
      </w:r>
      <w:r w:rsidRPr="00CC3E19">
        <w:rPr>
          <w:noProof/>
          <w:sz w:val="22"/>
          <w:szCs w:val="22"/>
        </w:rPr>
        <w:t>хаттамалары дегеніміз не?</w:t>
      </w:r>
    </w:p>
    <w:p w:rsidR="00CC3E19" w:rsidRPr="00CC3E19" w:rsidRDefault="00CC3E19" w:rsidP="00CC3E19">
      <w:pPr>
        <w:widowControl w:val="0"/>
        <w:numPr>
          <w:ilvl w:val="0"/>
          <w:numId w:val="2"/>
        </w:numPr>
        <w:shd w:val="clear" w:color="auto" w:fill="FFFFFF"/>
        <w:tabs>
          <w:tab w:val="left" w:pos="526"/>
        </w:tabs>
        <w:autoSpaceDE w:val="0"/>
        <w:autoSpaceDN w:val="0"/>
        <w:adjustRightInd w:val="0"/>
        <w:jc w:val="both"/>
        <w:rPr>
          <w:noProof/>
          <w:sz w:val="22"/>
          <w:szCs w:val="22"/>
        </w:rPr>
      </w:pPr>
      <w:r w:rsidRPr="00CC3E19">
        <w:rPr>
          <w:spacing w:val="-2"/>
          <w:sz w:val="22"/>
          <w:szCs w:val="22"/>
        </w:rPr>
        <w:t>IP</w:t>
      </w:r>
      <w:r w:rsidRPr="00CC3E19">
        <w:rPr>
          <w:noProof/>
          <w:sz w:val="22"/>
          <w:szCs w:val="22"/>
        </w:rPr>
        <w:t xml:space="preserve"> адресациясы дегеніміз не?</w:t>
      </w:r>
    </w:p>
    <w:p w:rsidR="003B7993" w:rsidRPr="00CC3E19" w:rsidRDefault="00CC3E19" w:rsidP="00C20802">
      <w:pPr>
        <w:widowControl w:val="0"/>
        <w:numPr>
          <w:ilvl w:val="0"/>
          <w:numId w:val="2"/>
        </w:numPr>
        <w:shd w:val="clear" w:color="auto" w:fill="FFFFFF"/>
        <w:tabs>
          <w:tab w:val="left" w:pos="526"/>
          <w:tab w:val="left" w:pos="12333"/>
        </w:tabs>
        <w:autoSpaceDE w:val="0"/>
        <w:autoSpaceDN w:val="0"/>
        <w:adjustRightInd w:val="0"/>
        <w:jc w:val="both"/>
        <w:rPr>
          <w:noProof/>
          <w:sz w:val="22"/>
          <w:szCs w:val="22"/>
        </w:rPr>
      </w:pPr>
      <w:r w:rsidRPr="00CC3E19">
        <w:rPr>
          <w:spacing w:val="-2"/>
          <w:sz w:val="22"/>
          <w:szCs w:val="22"/>
        </w:rPr>
        <w:t xml:space="preserve">IP </w:t>
      </w:r>
      <w:r w:rsidRPr="00CC3E19">
        <w:rPr>
          <w:noProof/>
          <w:spacing w:val="-2"/>
          <w:sz w:val="22"/>
          <w:szCs w:val="22"/>
        </w:rPr>
        <w:t xml:space="preserve">маршрутизациясы </w:t>
      </w:r>
      <w:r w:rsidRPr="00CC3E19">
        <w:rPr>
          <w:noProof/>
          <w:sz w:val="22"/>
          <w:szCs w:val="22"/>
        </w:rPr>
        <w:t>дегеніміз не?</w:t>
      </w:r>
    </w:p>
    <w:sectPr w:rsidR="003B7993" w:rsidRPr="00CC3E19" w:rsidSect="00CC3E19">
      <w:pgSz w:w="16838" w:h="11906" w:orient="landscape"/>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425B5"/>
    <w:multiLevelType w:val="hybridMultilevel"/>
    <w:tmpl w:val="81088DA0"/>
    <w:lvl w:ilvl="0" w:tplc="FFFFFFFF">
      <w:start w:val="1"/>
      <w:numFmt w:val="bullet"/>
      <w:lvlText w:val=""/>
      <w:lvlJc w:val="left"/>
      <w:pPr>
        <w:tabs>
          <w:tab w:val="num" w:pos="2160"/>
        </w:tabs>
        <w:ind w:left="2160" w:hanging="360"/>
      </w:pPr>
      <w:rPr>
        <w:rFonts w:ascii="Symbol" w:hAnsi="Symbol" w:hint="default"/>
        <w:color w:val="auto"/>
        <w:sz w:val="24"/>
        <w:szCs w:val="24"/>
      </w:rPr>
    </w:lvl>
    <w:lvl w:ilvl="1" w:tplc="FFFFFFFF">
      <w:start w:val="1"/>
      <w:numFmt w:val="bullet"/>
      <w:lvlText w:val=""/>
      <w:lvlJc w:val="left"/>
      <w:pPr>
        <w:tabs>
          <w:tab w:val="num" w:pos="2160"/>
        </w:tabs>
        <w:ind w:left="2160" w:hanging="360"/>
      </w:pPr>
      <w:rPr>
        <w:rFonts w:ascii="Symbol" w:hAnsi="Symbol" w:hint="default"/>
        <w:color w:val="auto"/>
        <w:sz w:val="24"/>
        <w:szCs w:val="24"/>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4AA73829"/>
    <w:multiLevelType w:val="hybridMultilevel"/>
    <w:tmpl w:val="7820F9AC"/>
    <w:lvl w:ilvl="0" w:tplc="04190001">
      <w:start w:val="1"/>
      <w:numFmt w:val="decimal"/>
      <w:lvlText w:val="%1"/>
      <w:lvlJc w:val="left"/>
      <w:pPr>
        <w:tabs>
          <w:tab w:val="num" w:pos="1080"/>
        </w:tabs>
        <w:ind w:left="1080" w:hanging="360"/>
      </w:pPr>
      <w:rPr>
        <w:rFonts w:hint="default"/>
        <w:b w:val="0"/>
        <w:i w:val="0"/>
      </w:rPr>
    </w:lvl>
    <w:lvl w:ilvl="1" w:tplc="46EA0D4E"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9"/>
    <w:rsid w:val="000E282B"/>
    <w:rsid w:val="003B7993"/>
    <w:rsid w:val="005712D6"/>
    <w:rsid w:val="00C20802"/>
    <w:rsid w:val="00CC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FB26-9980-4392-8D09-902D962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E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C3E19"/>
    <w:rPr>
      <w:rFonts w:cs="Times New Roman"/>
      <w:b/>
      <w:bCs/>
    </w:rPr>
  </w:style>
  <w:style w:type="paragraph" w:styleId="a4">
    <w:name w:val="No Spacing"/>
    <w:uiPriority w:val="1"/>
    <w:qFormat/>
    <w:rsid w:val="00CC3E1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CC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C3E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2019-01-28T16:13:00Z</dcterms:created>
  <dcterms:modified xsi:type="dcterms:W3CDTF">2019-02-11T17:16:00Z</dcterms:modified>
</cp:coreProperties>
</file>