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</w:p>
    <w:p w:rsidR="00B7244F" w:rsidRDefault="00B7244F" w:rsidP="00B7244F">
      <w:pPr>
        <w:rPr>
          <w:rFonts w:ascii="Times New Roman" w:hAnsi="Times New Roman" w:cs="Times New Roman"/>
          <w:sz w:val="28"/>
        </w:rPr>
      </w:pPr>
    </w:p>
    <w:p w:rsidR="00B7244F" w:rsidRDefault="00B7244F" w:rsidP="00B7244F">
      <w:pPr>
        <w:rPr>
          <w:rFonts w:ascii="Times New Roman" w:hAnsi="Times New Roman" w:cs="Times New Roman"/>
          <w:sz w:val="28"/>
        </w:rPr>
      </w:pPr>
    </w:p>
    <w:p w:rsidR="00B7244F" w:rsidRDefault="00B7244F" w:rsidP="00B7244F">
      <w:pPr>
        <w:rPr>
          <w:rFonts w:ascii="Times New Roman" w:hAnsi="Times New Roman" w:cs="Times New Roman"/>
          <w:sz w:val="28"/>
        </w:rPr>
      </w:pPr>
    </w:p>
    <w:p w:rsidR="00B7244F" w:rsidRDefault="00B7244F" w:rsidP="00B7244F">
      <w:pPr>
        <w:rPr>
          <w:rFonts w:ascii="Times New Roman" w:hAnsi="Times New Roman" w:cs="Times New Roman"/>
          <w:sz w:val="28"/>
        </w:rPr>
      </w:pPr>
    </w:p>
    <w:p w:rsidR="00B7244F" w:rsidRDefault="00B7244F" w:rsidP="00B7244F">
      <w:pPr>
        <w:rPr>
          <w:rFonts w:ascii="Times New Roman" w:hAnsi="Times New Roman" w:cs="Times New Roman"/>
          <w:sz w:val="28"/>
        </w:rPr>
      </w:pP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«ИНТЕРЕСНЫЕ ФАКТЫ О ТАЙГЕ»</w:t>
      </w: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B7244F" w:rsidRDefault="00B7244F" w:rsidP="00B7244F">
      <w:pPr>
        <w:rPr>
          <w:rFonts w:ascii="Times New Roman" w:hAnsi="Times New Roman" w:cs="Times New Roman"/>
        </w:rPr>
      </w:pPr>
    </w:p>
    <w:p w:rsidR="00B7244F" w:rsidRDefault="00B7244F" w:rsidP="00B7244F">
      <w:pPr>
        <w:jc w:val="center"/>
        <w:rPr>
          <w:rFonts w:ascii="Times New Roman" w:hAnsi="Times New Roman" w:cs="Times New Roman"/>
        </w:rPr>
      </w:pPr>
    </w:p>
    <w:p w:rsidR="00B7244F" w:rsidRDefault="00B7244F" w:rsidP="00B7244F">
      <w:pPr>
        <w:jc w:val="center"/>
        <w:rPr>
          <w:rFonts w:ascii="Times New Roman" w:hAnsi="Times New Roman" w:cs="Times New Roman"/>
        </w:rPr>
      </w:pPr>
    </w:p>
    <w:p w:rsidR="00B7244F" w:rsidRDefault="00B7244F" w:rsidP="00B7244F">
      <w:pPr>
        <w:rPr>
          <w:rFonts w:ascii="Times New Roman" w:hAnsi="Times New Roman" w:cs="Times New Roman"/>
        </w:rPr>
      </w:pPr>
    </w:p>
    <w:p w:rsidR="00B7244F" w:rsidRDefault="00B7244F" w:rsidP="00B7244F">
      <w:pPr>
        <w:rPr>
          <w:rFonts w:ascii="Times New Roman" w:hAnsi="Times New Roman" w:cs="Times New Roman"/>
        </w:rPr>
      </w:pPr>
    </w:p>
    <w:p w:rsidR="00B7244F" w:rsidRDefault="00B7244F" w:rsidP="00B7244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B7244F" w:rsidRDefault="00B7244F" w:rsidP="00B724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B7244F" w:rsidRPr="00B7244F" w:rsidRDefault="00B7244F" w:rsidP="00B7244F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B7244F" w:rsidRPr="00B7244F" w:rsidRDefault="00B7244F" w:rsidP="00B7244F">
      <w:pPr>
        <w:shd w:val="clear" w:color="auto" w:fill="FFFFFF"/>
        <w:spacing w:before="100" w:beforeAutospacing="1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7244F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50 интересных </w:t>
      </w:r>
      <w:proofErr w:type="gramStart"/>
      <w:r w:rsidRPr="00B7244F">
        <w:rPr>
          <w:rFonts w:ascii="Times New Roman" w:eastAsia="Times New Roman" w:hAnsi="Times New Roman" w:cs="Times New Roman"/>
          <w:b/>
          <w:sz w:val="32"/>
          <w:szCs w:val="32"/>
        </w:rPr>
        <w:t>фактов о тайге</w:t>
      </w:r>
      <w:proofErr w:type="gramEnd"/>
    </w:p>
    <w:p w:rsidR="00B7244F" w:rsidRPr="00B7244F" w:rsidRDefault="00B7244F" w:rsidP="00B7244F">
      <w:pPr>
        <w:shd w:val="clear" w:color="auto" w:fill="FFFFFF"/>
        <w:spacing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8930" cy="3924300"/>
            <wp:effectExtent l="19050" t="0" r="0" b="0"/>
            <wp:docPr id="1" name="Рисунок 1" descr="http://obshe.net/upload/000/u11/ea/9b/a9f92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she.net/upload/000/u11/ea/9b/a9f92cd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3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1. Под тайгой понимается ландшафтная зона с болотистой почвой, покрытой густым лесом преимущественно из хвойных деревьев.</w:t>
      </w:r>
    </w:p>
    <w:p w:rsidR="00B7244F" w:rsidRPr="00B7244F" w:rsidRDefault="00B7244F" w:rsidP="00B7244F">
      <w:pPr>
        <w:shd w:val="clear" w:color="auto" w:fill="FFFFFF"/>
        <w:spacing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2. Тайга распространена только на севере Евразийского и Североамериканского материков.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3. Самая северная лесная зона на Земле — именно тайга.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4. Тайга – одна из самых протяженных климатических зон в мире по числу географических широт, которые она занимает.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5. Тайга составляет около двадцати семи процентов всех лесов планеты.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5025" cy="3941208"/>
            <wp:effectExtent l="19050" t="0" r="9525" b="0"/>
            <wp:docPr id="2" name="Рисунок 2" descr="http://obshe.net/upload/000/u11/a6/3f/634a5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she.net/upload/000/u11/a6/3f/634a526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41" cy="394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6. Тайга — важнейший элемент экосистемы нашей планеты. Эти густые леса, покрывающие огромную площадь, каждый день превращают огромные объёмы углекислого газа в пригодный для дыхания воздух.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7. До конца 19 века тайгу считали непригодной для земледелия или заселения людьми. Однако затем был издан особый указ об изучении этих территорий, и исследователи быстро установили ошибочность этих утверждений.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8. На самом деле тайга – это один большой лесной массив, простирающийся на 11 тысяч километров.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9. А общая площадь тайги – более 15 миллионов квадратных километров.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10. На территории России тайга сформировалась еще до наступления ледников.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5500" cy="4429125"/>
            <wp:effectExtent l="19050" t="0" r="0" b="0"/>
            <wp:docPr id="3" name="Рисунок 3" descr="http://obshe.net/upload/000/u11/f6/5d/9867e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she.net/upload/000/u11/f6/5d/9867e3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11. В западной части России её ширина составляет 800 километров, а на западе и востоке Сибири эта полоса лесов расширяется до 2150 километров.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>Конечно, тайга простирается не только на территорию России.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>Внушительная часть площади Скандинавии также занята именно тайгой.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>Существует также: канадская тайга, норвежская тайга, монгольская, шведская и финская тайга.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>Кстати, изначально далеко не вся тайга находилась на территории России. Лишь при Иване Грозном завоевания атамана Ермака помогли присоединить Сибирское ханство, а, значит, и тайгу к Руси.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5500" cy="3926290"/>
            <wp:effectExtent l="19050" t="0" r="0" b="0"/>
            <wp:docPr id="4" name="Рисунок 4" descr="http://obshe.net/upload/000/u11/20/3e/1ab7a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she.net/upload/000/u11/20/3e/1ab7a20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ind w:left="4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b/>
          <w:bCs/>
          <w:sz w:val="24"/>
          <w:szCs w:val="24"/>
        </w:rPr>
        <w:t>ЕВРОПЕЙСКАЯ ТАЙГА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16. В Европе таежные леса почти целиком охватывают Скандинавский полуостров и Финляндию.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17. Ни в одном уголке мира не водится такого количества пушных зверей, как в таёжных лесах.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18. В таежных лесах вьют гнезда и высиживают потомство более 300 разновидностей птиц, причем многие из них относятся к редким и вымирающим видам.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19. В тайге на канадской территории обитают свыше 32 000 видов насекомых.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5500" cy="3928441"/>
            <wp:effectExtent l="19050" t="0" r="0" b="0"/>
            <wp:docPr id="5" name="Рисунок 5" descr="http://obshe.net/upload/000/u11/54/2f/ee4a9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she.net/upload/000/u11/54/2f/ee4a9cb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ind w:left="5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b/>
          <w:bCs/>
          <w:sz w:val="24"/>
          <w:szCs w:val="24"/>
        </w:rPr>
        <w:t>ПОЛУОСТРОВ ТАЙМЫР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20. Южная граница тайги проходит по северной части японского острова Хоккайдо, а северная оконечность лесов находится на уровне полуострова Таймыр.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>Впервые тайгу ото всех остальных видов лесов выделил в 1898 году российский ботаник Порфирий Никитич Крылов.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22. Предположительно само слово «тайга» монгольского происхождения. По другой же версии, слово имеет этимологические корни одного из сибирских диалектов. В тюркском языке существует похожее слово, которое означает «крутая скала», а в татарском – «Медведь-гора». Таким образом, само значение тайги как леса является вторичным. Однако до сих пор единого мнения по этому поводу не имеется.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7400" cy="3903096"/>
            <wp:effectExtent l="19050" t="0" r="0" b="0"/>
            <wp:docPr id="6" name="Рисунок 6" descr="http://obshe.net/upload/000/u11/32/83/cbdfa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bshe.net/upload/000/u11/32/83/cbdfa3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49" cy="39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ind w:left="5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b/>
          <w:bCs/>
          <w:sz w:val="24"/>
          <w:szCs w:val="24"/>
        </w:rPr>
        <w:t>ТАЙГА В ЗАПАДНОЙ СИБИРИ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23. Большая часть деревьев в тайге — </w:t>
      </w:r>
      <w:proofErr w:type="gramStart"/>
      <w:r w:rsidRPr="00B7244F">
        <w:rPr>
          <w:rFonts w:ascii="Times New Roman" w:eastAsia="Times New Roman" w:hAnsi="Times New Roman" w:cs="Times New Roman"/>
          <w:sz w:val="24"/>
          <w:szCs w:val="24"/>
        </w:rPr>
        <w:t>хвойные</w:t>
      </w:r>
      <w:proofErr w:type="gramEnd"/>
      <w:r w:rsidRPr="00B7244F">
        <w:rPr>
          <w:rFonts w:ascii="Times New Roman" w:eastAsia="Times New Roman" w:hAnsi="Times New Roman" w:cs="Times New Roman"/>
          <w:sz w:val="24"/>
          <w:szCs w:val="24"/>
        </w:rPr>
        <w:t>, но есть и лиственные. Условия внутри таежного биома весьма суровы. Тайга неспроста является именно хвойным лесом – условия для роста других видов деревьев в этой местности бывают не более 40 дней в год.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>Именно поэтому конкуренция среди растительных видов жесточайшая. Лишь самые сильные и приспособленные деревья выживают. Таким образом, с каждым последующим поколением растения становятся все выносливее и выносливее.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25. Здесь нередки по-настоящему древние, реликтовые деревья, представляющие ценность для ученых.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7400" cy="3290846"/>
            <wp:effectExtent l="19050" t="0" r="0" b="0"/>
            <wp:docPr id="7" name="Рисунок 7" descr="http://obshe.net/upload/000/u11/07/57/ef340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she.net/upload/000/u11/07/57/ef340d0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9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lastRenderedPageBreak/>
        <w:t>26. Тайга является крупнейшей на всем Земном шаре единой биосистемой, внутри которой сосуществует колоссальное количество видов растений и животных.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27. Зимой большинство животных, населяющих тайгу, в том числе и млекопитающие, впадают в спячку.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6801" cy="3257550"/>
            <wp:effectExtent l="19050" t="0" r="0" b="0"/>
            <wp:docPr id="8" name="Рисунок 8" descr="http://obshe.net/upload/000/u11/02/19/91b0d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bshe.net/upload/000/u11/02/19/91b0d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01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28. Зимой тайгу сковывают морозы до -50 градусов, а летом в лесах может устанавливаться жара до +35.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29. Из-за сурового климата в тайге почти не встречаются пресмыкающиеся – в таежных лесах на территории Евразии они представлены всего двумя видами змей и одной разновидностью ящериц.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30. В тайге водятся сибирские лягушки, сумевшие, несмотря на свою хладнокровность, приспособиться к таёжному климату.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3125" cy="4464844"/>
            <wp:effectExtent l="19050" t="0" r="9525" b="0"/>
            <wp:docPr id="9" name="Рисунок 9" descr="http://obshe.net/upload/000/u11/2c/6e/d8b16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bshe.net/upload/000/u11/2c/6e/d8b16ac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>В Российской тайге расположено тридцать восемь заповедников, из них более двух десятков заповедников национального масштаба.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Самые известные и крупные из них: </w:t>
      </w:r>
      <w:proofErr w:type="spellStart"/>
      <w:r w:rsidRPr="00B7244F">
        <w:rPr>
          <w:rFonts w:ascii="Times New Roman" w:eastAsia="Times New Roman" w:hAnsi="Times New Roman" w:cs="Times New Roman"/>
          <w:sz w:val="24"/>
          <w:szCs w:val="24"/>
        </w:rPr>
        <w:t>Костамукшский</w:t>
      </w:r>
      <w:proofErr w:type="spellEnd"/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заповедник, </w:t>
      </w:r>
      <w:proofErr w:type="spellStart"/>
      <w:r w:rsidRPr="00B7244F">
        <w:rPr>
          <w:rFonts w:ascii="Times New Roman" w:eastAsia="Times New Roman" w:hAnsi="Times New Roman" w:cs="Times New Roman"/>
          <w:sz w:val="24"/>
          <w:szCs w:val="24"/>
        </w:rPr>
        <w:t>Баргузинский</w:t>
      </w:r>
      <w:proofErr w:type="spellEnd"/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заповедник, Государственный заповедник «Кивач», </w:t>
      </w:r>
      <w:proofErr w:type="spellStart"/>
      <w:r w:rsidRPr="00B7244F">
        <w:rPr>
          <w:rFonts w:ascii="Times New Roman" w:eastAsia="Times New Roman" w:hAnsi="Times New Roman" w:cs="Times New Roman"/>
          <w:sz w:val="24"/>
          <w:szCs w:val="24"/>
        </w:rPr>
        <w:t>Пинежский</w:t>
      </w:r>
      <w:proofErr w:type="spellEnd"/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заповедник, </w:t>
      </w:r>
      <w:proofErr w:type="spellStart"/>
      <w:r w:rsidRPr="00B7244F">
        <w:rPr>
          <w:rFonts w:ascii="Times New Roman" w:eastAsia="Times New Roman" w:hAnsi="Times New Roman" w:cs="Times New Roman"/>
          <w:sz w:val="24"/>
          <w:szCs w:val="24"/>
        </w:rPr>
        <w:t>Печоро-Илычский</w:t>
      </w:r>
      <w:proofErr w:type="spellEnd"/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биосферный заповедник, Кандалакшский государственный заповедник и другие.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5975" cy="3851610"/>
            <wp:effectExtent l="19050" t="0" r="9525" b="0"/>
            <wp:docPr id="10" name="Рисунок 10" descr="http://obshe.net/upload/000/u11/1e/d3/76685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she.net/upload/000/u11/1e/d3/7668527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08" cy="38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ind w:left="5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b/>
          <w:bCs/>
          <w:sz w:val="24"/>
          <w:szCs w:val="24"/>
        </w:rPr>
        <w:t>БАРГУЗИНСКИЙ ЗАПОВЕДНИК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33. Для охраны и изучения таежных ландшафтов в России был создан </w:t>
      </w:r>
      <w:proofErr w:type="spellStart"/>
      <w:r w:rsidRPr="00B7244F">
        <w:rPr>
          <w:rFonts w:ascii="Times New Roman" w:eastAsia="Times New Roman" w:hAnsi="Times New Roman" w:cs="Times New Roman"/>
          <w:sz w:val="24"/>
          <w:szCs w:val="24"/>
        </w:rPr>
        <w:t>Баргузинский</w:t>
      </w:r>
      <w:proofErr w:type="spellEnd"/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 заповедник.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34. Сейчас он расположен на территории Бурятии, и с 1996 года в него входит почти вся акватория озера Байкал.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35.Это старейший заповедник в стране и единственная охранная природная зона, созданная еще до революции.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36. Впрочем, заповедники имеются и там, где тайга захватывает территории других стран – Канады, Финляндии и других.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5975" cy="4421981"/>
            <wp:effectExtent l="19050" t="0" r="9525" b="0"/>
            <wp:docPr id="11" name="Рисунок 11" descr="http://obshe.net/upload/000/u11/d0/34/6730f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bshe.net/upload/000/u11/d0/34/6730f3a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>Евразийская тайга – одна из важнейших экосистем на планете, так как от нее зависит количество углерода и кислорода в ближайшем к Земле слое атмосферы.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38. Наверняка каждый, кто побывал в тайге и в джунглях, в первую очередь поведает о бесчисленных тучах всевозможной мошкары, которая мгновенно облепляет все доступное ей пространство на человеческом теле, принося огромный дискомфорт путешественнику. Так вот, в тайге насчитывается на сегодняшний момент более 33 трех тысяч видов всевозможных насекомых. Впрочем, это не только кровососущие, но и разнообразные жуки, бабочки и т. д.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39. Тайга может обеспечить не только население России, но и всего мира полезными ископаемыми, пищей, древесиной и мехами.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40. В теплое время года здесь распускается свыше 800 видов цветов, часть из которых не встречается больше нигде на планете.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7875" cy="3890393"/>
            <wp:effectExtent l="19050" t="0" r="9525" b="0"/>
            <wp:docPr id="12" name="Рисунок 12" descr="http://obshe.net/upload/000/u11/07/34/fdf50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bshe.net/upload/000/u11/07/34/fdf502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45" cy="389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ind w:left="5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ТАЙГА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41. В российских таёжных лесах расположены природные ареалы обитания северного и благородного оленей.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42. Растущие в тайге кедры нередко живут по триста-четыреста лет.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43. Одного гектара кедрового леса, произрастающего в тайге, хватило бы на то, чтобы очистить целый город от микробов, — настолько сильны </w:t>
      </w:r>
      <w:proofErr w:type="spellStart"/>
      <w:r w:rsidRPr="00B7244F">
        <w:rPr>
          <w:rFonts w:ascii="Times New Roman" w:eastAsia="Times New Roman" w:hAnsi="Times New Roman" w:cs="Times New Roman"/>
          <w:sz w:val="24"/>
          <w:szCs w:val="24"/>
        </w:rPr>
        <w:t>фитонцидные</w:t>
      </w:r>
      <w:proofErr w:type="spellEnd"/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 свойства кедровника.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5356" cy="3914775"/>
            <wp:effectExtent l="19050" t="0" r="0" b="0"/>
            <wp:docPr id="13" name="Рисунок 13" descr="http://obshe.net/upload/000/u11/5f/d2/6f87a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she.net/upload/000/u11/5f/d2/6f87a41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56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ind w:left="5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b/>
          <w:bCs/>
          <w:sz w:val="24"/>
          <w:szCs w:val="24"/>
        </w:rPr>
        <w:t>УРАЛЬСКАЯ ТАЙГА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>Кстати, кедр ведет себя «не так», как все остальные деревья. Он уменьшает биологическую активность (то есть засыпает) ближе к 11 вечера, а просыпается на рассвете. В пасмурную погоду кедр может проснуться и поздно утром, а зимой дерево не впадает в постоянную спячку, но просто спит большую часть суток.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244F">
        <w:rPr>
          <w:rFonts w:ascii="Times New Roman" w:eastAsia="Times New Roman" w:hAnsi="Times New Roman" w:cs="Times New Roman"/>
          <w:sz w:val="24"/>
          <w:szCs w:val="24"/>
        </w:rPr>
        <w:t>Такое поведение сибирского кедра заставляет некоторых местных жителей утверждать, что у него есть человеческая душа.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7406" cy="4733925"/>
            <wp:effectExtent l="19050" t="0" r="7144" b="0"/>
            <wp:docPr id="14" name="Рисунок 14" descr="http://obshe.net/upload/000/u11/e3/ba/9c029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bshe.net/upload/000/u11/e3/ba/9c02990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06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46. В тайге проживает лишь один вид семейства </w:t>
      </w:r>
      <w:proofErr w:type="gramStart"/>
      <w:r w:rsidRPr="00B7244F">
        <w:rPr>
          <w:rFonts w:ascii="Times New Roman" w:eastAsia="Times New Roman" w:hAnsi="Times New Roman" w:cs="Times New Roman"/>
          <w:sz w:val="24"/>
          <w:szCs w:val="24"/>
        </w:rPr>
        <w:t>кошачьих</w:t>
      </w:r>
      <w:proofErr w:type="gramEnd"/>
      <w:r w:rsidRPr="00B7244F">
        <w:rPr>
          <w:rFonts w:ascii="Times New Roman" w:eastAsia="Times New Roman" w:hAnsi="Times New Roman" w:cs="Times New Roman"/>
          <w:sz w:val="24"/>
          <w:szCs w:val="24"/>
        </w:rPr>
        <w:t xml:space="preserve"> – это опасный и хитрый хищник – рысь.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47. В 2013 году на территории Южного Кузбасса ученые обнаружили «Сибирский Стоунхендж» — каменные плиты, аккуратно уложенные друг на друга. Масса одного блока достигает тысячи тонн.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5975" cy="4421981"/>
            <wp:effectExtent l="19050" t="0" r="9525" b="0"/>
            <wp:docPr id="15" name="Рисунок 15" descr="http://obshe.net/upload/000/u11/f1/8d/caed4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bshe.net/upload/000/u11/f1/8d/caed4fe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48. Наряду с зелеными джунглями, таежный лес является необходимым для соблюдения кислородного баланса всей планеты Земля. Было подсчитано, что, если вдруг исчезнет вся тайга, человечество просто может задохнуться как в природной углекислоте, так и в продуктах собственного загрязнения воздуха.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49. Именно на тайгу приходится около трети ото всех лесных массивов планеты.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sz w:val="24"/>
          <w:szCs w:val="24"/>
        </w:rPr>
        <w:t>50. Можно без преувеличения сказать, что тайга – самый большой на планете лес.</w:t>
      </w:r>
    </w:p>
    <w:p w:rsidR="00B7244F" w:rsidRPr="00B7244F" w:rsidRDefault="00B7244F" w:rsidP="00B7244F">
      <w:pPr>
        <w:shd w:val="clear" w:color="auto" w:fill="FFFFFF"/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6925" cy="3915821"/>
            <wp:effectExtent l="19050" t="0" r="9525" b="0"/>
            <wp:docPr id="16" name="Рисунок 16" descr="http://obshe.net/upload/000/u11/da/45/47ad1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bshe.net/upload/000/u11/da/45/47ad14d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1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4F" w:rsidRPr="00B7244F" w:rsidRDefault="00B7244F" w:rsidP="00B7244F">
      <w:pPr>
        <w:shd w:val="clear" w:color="auto" w:fill="FFFFFF"/>
        <w:spacing w:before="150" w:line="270" w:lineRule="atLeast"/>
        <w:ind w:left="5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44F">
        <w:rPr>
          <w:rFonts w:ascii="Times New Roman" w:eastAsia="Times New Roman" w:hAnsi="Times New Roman" w:cs="Times New Roman"/>
          <w:b/>
          <w:bCs/>
          <w:sz w:val="24"/>
          <w:szCs w:val="24"/>
        </w:rPr>
        <w:t>УССУРИЙСКАЯ ТАЙГА</w:t>
      </w:r>
    </w:p>
    <w:p w:rsidR="00000000" w:rsidRDefault="00B7244F" w:rsidP="00B724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244F" w:rsidRDefault="00B7244F" w:rsidP="00B724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44F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B7244F" w:rsidRDefault="00B7244F" w:rsidP="00B7244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BD1C5E">
          <w:rPr>
            <w:rStyle w:val="a7"/>
            <w:rFonts w:ascii="Times New Roman" w:hAnsi="Times New Roman" w:cs="Times New Roman"/>
            <w:sz w:val="24"/>
            <w:szCs w:val="24"/>
          </w:rPr>
          <w:t>http://obshe.net/posts/id2231.html</w:t>
        </w:r>
      </w:hyperlink>
    </w:p>
    <w:p w:rsidR="00B7244F" w:rsidRDefault="00B7244F" w:rsidP="00B7244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BD1C5E">
          <w:rPr>
            <w:rStyle w:val="a7"/>
            <w:rFonts w:ascii="Times New Roman" w:hAnsi="Times New Roman" w:cs="Times New Roman"/>
            <w:sz w:val="24"/>
            <w:szCs w:val="24"/>
          </w:rPr>
          <w:t>http://стофактов.рф/17-интересных-фактов-о-тайге/</w:t>
        </w:r>
      </w:hyperlink>
    </w:p>
    <w:p w:rsidR="00B7244F" w:rsidRDefault="00B7244F" w:rsidP="00B7244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BD1C5E">
          <w:rPr>
            <w:rStyle w:val="a7"/>
            <w:rFonts w:ascii="Times New Roman" w:hAnsi="Times New Roman" w:cs="Times New Roman"/>
            <w:sz w:val="24"/>
            <w:szCs w:val="24"/>
          </w:rPr>
          <w:t>http://мегафакты.рф/интересные-факты-о-тайге/</w:t>
        </w:r>
      </w:hyperlink>
    </w:p>
    <w:p w:rsidR="00B7244F" w:rsidRPr="00B7244F" w:rsidRDefault="00B7244F" w:rsidP="00B7244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7244F" w:rsidRPr="00B72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244F"/>
    <w:rsid w:val="00B72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724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244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B72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724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2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44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724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0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99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1003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://&#1089;&#1090;&#1086;&#1092;&#1072;&#1082;&#1090;&#1086;&#1074;.&#1088;&#1092;/17-&#1080;&#1085;&#1090;&#1077;&#1088;&#1077;&#1089;&#1085;&#1099;&#1093;-&#1092;&#1072;&#1082;&#1090;&#1086;&#1074;-&#1086;-&#1090;&#1072;&#1081;&#1075;&#1077;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obshe.net/posts/id2231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&#1084;&#1077;&#1075;&#1072;&#1092;&#1072;&#1082;&#1090;&#1099;.&#1088;&#1092;/&#1080;&#1085;&#1090;&#1077;&#1088;&#1077;&#1089;&#1085;&#1099;&#1077;-&#1092;&#1072;&#1082;&#1090;&#1099;-&#1086;-&#1090;&#1072;&#1081;&#1075;&#1077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1197</Words>
  <Characters>6828</Characters>
  <Application>Microsoft Office Word</Application>
  <DocSecurity>0</DocSecurity>
  <Lines>56</Lines>
  <Paragraphs>16</Paragraphs>
  <ScaleCrop>false</ScaleCrop>
  <Company>CtrlSoft</Company>
  <LinksUpToDate>false</LinksUpToDate>
  <CharactersWithSpaces>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2020-02-16T09:19:00Z</dcterms:created>
  <dcterms:modified xsi:type="dcterms:W3CDTF">2020-02-16T09:27:00Z</dcterms:modified>
</cp:coreProperties>
</file>