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14" w:rsidRPr="00AF6934" w:rsidRDefault="00AF6934" w:rsidP="00AF69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934">
        <w:rPr>
          <w:rFonts w:ascii="Times New Roman" w:hAnsi="Times New Roman" w:cs="Times New Roman"/>
          <w:b/>
          <w:sz w:val="28"/>
          <w:szCs w:val="28"/>
        </w:rPr>
        <w:t>Информационная образовательная среда педагога: определение планируемых образовательных результатов и подбор адекватных видов деятельности для обучающихся</w:t>
      </w:r>
    </w:p>
    <w:p w:rsid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В соответствии с требованиями новых образовательных стандартов учитель должен выстраивать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учебный процесс, используя все возможности информационной образовательной среды,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возможности средств ИКТ, и соответственно уметь: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► управлять учебным процессом;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► создавать и редактировать электронные таблицы, тексты и презентации;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► индивидуально и коллективно (многопользовательский режим) создавать и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редактировать интерактивные учебные материалы, образовательные ресурсы,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работы со статистическими и динамическими графическими и текстовыми объектами;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► визуализировать исторические данные (создавать ленты времени и др.);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F6934">
        <w:rPr>
          <w:rFonts w:ascii="Times New Roman" w:hAnsi="Times New Roman" w:cs="Times New Roman"/>
          <w:sz w:val="28"/>
          <w:szCs w:val="28"/>
        </w:rPr>
        <w:t>аботать с геоинформационными системами, картографической информацией, 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объектов и местности;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► размещать, систематизировать и хранить (накапливать) материалы учебного процесса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том числе обучающихся и педагогических работников; используемые участниками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процесса информационные ресурсы);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► проводить мониторинг и фиксировать ход учебного процесса и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основной образовательной программы общего образования;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► использовать различные вилы и формы контроля знаний, умений и навыков,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адаптивную (дифференцированную) подготовку к государственной (итоговой) аттестации;</w:t>
      </w:r>
    </w:p>
    <w:p w:rsid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► осуществлять взаимодействие между участниками учебного процесса,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дистанционное (посредством локальных и глобальных сетей) использование данных, формируемых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ходе учебного процесса для решения задач управлени</w:t>
      </w:r>
      <w:r>
        <w:rPr>
          <w:rFonts w:ascii="Times New Roman" w:hAnsi="Times New Roman" w:cs="Times New Roman"/>
          <w:sz w:val="28"/>
          <w:szCs w:val="28"/>
        </w:rPr>
        <w:t>я образовательной деятельностью</w:t>
      </w:r>
      <w:r w:rsidRPr="00AF6934">
        <w:rPr>
          <w:rFonts w:ascii="Times New Roman" w:hAnsi="Times New Roman" w:cs="Times New Roman"/>
          <w:sz w:val="28"/>
          <w:szCs w:val="28"/>
        </w:rPr>
        <w:t>.</w:t>
      </w:r>
    </w:p>
    <w:p w:rsid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Бесспорно, что учебный процесс в новых условиях, а именно в информационной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среде, разительно отличается от прежнего.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Сравнительно недавно учебный процесс в школе планировался учителем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содержанием образования (программой), возрастом и уровнем подготовки учащихся. Безуслов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6934">
        <w:rPr>
          <w:rFonts w:ascii="Times New Roman" w:hAnsi="Times New Roman" w:cs="Times New Roman"/>
          <w:sz w:val="28"/>
          <w:szCs w:val="28"/>
        </w:rPr>
        <w:t>о,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важные компоненты планирования процесса обучения. Но всё же активная роль в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принадлежала учителю, ученик рассматривался как объект, на который необходимо воздействовать,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 xml:space="preserve">чтобы достичь запланированных результатов. Доминировали методы, связанные с передачей знаний </w:t>
      </w:r>
      <w:proofErr w:type="spellStart"/>
      <w:r w:rsidRPr="00AF6934">
        <w:rPr>
          <w:rFonts w:ascii="Times New Roman" w:hAnsi="Times New Roman" w:cs="Times New Roman"/>
          <w:sz w:val="28"/>
          <w:szCs w:val="28"/>
        </w:rPr>
        <w:t>иформированием</w:t>
      </w:r>
      <w:proofErr w:type="spellEnd"/>
      <w:r w:rsidRPr="00AF6934">
        <w:rPr>
          <w:rFonts w:ascii="Times New Roman" w:hAnsi="Times New Roman" w:cs="Times New Roman"/>
          <w:sz w:val="28"/>
          <w:szCs w:val="28"/>
        </w:rPr>
        <w:t xml:space="preserve"> умений по их применению в стандартных привычных ситуациях. Ученик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lastRenderedPageBreak/>
        <w:t>получателем готовой информации, которая при усвоении становилась знанием. Одинаковые учебники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для учащихся всего класса предоставляли ограниченные возможности углублённого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интересующих тем. Фактически они являлись сценарием процесса обучения.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Сегодня учебный процесс направлен на создание опыта работы с информацией,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 xml:space="preserve">целесообразного применения, обеспечивающего саморазвитие и </w:t>
      </w:r>
      <w:proofErr w:type="spellStart"/>
      <w:r w:rsidRPr="00AF6934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AF6934">
        <w:rPr>
          <w:rFonts w:ascii="Times New Roman" w:hAnsi="Times New Roman" w:cs="Times New Roman"/>
          <w:sz w:val="28"/>
          <w:szCs w:val="28"/>
        </w:rPr>
        <w:t xml:space="preserve"> учащегося. Во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угла ставится развитие умений самостоятельного приобретения и применения знаний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личностными целями и потребностями, решение актуальных для учащихся проблем. Большое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отводится формированию способов деятельности, применимых как в рамках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процесса, так и при решении проблем в реальных жизненных ситуациях.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Процесс обучения планируется, организуется и направляется учителем как результат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совместной деятельности с учащимися в соответствии с содержанием образования (программой),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личностным опытом, познавательными интересами и потребностями детей. Предпочтение отдаётся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методам обучения, которые помогают освоить универсальные способы деятельности (познавательной,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ценностно-ориентационной, практической, коммуникативной).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Построение учебного процесса в информационной образовательной среде кардинально 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роли и характер современного взаимодействия его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Характер взаимодействия участников учебного процесса отражается в принципах педагогики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сотрудничества. К числу основополагающих относятся: демократичность (свобода выбора,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равноправие, личностный характер отношений); открытость (отказ от традиционного ролевого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взаимодействия, свобода критики); альтернативность (множественность содержаний и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деятельности); диалогичность (</w:t>
      </w:r>
      <w:proofErr w:type="spellStart"/>
      <w:r w:rsidRPr="00AF6934">
        <w:rPr>
          <w:rFonts w:ascii="Times New Roman" w:hAnsi="Times New Roman" w:cs="Times New Roman"/>
          <w:sz w:val="28"/>
          <w:szCs w:val="28"/>
        </w:rPr>
        <w:t>полилогичность</w:t>
      </w:r>
      <w:proofErr w:type="spellEnd"/>
      <w:r w:rsidRPr="00AF693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F6934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AF6934">
        <w:rPr>
          <w:rFonts w:ascii="Times New Roman" w:hAnsi="Times New Roman" w:cs="Times New Roman"/>
          <w:sz w:val="28"/>
          <w:szCs w:val="28"/>
        </w:rPr>
        <w:t xml:space="preserve"> (осознание целей, содержания,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способов деятельности и характера взаимодействия). В такой среде достигается понимание и признание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ученика, основанное на стремлении учителя встать на место ученика.</w:t>
      </w:r>
    </w:p>
    <w:p w:rsid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Иными становятся и роли участников образовательного процесса. Первоначально школьники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погружаются в деятельность, где они выступают в роли её активного субъекта, а педагог — в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организатора коммуникации. Одним из важнейших условий, которые моделирует учитель,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создание для учащихся затруднений в осуществляемой деятельности. Возникающая потребность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преодолении затруднений выводит ученика (вначале с помощью педагога, а затем самостоятельно)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рефлексию, где осуществляется анализ деятельности до затруднения, затем поиск причин возникшей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 xml:space="preserve">трудности, </w:t>
      </w:r>
      <w:proofErr w:type="spellStart"/>
      <w:r w:rsidRPr="00AF6934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AF6934">
        <w:rPr>
          <w:rFonts w:ascii="Times New Roman" w:hAnsi="Times New Roman" w:cs="Times New Roman"/>
          <w:sz w:val="28"/>
          <w:szCs w:val="28"/>
        </w:rPr>
        <w:t xml:space="preserve"> прошлой деятельности и изменение нормы деятельности. Школьник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данном случае выступает в роли субъекта деятельности в отличие от традиционной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 xml:space="preserve">среды, где он играл роль объекта. Важно подчеркнуть, что в новой информационной </w:t>
      </w:r>
      <w:proofErr w:type="gramStart"/>
      <w:r w:rsidRPr="00AF6934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6934">
        <w:rPr>
          <w:rFonts w:ascii="Times New Roman" w:hAnsi="Times New Roman" w:cs="Times New Roman"/>
          <w:sz w:val="28"/>
          <w:szCs w:val="28"/>
        </w:rPr>
        <w:t>среде</w:t>
      </w:r>
      <w:proofErr w:type="gramEnd"/>
      <w:r w:rsidRPr="00AF6934">
        <w:rPr>
          <w:rFonts w:ascii="Times New Roman" w:hAnsi="Times New Roman" w:cs="Times New Roman"/>
          <w:sz w:val="28"/>
          <w:szCs w:val="28"/>
        </w:rPr>
        <w:t xml:space="preserve"> педагог становится носителем современного педагогического мышления и принципов педагогики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 xml:space="preserve">сотрудничества, </w:t>
      </w:r>
      <w:r w:rsidRPr="00AF6934">
        <w:rPr>
          <w:rFonts w:ascii="Times New Roman" w:hAnsi="Times New Roman" w:cs="Times New Roman"/>
          <w:sz w:val="28"/>
          <w:szCs w:val="28"/>
        </w:rPr>
        <w:lastRenderedPageBreak/>
        <w:t>рефлексирующим профессионалом, способным к проектированию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перепроектированию (в зависимости от потребности учебного процесса и каждого отдельного ученика)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учебною процесса в соответствии с указанными принципами. Кроме того, в условиях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процесса в информационной образовательной среде такие функции учителя, как контроль, коррекция,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тренинг типовых умений, могут быть реализованы средствами ИКТ, что существенно облегчает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профессиональную деятельность.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В целом реализация такого подхода приводит к появлению у школьников устойчивого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учёбе и познавательных мотивов. У них формируются: потребности в самообучении, саморазвитии;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умение самоопределяться в учебной деятельности с осознанием личной ответственности в 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потребности в коллективной работе, нацеленной на получение единого результата, и т. д. Подчеркнём,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что педагог в условиях учебного процесса в информационной образовательной среде выступает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нескольких ролях — участника проектной деятельности учащихся, разработчика или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образовательных проектов, проектировщика учебных курсов, эксперта учебной деятельности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 xml:space="preserve">организатора педагогической поддержки учащихся в ходе процесса обучения, </w:t>
      </w:r>
      <w:proofErr w:type="spellStart"/>
      <w:r w:rsidRPr="00AF693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F6934">
        <w:rPr>
          <w:rFonts w:ascii="Times New Roman" w:hAnsi="Times New Roman" w:cs="Times New Roman"/>
          <w:sz w:val="28"/>
          <w:szCs w:val="28"/>
        </w:rPr>
        <w:t>.</w:t>
      </w:r>
    </w:p>
    <w:p w:rsidR="00AF6934" w:rsidRPr="00AF6934" w:rsidRDefault="00AF6934" w:rsidP="00AF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34">
        <w:rPr>
          <w:rFonts w:ascii="Times New Roman" w:hAnsi="Times New Roman" w:cs="Times New Roman"/>
          <w:sz w:val="28"/>
          <w:szCs w:val="28"/>
        </w:rPr>
        <w:t>Таким образом, мы видим, что в новых условиях существенно меняется роль и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34">
        <w:rPr>
          <w:rFonts w:ascii="Times New Roman" w:hAnsi="Times New Roman" w:cs="Times New Roman"/>
          <w:sz w:val="28"/>
          <w:szCs w:val="28"/>
        </w:rPr>
        <w:t>профессиональной деятельности учителя. В связи с этим педагогу следует знать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6934">
        <w:rPr>
          <w:rFonts w:ascii="Times New Roman" w:hAnsi="Times New Roman" w:cs="Times New Roman"/>
          <w:sz w:val="28"/>
          <w:szCs w:val="28"/>
        </w:rPr>
        <w:t>принципы построения такого урока.</w:t>
      </w:r>
    </w:p>
    <w:sectPr w:rsidR="00AF6934" w:rsidRPr="00AF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C2"/>
    <w:rsid w:val="00631417"/>
    <w:rsid w:val="00AF6934"/>
    <w:rsid w:val="00B65DA4"/>
    <w:rsid w:val="00D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3C32"/>
  <w15:chartTrackingRefBased/>
  <w15:docId w15:val="{0E238123-54C6-4CFE-8C64-4DCC981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991</Words>
  <Characters>5650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2021-01-04T11:26:00Z</dcterms:created>
  <dcterms:modified xsi:type="dcterms:W3CDTF">2021-01-04T11:44:00Z</dcterms:modified>
</cp:coreProperties>
</file>