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EE" w:rsidRPr="003D4AEE" w:rsidRDefault="003D4AEE" w:rsidP="003D4AEE">
      <w:pPr>
        <w:pStyle w:val="msonormalbullet2gif"/>
        <w:jc w:val="center"/>
        <w:rPr>
          <w:b/>
        </w:rPr>
      </w:pPr>
      <w:r w:rsidRPr="003D4AEE">
        <w:rPr>
          <w:b/>
        </w:rPr>
        <w:t>Технологическая карта урока</w:t>
      </w:r>
    </w:p>
    <w:p w:rsidR="003D4AEE" w:rsidRPr="003D4AEE" w:rsidRDefault="003D4AEE" w:rsidP="003D4AEE">
      <w:pPr>
        <w:pStyle w:val="msonormalbullet2gif"/>
        <w:rPr>
          <w:b/>
        </w:rPr>
      </w:pPr>
      <w:r w:rsidRPr="003D4AEE">
        <w:rPr>
          <w:b/>
        </w:rPr>
        <w:t>Учитель:</w:t>
      </w:r>
      <w:r w:rsidR="00366F77">
        <w:rPr>
          <w:b/>
        </w:rPr>
        <w:t xml:space="preserve"> Губанова Юлия Михайловна</w:t>
      </w:r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Класс:</w:t>
      </w:r>
      <w:r w:rsidR="00C86AD3">
        <w:rPr>
          <w:b/>
        </w:rPr>
        <w:t xml:space="preserve"> 11 </w:t>
      </w:r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Автор УМК</w:t>
      </w:r>
      <w:r>
        <w:rPr>
          <w:b/>
        </w:rPr>
        <w:t>:</w:t>
      </w:r>
      <w:r w:rsidR="00366F77">
        <w:rPr>
          <w:b/>
        </w:rPr>
        <w:t xml:space="preserve"> Н.В. </w:t>
      </w:r>
      <w:proofErr w:type="spellStart"/>
      <w:r w:rsidR="00366F77">
        <w:rPr>
          <w:b/>
        </w:rPr>
        <w:t>Загладин</w:t>
      </w:r>
      <w:proofErr w:type="spellEnd"/>
      <w:r w:rsidR="00366F77">
        <w:rPr>
          <w:b/>
        </w:rPr>
        <w:t xml:space="preserve">, С.И. </w:t>
      </w:r>
      <w:proofErr w:type="spellStart"/>
      <w:r w:rsidR="00366F77">
        <w:rPr>
          <w:b/>
        </w:rPr>
        <w:t>Козленко</w:t>
      </w:r>
      <w:proofErr w:type="spellEnd"/>
      <w:r w:rsidR="00366F77">
        <w:rPr>
          <w:b/>
        </w:rPr>
        <w:t xml:space="preserve">, С.Т. Минаков, Ю.А. Петров «История Отечества. </w:t>
      </w:r>
      <w:r w:rsidR="00366F77" w:rsidRPr="00366F77">
        <w:rPr>
          <w:b/>
        </w:rPr>
        <w:t xml:space="preserve"> </w:t>
      </w:r>
      <w:proofErr w:type="gramStart"/>
      <w:r w:rsidR="00366F77">
        <w:rPr>
          <w:b/>
          <w:lang w:val="en-US"/>
        </w:rPr>
        <w:t>XX</w:t>
      </w:r>
      <w:r w:rsidR="00366F77" w:rsidRPr="00DF24E3">
        <w:rPr>
          <w:b/>
        </w:rPr>
        <w:t xml:space="preserve"> – </w:t>
      </w:r>
      <w:r w:rsidR="00366F77">
        <w:rPr>
          <w:b/>
        </w:rPr>
        <w:t xml:space="preserve">начало </w:t>
      </w:r>
      <w:r w:rsidR="00366F77">
        <w:rPr>
          <w:b/>
          <w:lang w:val="en-US"/>
        </w:rPr>
        <w:t>XXI</w:t>
      </w:r>
      <w:r w:rsidR="00366F77">
        <w:rPr>
          <w:b/>
        </w:rPr>
        <w:t xml:space="preserve"> века».</w:t>
      </w:r>
      <w:proofErr w:type="gramEnd"/>
      <w:r w:rsidR="00366F77">
        <w:rPr>
          <w:b/>
        </w:rPr>
        <w:t xml:space="preserve"> </w:t>
      </w:r>
    </w:p>
    <w:p w:rsidR="003D4AEE" w:rsidRP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Тема урока:</w:t>
      </w:r>
      <w:r w:rsidR="00366F77">
        <w:rPr>
          <w:b/>
        </w:rPr>
        <w:t xml:space="preserve"> Индустриализация и коллективизация в СССР. Оценка результатов. </w:t>
      </w:r>
    </w:p>
    <w:p w:rsidR="003D4AEE" w:rsidRDefault="003D4AEE" w:rsidP="003D4AEE">
      <w:pPr>
        <w:pStyle w:val="msonormalbullet2gif"/>
        <w:jc w:val="both"/>
        <w:rPr>
          <w:b/>
        </w:rPr>
      </w:pPr>
      <w:r w:rsidRPr="003D4AEE">
        <w:rPr>
          <w:b/>
        </w:rPr>
        <w:t>Тип урока:</w:t>
      </w:r>
      <w:r w:rsidR="00366F77">
        <w:rPr>
          <w:b/>
        </w:rPr>
        <w:t xml:space="preserve"> комбинированный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b/>
          <w:color w:val="333333"/>
        </w:rPr>
        <w:t>Цель урока</w:t>
      </w:r>
      <w:r w:rsidRPr="00D226D2">
        <w:rPr>
          <w:color w:val="333333"/>
        </w:rPr>
        <w:t xml:space="preserve"> сформировать представление о положении в экономике СССР в 30-е годы, разносторонне оценить результаты индустриализации и коллективизации.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D226D2">
        <w:rPr>
          <w:b/>
          <w:color w:val="333333"/>
        </w:rPr>
        <w:t>Задачи урока: 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pple-converted-space"/>
          <w:color w:val="333333"/>
        </w:rPr>
        <w:t> </w:t>
      </w:r>
      <w:r w:rsidRPr="00D226D2">
        <w:rPr>
          <w:rStyle w:val="a9"/>
          <w:color w:val="333333"/>
        </w:rPr>
        <w:t>Обучающие</w:t>
      </w:r>
      <w:r w:rsidRPr="00D226D2">
        <w:rPr>
          <w:color w:val="333333"/>
        </w:rPr>
        <w:t>: уяснить причины и сущность сталинской модернизации; Усвоить смысл понятий коллективизация и индустриализация; проследить долгосрочные экономические, социальные, политические последствия экономической модели сталинизма.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9"/>
          <w:color w:val="333333"/>
        </w:rPr>
        <w:t>Развивающие</w:t>
      </w:r>
      <w:r w:rsidRPr="00D226D2">
        <w:rPr>
          <w:color w:val="333333"/>
        </w:rPr>
        <w:t>: совершенствовать умение учащихся выделять главное в изученном материале, анализировать, делать выводы. Развивать мышление, речь учащихся, внимание, память; формирование умении и навыков работы с документами</w:t>
      </w:r>
    </w:p>
    <w:p w:rsidR="00D226D2" w:rsidRPr="00D226D2" w:rsidRDefault="00D226D2" w:rsidP="00D226D2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226D2">
        <w:rPr>
          <w:rStyle w:val="a9"/>
          <w:color w:val="333333"/>
        </w:rPr>
        <w:t>Воспитательные</w:t>
      </w:r>
      <w:r w:rsidRPr="00D226D2">
        <w:rPr>
          <w:color w:val="333333"/>
        </w:rPr>
        <w:t>: расширить познавательный интерес учащихся к истории своей Родины, воспитание уважения к старшему поколению</w:t>
      </w:r>
    </w:p>
    <w:p w:rsidR="00D226D2" w:rsidRPr="003D4AEE" w:rsidRDefault="00D226D2" w:rsidP="003D4AEE">
      <w:pPr>
        <w:pStyle w:val="msonormalbullet2gif"/>
        <w:jc w:val="both"/>
        <w:rPr>
          <w:b/>
        </w:rPr>
      </w:pPr>
    </w:p>
    <w:tbl>
      <w:tblPr>
        <w:tblStyle w:val="a5"/>
        <w:tblW w:w="15168" w:type="dxa"/>
        <w:tblInd w:w="-318" w:type="dxa"/>
        <w:tblLayout w:type="fixed"/>
        <w:tblLook w:val="01E0"/>
      </w:tblPr>
      <w:tblGrid>
        <w:gridCol w:w="1560"/>
        <w:gridCol w:w="5245"/>
        <w:gridCol w:w="5528"/>
        <w:gridCol w:w="2835"/>
      </w:tblGrid>
      <w:tr w:rsidR="003D4AEE" w:rsidRPr="003D4AEE" w:rsidTr="0050305A">
        <w:tc>
          <w:tcPr>
            <w:tcW w:w="1560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528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3D4AEE" w:rsidRPr="003D4AEE" w:rsidRDefault="003D4AEE" w:rsidP="0084087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4AEE">
              <w:rPr>
                <w:rFonts w:ascii="Times New Roman" w:eastAsia="Calibri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3D4AEE" w:rsidRPr="003D4AEE" w:rsidTr="0050305A">
        <w:tc>
          <w:tcPr>
            <w:tcW w:w="1560" w:type="dxa"/>
          </w:tcPr>
          <w:p w:rsidR="003D4AEE" w:rsidRPr="00794080" w:rsidRDefault="0054205E" w:rsidP="00503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50305A" w:rsidRPr="00794080">
              <w:rPr>
                <w:rFonts w:ascii="Times New Roman" w:eastAsia="Calibri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5245" w:type="dxa"/>
          </w:tcPr>
          <w:p w:rsidR="003D4AEE" w:rsidRPr="00794080" w:rsidRDefault="00CF3821" w:rsidP="00CF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приветствие</w:t>
            </w:r>
          </w:p>
        </w:tc>
        <w:tc>
          <w:tcPr>
            <w:tcW w:w="5528" w:type="dxa"/>
          </w:tcPr>
          <w:p w:rsidR="003D4AEE" w:rsidRPr="00794080" w:rsidRDefault="00CF3821" w:rsidP="00CF3821">
            <w:pPr>
              <w:spacing w:line="240" w:lineRule="auto"/>
              <w:jc w:val="center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приветствие</w:t>
            </w:r>
          </w:p>
        </w:tc>
        <w:tc>
          <w:tcPr>
            <w:tcW w:w="2835" w:type="dxa"/>
          </w:tcPr>
          <w:p w:rsidR="003D4AEE" w:rsidRPr="00794080" w:rsidRDefault="003D4AEE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50305A" w:rsidRPr="00794080" w:rsidRDefault="0054205E" w:rsidP="00503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0305A" w:rsidRPr="00794080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50305A"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задач. Мотивация.</w:t>
            </w:r>
          </w:p>
          <w:p w:rsidR="00366F77" w:rsidRPr="00794080" w:rsidRDefault="00366F77" w:rsidP="00503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- Какой исторический период мы изучаем?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- Какие события происходили в мире в конце 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>20-х годов?</w:t>
            </w:r>
          </w:p>
          <w:p w:rsidR="0050305A" w:rsidRPr="00794080" w:rsidRDefault="0050305A" w:rsidP="005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- В чем он выразился? Что же происходило в это же время в СССР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>     Как расшифровывается НЭП?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 xml:space="preserve">     Что нового появилось в стране в период </w:t>
            </w:r>
            <w:proofErr w:type="spellStart"/>
            <w:r w:rsidR="0050305A" w:rsidRPr="00794080">
              <w:rPr>
                <w:color w:val="333333"/>
              </w:rPr>
              <w:t>НЭПа</w:t>
            </w:r>
            <w:proofErr w:type="spellEnd"/>
            <w:r w:rsidR="0050305A" w:rsidRPr="00794080">
              <w:rPr>
                <w:color w:val="333333"/>
              </w:rPr>
              <w:t>?</w:t>
            </w:r>
          </w:p>
          <w:p w:rsidR="0050305A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</w:t>
            </w:r>
            <w:r w:rsidR="0050305A" w:rsidRPr="00794080">
              <w:rPr>
                <w:color w:val="333333"/>
              </w:rPr>
              <w:t>     Принёс ли пользу стране НЭП?</w:t>
            </w:r>
          </w:p>
          <w:p w:rsidR="00366F77" w:rsidRPr="00794080" w:rsidRDefault="00366F77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28" w:type="dxa"/>
          </w:tcPr>
          <w:p w:rsidR="00366F77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lastRenderedPageBreak/>
              <w:t>1 ученик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</w:t>
            </w:r>
            <w:r w:rsidR="0050305A" w:rsidRPr="00794080">
              <w:rPr>
                <w:rFonts w:eastAsia="Calibri"/>
                <w:color w:val="252525"/>
                <w:shd w:val="clear" w:color="auto" w:fill="FFFFFF"/>
              </w:rPr>
              <w:t>НЭП – новая экономическая политика</w:t>
            </w:r>
            <w:r w:rsidR="007D444E" w:rsidRPr="00794080">
              <w:rPr>
                <w:rFonts w:eastAsia="Calibri"/>
                <w:color w:val="252525"/>
                <w:shd w:val="clear" w:color="auto" w:fill="FFFFFF"/>
              </w:rPr>
              <w:t xml:space="preserve">, проводимая в СССР в 1921-1929 годах. </w:t>
            </w:r>
          </w:p>
          <w:p w:rsidR="007D444E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lastRenderedPageBreak/>
              <w:t>2 ученик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</w:t>
            </w:r>
            <w:r w:rsidR="007D444E" w:rsidRPr="00794080">
              <w:rPr>
                <w:rFonts w:eastAsia="Calibri"/>
                <w:color w:val="252525"/>
                <w:shd w:val="clear" w:color="auto" w:fill="FFFFFF"/>
              </w:rPr>
              <w:t>Новые явления: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-Разрешение аренда земли, 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-применение наемного труда, 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-появление потребительских, кредитных и других коопераций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-переход крупных предприятий на хозрасчет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-создание бирж руда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-проведение денежной реформы (введение золотого червонца)</w:t>
            </w:r>
          </w:p>
          <w:p w:rsidR="007D444E" w:rsidRPr="00794080" w:rsidRDefault="007D444E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-восстановление Государственного банка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b/>
                <w:color w:val="252525"/>
                <w:shd w:val="clear" w:color="auto" w:fill="FFFFFF"/>
              </w:rPr>
              <w:t xml:space="preserve">3 ученик </w:t>
            </w: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НЭП </w:t>
            </w:r>
            <w:proofErr w:type="gramStart"/>
            <w:r w:rsidRPr="00794080">
              <w:rPr>
                <w:rFonts w:eastAsia="Calibri"/>
                <w:color w:val="252525"/>
                <w:shd w:val="clear" w:color="auto" w:fill="FFFFFF"/>
              </w:rPr>
              <w:t>принес положительные результаты</w:t>
            </w:r>
            <w:proofErr w:type="gram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: 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уровень с/</w:t>
            </w:r>
            <w:proofErr w:type="spellStart"/>
            <w:r w:rsidRPr="00794080">
              <w:rPr>
                <w:rFonts w:eastAsia="Calibri"/>
                <w:color w:val="252525"/>
                <w:shd w:val="clear" w:color="auto" w:fill="FFFFFF"/>
              </w:rPr>
              <w:t>х</w:t>
            </w:r>
            <w:proofErr w:type="spell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и животноводства достиг уровня 1913года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снята проблема беспризорности, восстановление системы образования и здравоохранения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созданы предпосылки для индустриализации и развития промышленности. </w:t>
            </w:r>
          </w:p>
          <w:p w:rsidR="004D0084" w:rsidRPr="00794080" w:rsidRDefault="004D0084" w:rsidP="003A79A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252525"/>
                <w:shd w:val="clear" w:color="auto" w:fill="FFFFFF"/>
              </w:rPr>
            </w:pPr>
          </w:p>
        </w:tc>
        <w:tc>
          <w:tcPr>
            <w:tcW w:w="2835" w:type="dxa"/>
          </w:tcPr>
          <w:p w:rsidR="00366F77" w:rsidRPr="00D4562E" w:rsidRDefault="00D226D2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сформировать у </w:t>
            </w: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>учащихся учебную мотивацию, понимание необходимости получить новые знания, формирование самостоятельности, повышение познавательного интереса к предмету</w:t>
            </w:r>
          </w:p>
        </w:tc>
      </w:tr>
      <w:tr w:rsidR="00366F77" w:rsidRPr="003D4AEE" w:rsidTr="0050305A">
        <w:tc>
          <w:tcPr>
            <w:tcW w:w="1560" w:type="dxa"/>
          </w:tcPr>
          <w:p w:rsidR="00DF24E3" w:rsidRPr="00794080" w:rsidRDefault="0054205E" w:rsidP="00DF24E3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lastRenderedPageBreak/>
              <w:t xml:space="preserve">3. </w:t>
            </w:r>
            <w:r w:rsidR="003A79A9" w:rsidRPr="00794080">
              <w:rPr>
                <w:color w:val="333333"/>
              </w:rPr>
              <w:t>Актуализация учебной деятельности</w:t>
            </w:r>
            <w:r w:rsidR="00DF24E3" w:rsidRPr="00794080">
              <w:rPr>
                <w:color w:val="333333"/>
              </w:rPr>
              <w:t>. Изучение нового материала.</w:t>
            </w:r>
          </w:p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Причины реформ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 xml:space="preserve">На доске признаки кризиса </w:t>
            </w:r>
            <w:proofErr w:type="spellStart"/>
            <w:r w:rsidRPr="00794080">
              <w:rPr>
                <w:color w:val="333333"/>
              </w:rPr>
              <w:t>НЭПа</w:t>
            </w:r>
            <w:proofErr w:type="spellEnd"/>
            <w:r w:rsidRPr="00794080">
              <w:rPr>
                <w:color w:val="333333"/>
              </w:rPr>
              <w:t>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    Кризис хлебозаготовок (недостаток продовольственной продукции)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 Противоречия в обществе – негативное отношение к новой буржуазии – «нэпманам»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 Безработица.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     Кризис сбыта и торговли.</w:t>
            </w:r>
          </w:p>
          <w:p w:rsidR="003A79A9" w:rsidRPr="00794080" w:rsidRDefault="003A79A9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 xml:space="preserve">Советское правительство предлагало ряд вариантов выхода из кризиса. Проанализируем мнения историков. </w:t>
            </w:r>
          </w:p>
          <w:p w:rsidR="00204037" w:rsidRPr="00794080" w:rsidRDefault="00204037" w:rsidP="002040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080">
              <w:rPr>
                <w:rFonts w:ascii="Times New Roman" w:hAnsi="Times New Roman"/>
                <w:sz w:val="24"/>
                <w:szCs w:val="24"/>
              </w:rPr>
              <w:t>Значит о чем сегодня мы</w:t>
            </w:r>
            <w:proofErr w:type="gramEnd"/>
            <w:r w:rsidRPr="00794080">
              <w:rPr>
                <w:rFonts w:ascii="Times New Roman" w:hAnsi="Times New Roman"/>
                <w:sz w:val="24"/>
                <w:szCs w:val="24"/>
              </w:rPr>
              <w:t xml:space="preserve"> будем говорить?</w:t>
            </w:r>
          </w:p>
          <w:p w:rsidR="0054205E" w:rsidRPr="00794080" w:rsidRDefault="0054205E" w:rsidP="00204037">
            <w:pPr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 xml:space="preserve">Тема нашего урока: «Индустриализация и </w:t>
            </w:r>
            <w:r w:rsidRPr="00794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коллективизация в СССР. Оценка результатов». </w:t>
            </w:r>
          </w:p>
          <w:p w:rsidR="00366F77" w:rsidRPr="00794080" w:rsidRDefault="00366F77" w:rsidP="003A79A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28" w:type="dxa"/>
          </w:tcPr>
          <w:p w:rsidR="005617A3" w:rsidRDefault="005617A3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 xml:space="preserve">Источники: 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1. Н.Д. Кондратьев (экономист) – рыночная экономика, стимулирование свободного предпринимательства.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2. Н.И. Бухарин, А.И. Рыков, М.Л. Томский (партийные и государственные деятели) – смешанная экономика. Лозунг Бухарина «Обогащайтесь!», баланс между сельским хозяйством и промышленностью, элементы частного предпринимательства в условиях господства государственной экономики.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3. И.В. Сталин – ускоренные темпы создания тяжёлой промышленности на плановой основе.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В чем вы видите основные причины реформ?</w:t>
            </w:r>
          </w:p>
          <w:p w:rsidR="008B2085" w:rsidRPr="00794080" w:rsidRDefault="008B2085" w:rsidP="008B208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366F77" w:rsidRPr="00794080" w:rsidRDefault="00B26B43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1.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Советском союзе складываются предпосылки для преодоления сельскохозяйственного кризиса. </w:t>
            </w:r>
            <w:proofErr w:type="gram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Но отмена 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НЭПа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поставила с/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под полный контроль государства.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нужно придумать способ развивать с/</w:t>
            </w:r>
            <w:proofErr w:type="spellStart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ускоренными темпами, но без экономических стимулов. </w:t>
            </w:r>
          </w:p>
          <w:p w:rsidR="00B26B43" w:rsidRPr="00794080" w:rsidRDefault="00B26B43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2.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В СССР важно развивать промышленность, так как Советы оказались в международной изоляции. Тяжелая промышленность – это залог развития экономики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и наращивания </w:t>
            </w:r>
            <w:r w:rsidR="006C3C54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военного потенциала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4037" w:rsidRPr="00794080" w:rsidRDefault="00204037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3.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Советском союзе сложился экономический кризис, бюджет страны сильно оскудел. Соседние страны отказывались давать займы, </w:t>
            </w:r>
            <w:proofErr w:type="gram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правительство поставлено перед необходимостью пополнять бюджет за счет внутренних займом у граждан. </w:t>
            </w:r>
          </w:p>
          <w:p w:rsidR="00204037" w:rsidRPr="00794080" w:rsidRDefault="005B6DB3" w:rsidP="00204037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4.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04037"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Тема занятия связана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с развитием промышленности и индустриализацией. А также развитием коллективных хозяйств в селе. </w:t>
            </w:r>
          </w:p>
        </w:tc>
        <w:tc>
          <w:tcPr>
            <w:tcW w:w="2835" w:type="dxa"/>
          </w:tcPr>
          <w:p w:rsidR="00D226D2" w:rsidRPr="00D4562E" w:rsidRDefault="00D226D2" w:rsidP="00D226D2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lastRenderedPageBreak/>
              <w:t xml:space="preserve">Предметные: </w:t>
            </w:r>
          </w:p>
          <w:p w:rsidR="00D226D2" w:rsidRPr="00D4562E" w:rsidRDefault="00D226D2" w:rsidP="00D226D2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 xml:space="preserve">проводить поиск информации по нескольким источникам (итоги </w:t>
            </w:r>
            <w:proofErr w:type="spellStart"/>
            <w:r w:rsidRPr="00D4562E">
              <w:rPr>
                <w:color w:val="333333"/>
              </w:rPr>
              <w:t>НЭПа</w:t>
            </w:r>
            <w:proofErr w:type="spellEnd"/>
            <w:r w:rsidRPr="00D4562E">
              <w:rPr>
                <w:color w:val="333333"/>
              </w:rPr>
              <w:t>, причины ускоренной индустриализации и коллективизации).</w:t>
            </w:r>
          </w:p>
          <w:p w:rsidR="00366F77" w:rsidRPr="00D4562E" w:rsidRDefault="00D226D2" w:rsidP="00D226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D4562E">
              <w:rPr>
                <w:rFonts w:ascii="Times New Roman" w:hAnsi="Times New Roman"/>
                <w:sz w:val="24"/>
                <w:szCs w:val="24"/>
              </w:rPr>
              <w:t>: самостоятельно сформулировать тему урока</w:t>
            </w:r>
          </w:p>
        </w:tc>
      </w:tr>
      <w:tr w:rsidR="00981D91" w:rsidRPr="003D4AEE" w:rsidTr="0050305A">
        <w:tc>
          <w:tcPr>
            <w:tcW w:w="1560" w:type="dxa"/>
            <w:vMerge w:val="restart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а) формулирование плана урока </w:t>
            </w: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Составьте план урока по нашей теме в виде кластера. </w:t>
            </w:r>
          </w:p>
        </w:tc>
        <w:tc>
          <w:tcPr>
            <w:tcW w:w="5528" w:type="dxa"/>
          </w:tcPr>
          <w:p w:rsidR="00981D91" w:rsidRPr="00794080" w:rsidRDefault="0010199A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13.45pt;margin-top:.2pt;width:5.45pt;height:19.7pt;flip:y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4" type="#_x0000_t32" style="position:absolute;margin-left:51.65pt;margin-top:13.1pt;width:28.5pt;height:10.2pt;flip:x y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6" type="#_x0000_t32" style="position:absolute;margin-left:154.2pt;margin-top:13.1pt;width:26.5pt;height:14.95pt;flip:y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oval id="_x0000_s1063" style="position:absolute;margin-left:70.65pt;margin-top:19.9pt;width:88.3pt;height:36.05pt;z-index:251686912;mso-position-horizontal-relative:text;mso-position-vertical-relative:text">
                  <v:textbox style="mso-next-textbox:#_x0000_s1063">
                    <w:txbxContent>
                      <w:p w:rsidR="00981D91" w:rsidRPr="005B187E" w:rsidRDefault="00981D91" w:rsidP="005B187E">
                        <w:pPr>
                          <w:jc w:val="center"/>
                        </w:pPr>
                        <w:r w:rsidRPr="005B187E">
                          <w:rPr>
                            <w:sz w:val="20"/>
                            <w:szCs w:val="20"/>
                          </w:rPr>
                          <w:t>Тема урока</w:t>
                        </w:r>
                      </w:p>
                    </w:txbxContent>
                  </v:textbox>
                </v:oval>
              </w:pict>
            </w:r>
          </w:p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981D91" w:rsidRPr="00794080" w:rsidRDefault="0010199A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71" type="#_x0000_t32" style="position:absolute;margin-left:51.65pt;margin-top:2.2pt;width:25.1pt;height:10.95pt;flip:x;z-index:251695104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69" type="#_x0000_t32" style="position:absolute;margin-left:112.1pt;margin-top:8.35pt;width:.05pt;height:21.75pt;z-index:251693056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  <w:color w:val="252525"/>
                <w:sz w:val="24"/>
                <w:szCs w:val="24"/>
                <w:lang w:eastAsia="en-US"/>
              </w:rPr>
              <w:pict>
                <v:shape id="_x0000_s1070" type="#_x0000_t32" style="position:absolute;margin-left:149.45pt;margin-top:2.2pt;width:16.3pt;height:14.9pt;z-index:251694080" o:connectortype="straight">
                  <v:stroke endarrow="block"/>
                </v:shape>
              </w:pict>
            </w:r>
          </w:p>
        </w:tc>
        <w:tc>
          <w:tcPr>
            <w:tcW w:w="2835" w:type="dxa"/>
            <w:vMerge w:val="restart"/>
          </w:tcPr>
          <w:p w:rsidR="00981D91" w:rsidRPr="00D4562E" w:rsidRDefault="00D226D2" w:rsidP="00D226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Регулятивные: самостоятельно формулировать цели и задачи урока, научить планировать свою учебную деятельность</w:t>
            </w:r>
          </w:p>
        </w:tc>
      </w:tr>
      <w:tr w:rsidR="00981D91" w:rsidRPr="003D4AEE" w:rsidTr="0050305A">
        <w:tc>
          <w:tcPr>
            <w:tcW w:w="1560" w:type="dxa"/>
            <w:vMerge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981D91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Примерный план: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Предпосылки развития коллективизации,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цели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Причины и цели индустриализации</w:t>
            </w:r>
          </w:p>
          <w:p w:rsidR="00981D91" w:rsidRPr="00794080" w:rsidRDefault="00981D91" w:rsidP="003074FD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Первые пятилетки и их итоги</w:t>
            </w:r>
            <w:r w:rsidR="003074FD" w:rsidRPr="00794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1929 г. – год «Великого перелома»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sz w:val="24"/>
                <w:szCs w:val="24"/>
              </w:rPr>
              <w:t>Стахановское движение</w:t>
            </w:r>
          </w:p>
          <w:p w:rsidR="00981D91" w:rsidRPr="00794080" w:rsidRDefault="00981D91" w:rsidP="008F639F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Пертые итоги коллективизации и индустриализации. Оценка результатов. </w:t>
            </w:r>
          </w:p>
        </w:tc>
        <w:tc>
          <w:tcPr>
            <w:tcW w:w="2835" w:type="dxa"/>
            <w:vMerge/>
          </w:tcPr>
          <w:p w:rsidR="00981D91" w:rsidRPr="00D4562E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б) постановка проблемного вопроса</w:t>
            </w:r>
          </w:p>
        </w:tc>
        <w:tc>
          <w:tcPr>
            <w:tcW w:w="5245" w:type="dxa"/>
          </w:tcPr>
          <w:p w:rsidR="00366F77" w:rsidRPr="00794080" w:rsidRDefault="00981D91" w:rsidP="00981D9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Нам предстоит ответить сегодня на главный вопрос нашего урока: «Индустриализация и коллективизация СССР: триумф коммунизма или провал?»</w:t>
            </w:r>
          </w:p>
        </w:tc>
        <w:tc>
          <w:tcPr>
            <w:tcW w:w="5528" w:type="dxa"/>
          </w:tcPr>
          <w:p w:rsidR="00366F77" w:rsidRPr="00794080" w:rsidRDefault="004F77A6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Учащиеся записывают в тетрадь проблемный вопрос.</w:t>
            </w:r>
          </w:p>
        </w:tc>
        <w:tc>
          <w:tcPr>
            <w:tcW w:w="2835" w:type="dxa"/>
          </w:tcPr>
          <w:p w:rsidR="00366F77" w:rsidRPr="00D4562E" w:rsidRDefault="00D226D2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>Регулятивные: самостоятельно формулировать цели и задачи урока, научить планировать свою учебную деятельность</w:t>
            </w: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981D91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t>в) новый материал</w:t>
            </w:r>
          </w:p>
        </w:tc>
        <w:tc>
          <w:tcPr>
            <w:tcW w:w="5245" w:type="dxa"/>
          </w:tcPr>
          <w:p w:rsidR="00366F77" w:rsidRPr="00794080" w:rsidRDefault="00A16EFE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 слайде отрывки из исторических  очерков и мемуаров историков и деятелей 20 века. Проанализируйте тексты и ответьте на </w:t>
            </w:r>
            <w:proofErr w:type="gramStart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: в каком же состоянии находилось сельское хозяйство в 20-ые годы 20 века? </w:t>
            </w: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3709C" w:rsidRPr="00794080" w:rsidRDefault="0013709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5617A3" w:rsidRDefault="0013709C" w:rsidP="00840872">
            <w:pPr>
              <w:spacing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Комментарий учителя</w:t>
            </w:r>
            <w:proofErr w:type="gramStart"/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Сталин предлагал сконцентрировать все</w:t>
            </w:r>
            <w:hyperlink r:id="rId5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6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силы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на развитии тяжелой индустрии (за счет напряжения всей хозяйственной</w:t>
            </w:r>
            <w:hyperlink r:id="rId7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8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системы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и перераспределения средств из других отраслей), а затем, создав собственные энергетическую и</w:t>
            </w:r>
            <w:hyperlink r:id="rId9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0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металлургическую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 базы, отечественное 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станкостроение, перевести на индустриальную основу все народное хозяйство.</w:t>
            </w:r>
            <w:proofErr w:type="gram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 деревне предлагалось ускоренно организовывать </w:t>
            </w:r>
            <w:proofErr w:type="spellStart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крупнотоварные</w:t>
            </w:r>
            <w:proofErr w:type="spellEnd"/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коллективные хозяйства.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Бухарин на первый план выдвинул проблему нормализации рынка: повышение закупочных цен на хлеб, покупку хлеба за границей, повышение налогов на деревенские "верхи". Он выступал за сбалансированное</w:t>
            </w:r>
            <w:hyperlink r:id="rId11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2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развитие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тяжелой и легкой промышленности; предусматривал развертывание крупных коллективных хозяйств в зерновых районах, индустриализацию сельского хозяйства в других областях, но основой аграрного сектора, по его мнению, еще долго должны были оставаться индивидуальные крестьянские хозяйства.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Какая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точка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зрения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вам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кажется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более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</w:p>
          <w:p w:rsidR="0013709C" w:rsidRPr="00794080" w:rsidRDefault="005617A3" w:rsidP="00840872">
            <w:pPr>
              <w:spacing w:line="240" w:lineRule="auto"/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верно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й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и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почему?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br/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Почему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победила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точка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зрения</w:t>
            </w:r>
            <w:r w:rsidR="0013709C"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 </w:t>
            </w:r>
            <w:r w:rsidR="0013709C"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>Сталина?</w:t>
            </w:r>
          </w:p>
          <w:p w:rsidR="008B2085" w:rsidRPr="00794080" w:rsidRDefault="008B2085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iCs/>
                <w:color w:val="262626"/>
                <w:sz w:val="24"/>
                <w:szCs w:val="24"/>
              </w:rPr>
              <w:t xml:space="preserve">На основе прочитанного, сформулируйте определения «коллективизация» и «индустриализация». </w:t>
            </w:r>
          </w:p>
        </w:tc>
        <w:tc>
          <w:tcPr>
            <w:tcW w:w="5528" w:type="dxa"/>
          </w:tcPr>
          <w:p w:rsidR="009E208D" w:rsidRPr="00794080" w:rsidRDefault="00A16EFE" w:rsidP="009E2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 К 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середине 20-х годов на основе </w:t>
            </w:r>
            <w:proofErr w:type="spellStart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НЭПа</w:t>
            </w:r>
            <w:proofErr w:type="spellEnd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после сильнейшей разрухи было в основном восстановлено сельское хозяйство. Одновременно, в ходе реализации кооперативного плана, в стране складывалась крепкая система сельскохозяйственной кооперации. К 1927 году она объединяла третью часть крестьянских хозяйств (8 млн. крестьянских хозяйств из 24 млн.). Вместе с другими видами кооперации она охватывала более двух третей товарооборота между городом и деревней, обеспечивая тем самым прочную экономическую связь между крестьянскими хозяйствами и промышленностью (</w:t>
            </w:r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Мунчаев Ш.М. История России / Мунчаев Ш.М. - М.: </w:t>
            </w:r>
            <w:proofErr w:type="spellStart"/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Юнити</w:t>
            </w:r>
            <w:proofErr w:type="spellEnd"/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1999. - 752 с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). </w:t>
            </w:r>
          </w:p>
          <w:p w:rsidR="00A16EFE" w:rsidRPr="00794080" w:rsidRDefault="00A16EFE" w:rsidP="009E2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Коллективизация сельского хозяйства диктовалась объективной необходимостью коренного изменения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производственных</w:t>
            </w:r>
            <w:proofErr w:type="gram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отношении в деревне. Нельзя было строить социализм на двух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разных социально-экономических основах - на основе передовой социалистической промышленности, с одной стороны, и мелкого крестьянского хозяйства - с другой. В то время как социалистическая промышленность развивалась быстрыми темпами, в мелком крестьянском хозяйстве не всегда осуществлялось даже простое воспроизводство. Для достижения победы социализма требовалось социалистическое переустройство сельского хозяйства. Споры на XV съезде </w:t>
            </w:r>
            <w:proofErr w:type="spell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ВКПб</w:t>
            </w:r>
            <w:proofErr w:type="spell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(1927 г.) об определении экономической политики были краткими. Выступления партийных деятелей свидетельствовали о глубоких расхождениях: Сталин и Молотов были особенно враж</w:t>
            </w:r>
            <w:r w:rsidR="009E208D"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дебно настроены против кулаков-«капиталистов»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Рыков и Бухарин предупреждали делегатов съезда об опасности слишком активной "перекачки" средств из сельского хозяйства в промышленность. И, тем не менее, все они лишь формулировали общие задачи. Съезд не принял никакой конкретной программы. Казалось, что будущее </w:t>
            </w:r>
            <w:proofErr w:type="spell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НЭПа</w:t>
            </w:r>
            <w:proofErr w:type="spellEnd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еще впереди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Данилов В.П. Организованный голод. К 70-летию общекрестьянской трагедии / Данилов В.П. //Отечественная история. 2004. - № 5. - </w:t>
            </w:r>
            <w:proofErr w:type="gramStart"/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36-87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gramEnd"/>
          </w:p>
          <w:p w:rsidR="00A16EFE" w:rsidRPr="00794080" w:rsidRDefault="009E208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</w:t>
            </w:r>
            <w:proofErr w:type="gramStart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: с/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находилось в сложном состоянии: гражданская война, военный коммунизм продразверстка привели деревню к кризису и нищете. Восстанавливать село нужно было без участия кулаков и свободных </w:t>
            </w:r>
            <w:proofErr w:type="spellStart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предпринимателей-непманов</w:t>
            </w:r>
            <w:proofErr w:type="spellEnd"/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E208D" w:rsidRPr="00794080" w:rsidRDefault="009E208D" w:rsidP="009E208D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Ученик 2: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 село должно было стать внутренним </w:t>
            </w: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кредитором для тяжелой промышленности и индустриализации в целом. В партийных кругах велся спор по поводу выбора стратегии по отношении к селу. </w:t>
            </w:r>
          </w:p>
          <w:p w:rsidR="0013709C" w:rsidRPr="004F77A6" w:rsidRDefault="0013709C" w:rsidP="0013709C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Ученики должны прийти </w:t>
            </w:r>
            <w:proofErr w:type="gramStart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77A6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 выводу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существовали объективные факторы: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Во-первых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это перспектива экономической стагнации,</w:t>
            </w:r>
            <w:hyperlink r:id="rId13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4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военного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 бессилия, которая вырисовывалась в конце 20-х годов перед</w:t>
            </w:r>
            <w:hyperlink r:id="rId15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 </w:t>
              </w:r>
            </w:hyperlink>
            <w:hyperlink r:id="rId16" w:history="1">
              <w:r w:rsidRPr="00794080">
                <w:rPr>
                  <w:rFonts w:ascii="Times New Roman" w:hAnsi="Times New Roman"/>
                  <w:color w:val="262626"/>
                  <w:sz w:val="24"/>
                  <w:szCs w:val="24"/>
                </w:rPr>
                <w:t>партийным</w:t>
              </w:r>
            </w:hyperlink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 и государственным руководством. Это делало неизбежным, рано или поздно, внутренний социальный взрыв или, в условиях враждебного окружения - поражение при первом же военном столкновении. 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Во-вторых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это отсутствие помощи извне. В то время, когда западные страны черпали основные средства для индустриализации за счет ограбления колоний, получая займы, нашей стране приходилось рассчитывать только на собственные силы.</w:t>
            </w:r>
          </w:p>
          <w:p w:rsidR="0013709C" w:rsidRPr="00794080" w:rsidRDefault="0013709C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В-третьих</w:t>
            </w:r>
            <w:r w:rsidRPr="00794080">
              <w:rPr>
                <w:rFonts w:ascii="Times New Roman" w:hAnsi="Times New Roman"/>
                <w:color w:val="262626"/>
                <w:sz w:val="24"/>
                <w:szCs w:val="24"/>
              </w:rPr>
              <w:t>, процесс модернизации по плану Бухарина был рассчитан на длительный срок. Сталинский вариант индустриализации предполагал превратить СССР в промышленную державу через 10-15 лет. К тому времени Сталин вышел победителем из внутриполитических баталий. Другие были отстранены от руководства. </w:t>
            </w: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B2085" w:rsidRPr="00794080" w:rsidRDefault="008B2085" w:rsidP="0013709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Ученики: </w:t>
            </w:r>
          </w:p>
          <w:p w:rsidR="008B2085" w:rsidRPr="00794080" w:rsidRDefault="008B2085" w:rsidP="0013709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Коллективизация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процесс массового объединения единоличных крестьянских хозяйств в коллективные хозяйства (</w:t>
            </w:r>
            <w:hyperlink r:id="rId17" w:tooltip="Колхоз" w:history="1">
              <w:r w:rsidRPr="0079408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колхозы</w:t>
              </w:r>
            </w:hyperlink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в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СССР" w:history="1">
              <w:r w:rsidRPr="0079408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СССР</w:t>
              </w:r>
            </w:hyperlink>
            <w:r w:rsidRPr="00794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94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B2085" w:rsidRPr="00794080" w:rsidRDefault="008B2085" w:rsidP="008B2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Индустриализация</w:t>
            </w:r>
            <w:r w:rsidRPr="00794080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- процесс ускоренного социально-экономического перехода от традиционного этапа развития к </w:t>
            </w:r>
            <w:proofErr w:type="gramStart"/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индустриальному</w:t>
            </w:r>
            <w:proofErr w:type="gramEnd"/>
            <w:r w:rsidRPr="007940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с преобладанием промышленного производства в экономике.</w:t>
            </w:r>
            <w:r w:rsidRPr="00794080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0A273D" w:rsidRPr="00D4562E" w:rsidRDefault="003B544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сформировать умения анализировать информацию, осуществлять поиск информации из документальных источников, осуществлять сравнение.</w:t>
            </w: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73D" w:rsidRPr="00D4562E" w:rsidRDefault="000A273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77" w:rsidRPr="00D4562E" w:rsidRDefault="003B544D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работать с учебной литературой  и различными видами исторических источников.</w:t>
            </w: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544D" w:rsidRPr="00D4562E" w:rsidRDefault="003B544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 способность формулировать выводы (на примере работы с различными источниками информации).</w:t>
            </w:r>
          </w:p>
          <w:p w:rsidR="000A273D" w:rsidRPr="00D4562E" w:rsidRDefault="000A273D" w:rsidP="003B54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6F77" w:rsidRPr="00794080" w:rsidRDefault="00015D4C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 сейчас давайте более подробно рассмотрим причины и цели индустриализации. Для этого необходи</w:t>
            </w:r>
            <w:r w:rsidR="003B544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 проанализировать документы (работа в парах). </w:t>
            </w: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6A5B53" w:rsidRPr="00794080" w:rsidRDefault="006A5B53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366F77" w:rsidRPr="00794080" w:rsidRDefault="00015D4C" w:rsidP="00840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1 документ: </w:t>
            </w:r>
            <w:r w:rsidRPr="00794080">
              <w:rPr>
                <w:rFonts w:ascii="Times New Roman" w:hAnsi="Times New Roman"/>
                <w:sz w:val="24"/>
                <w:szCs w:val="24"/>
              </w:rPr>
              <w:t>«мы отстали от передовых стран на 50-100лет. Мы должны пробежать это расстояние в 10 лет…либо нас сомнут» (И.В. Сталин).</w:t>
            </w:r>
          </w:p>
          <w:p w:rsidR="00015D4C" w:rsidRPr="00794080" w:rsidRDefault="00015D4C" w:rsidP="00015D4C">
            <w:pPr>
              <w:pStyle w:val="a7"/>
              <w:shd w:val="clear" w:color="auto" w:fill="FFFFFF"/>
              <w:spacing w:before="0" w:beforeAutospacing="0" w:after="120" w:afterAutospacing="0" w:line="240" w:lineRule="atLeast"/>
            </w:pPr>
            <w:r w:rsidRPr="00794080">
              <w:t>2 документ:  «Тяжелая индустрия и производство сре</w:t>
            </w:r>
            <w:proofErr w:type="gramStart"/>
            <w:r w:rsidRPr="00794080">
              <w:t>дств пр</w:t>
            </w:r>
            <w:proofErr w:type="gramEnd"/>
            <w:r w:rsidRPr="00794080">
              <w:t>оизводства являются основным ключом социалистического преобразования всего народного хозяйства, в том числе и сельского хозяйства» (из Пленума ЦК ВКП (б) в 1928).</w:t>
            </w:r>
          </w:p>
          <w:p w:rsidR="00015D4C" w:rsidRPr="00794080" w:rsidRDefault="003074FD" w:rsidP="00015D4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Ответы учеников должны отражать следующие причины: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СССР расценивал все проходившие в Европе процессы как заговор против Советов с целью мировой войны.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>- готовясь к возможной войне, СССР приходилось наращивать военную мощь.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- Отсутствие иностранных займов вынуждало правительство «выкачивать» все ресурсы </w:t>
            </w:r>
            <w:proofErr w:type="gramStart"/>
            <w:r w:rsidRPr="00794080">
              <w:rPr>
                <w:rFonts w:eastAsia="Calibri"/>
                <w:color w:val="252525"/>
                <w:shd w:val="clear" w:color="auto" w:fill="FFFFFF"/>
              </w:rPr>
              <w:t>из</w:t>
            </w:r>
            <w:proofErr w:type="gramEnd"/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 с/х.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rFonts w:eastAsia="Calibri"/>
                <w:color w:val="252525"/>
                <w:shd w:val="clear" w:color="auto" w:fill="FFFFFF"/>
              </w:rPr>
            </w:pPr>
            <w:r w:rsidRPr="00794080">
              <w:rPr>
                <w:rFonts w:eastAsia="Calibri"/>
                <w:color w:val="252525"/>
                <w:shd w:val="clear" w:color="auto" w:fill="FFFFFF"/>
              </w:rPr>
              <w:t xml:space="preserve">Цели индустриализации и коллективизации: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-преодоление технико-экономической отсталости страны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 достижение экономической независимости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t>-создание мощной тяжелой и оборонной промышленности</w:t>
            </w:r>
          </w:p>
          <w:p w:rsidR="006A5B53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794080">
              <w:rPr>
                <w:color w:val="333333"/>
              </w:rPr>
              <w:lastRenderedPageBreak/>
              <w:t xml:space="preserve">-формирование </w:t>
            </w:r>
            <w:proofErr w:type="spellStart"/>
            <w:r w:rsidRPr="00794080">
              <w:rPr>
                <w:color w:val="333333"/>
              </w:rPr>
              <w:t>машино-технической</w:t>
            </w:r>
            <w:proofErr w:type="spellEnd"/>
            <w:r w:rsidRPr="00794080">
              <w:rPr>
                <w:color w:val="333333"/>
              </w:rPr>
              <w:t xml:space="preserve"> базы в сельском хозяйстве для проведения коллективизации. </w:t>
            </w:r>
          </w:p>
          <w:p w:rsidR="003074FD" w:rsidRPr="00794080" w:rsidRDefault="003074FD" w:rsidP="003074F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794080">
              <w:rPr>
                <w:b/>
                <w:color w:val="333333"/>
              </w:rPr>
              <w:t>Запись целей и причин в тетради</w:t>
            </w:r>
          </w:p>
        </w:tc>
        <w:tc>
          <w:tcPr>
            <w:tcW w:w="2835" w:type="dxa"/>
          </w:tcPr>
          <w:p w:rsidR="003B544D" w:rsidRPr="00D4562E" w:rsidRDefault="003B544D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lastRenderedPageBreak/>
              <w:t>Коммуникативные:</w:t>
            </w:r>
          </w:p>
          <w:p w:rsidR="003B544D" w:rsidRPr="00D4562E" w:rsidRDefault="003B544D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работа в парах, публичные выступления</w:t>
            </w: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работать с учебной литературой  и различными видами исторических источников.</w:t>
            </w:r>
          </w:p>
          <w:p w:rsidR="00366F77" w:rsidRPr="00D4562E" w:rsidRDefault="00366F77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400D" w:rsidRPr="003D4AEE" w:rsidTr="0050305A">
        <w:tc>
          <w:tcPr>
            <w:tcW w:w="1560" w:type="dxa"/>
            <w:vMerge w:val="restart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Сделайте вывод об итогах первых пятилеток индустриализации и коллективизации. Выделите положительные и отрицательные итоги.</w:t>
            </w:r>
          </w:p>
          <w:p w:rsidR="006A5B53" w:rsidRPr="00794080" w:rsidRDefault="006A5B53" w:rsidP="00A5351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Комментарий учителя: </w:t>
            </w:r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коллективизация породила такое явление как раскулачивание.  Кулаком изначально называли крестьянина, который владел наемной рабочей силой. Позже под данную категорию попали практически все </w:t>
            </w:r>
            <w:proofErr w:type="gramStart"/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крестьяне</w:t>
            </w:r>
            <w:proofErr w:type="gramEnd"/>
            <w:r w:rsidR="00A5351A"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имеющие крепкое хозяйство и средства производства, а также те, кто не хотел вступать в колхоз. </w:t>
            </w:r>
          </w:p>
        </w:tc>
        <w:tc>
          <w:tcPr>
            <w:tcW w:w="5528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 xml:space="preserve">Работа с учебником (§ 17-18, стр. 170-177). Составление таблицы в тетради «Итоги первых пятилеток». </w:t>
            </w:r>
          </w:p>
          <w:p w:rsidR="00A5351A" w:rsidRPr="00794080" w:rsidRDefault="00A5351A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t>Раскулачивание - л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иквидация в СССР хозяйств кулаков и высылка их в отдаленные районы, иногда малопригодные для жизни в середине 1930 </w:t>
            </w:r>
            <w:proofErr w:type="spellStart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spellEnd"/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гг. Применялось в ответ на сопротивление крестьянства против коллективизации</w:t>
            </w:r>
            <w:r w:rsidRPr="0079408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</w:tcPr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Предметные:</w:t>
            </w:r>
          </w:p>
          <w:p w:rsidR="00FD400D" w:rsidRPr="00D4562E" w:rsidRDefault="00D4562E" w:rsidP="00D456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</w:tc>
      </w:tr>
      <w:tr w:rsidR="00FD400D" w:rsidRPr="003D4AEE" w:rsidTr="0050305A">
        <w:tc>
          <w:tcPr>
            <w:tcW w:w="1560" w:type="dxa"/>
            <w:vMerge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 нашем городе есть улица имени Алексея Григорьевича Стаханова. Чем знаменит этот человек? Какой вклад внес в появление такого движения как ударничество и 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передовизм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?    </w:t>
            </w:r>
          </w:p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Комментарий учителя: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Большевики сумели вызвать и в течение многих лет поддерживать волну трудового энтузиазма, что нашло отражение в массовом «социалистическом соревновании»: ударничестве(1929) и стахановском движении(1935) «Мощным стимулом для множества людей служила мысль о том, что за короткий срок ценой изнурительно тяжелых усилий можно создать лучшее, то есть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социалистической общество».</w:t>
            </w:r>
          </w:p>
        </w:tc>
        <w:tc>
          <w:tcPr>
            <w:tcW w:w="5528" w:type="dxa"/>
          </w:tcPr>
          <w:p w:rsidR="00FD400D" w:rsidRPr="00794080" w:rsidRDefault="00FD400D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Устное сообщение ученика о  А.Г. Стаханове. </w:t>
            </w:r>
          </w:p>
          <w:p w:rsidR="00FD400D" w:rsidRPr="00794080" w:rsidRDefault="00FD400D" w:rsidP="00831404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Необходимо сформировать у учеников  представление об истоках трудового героизма в годы первых пятилеток. Особую важность имела статья И.В. Сталина «Год коренного перелома» 1929 года. Именно с ее опубликования происходит ускорение темпов развития индустриализации и коллективизации. </w:t>
            </w:r>
          </w:p>
        </w:tc>
        <w:tc>
          <w:tcPr>
            <w:tcW w:w="2835" w:type="dxa"/>
          </w:tcPr>
          <w:p w:rsidR="003B544D" w:rsidRPr="00D4562E" w:rsidRDefault="003B544D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Коммуникативные:</w:t>
            </w:r>
          </w:p>
          <w:p w:rsidR="00D4562E" w:rsidRPr="00D4562E" w:rsidRDefault="003B544D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4562E">
              <w:rPr>
                <w:color w:val="333333"/>
              </w:rPr>
              <w:t>работа в парах, публичные выступлени</w:t>
            </w:r>
            <w:r w:rsidR="004F77A6">
              <w:rPr>
                <w:color w:val="333333"/>
              </w:rPr>
              <w:t>я</w:t>
            </w: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3B544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FD400D" w:rsidRPr="00D4562E" w:rsidRDefault="00D4562E" w:rsidP="00D4562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</w:tc>
      </w:tr>
      <w:tr w:rsidR="00366F77" w:rsidRPr="003D4AEE" w:rsidTr="006A5B53">
        <w:trPr>
          <w:trHeight w:val="934"/>
        </w:trPr>
        <w:tc>
          <w:tcPr>
            <w:tcW w:w="1560" w:type="dxa"/>
          </w:tcPr>
          <w:p w:rsidR="00366F77" w:rsidRPr="00794080" w:rsidRDefault="004F77A6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4. </w:t>
            </w:r>
            <w:r w:rsidR="00FD400D" w:rsidRPr="00794080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</w:t>
            </w:r>
            <w:r w:rsidR="006A5B53"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 материала</w:t>
            </w:r>
            <w:r w:rsidR="00FD1E99" w:rsidRPr="00794080">
              <w:rPr>
                <w:rFonts w:ascii="Times New Roman" w:eastAsia="Calibri" w:hAnsi="Times New Roman"/>
                <w:sz w:val="24"/>
                <w:szCs w:val="24"/>
              </w:rPr>
              <w:t xml:space="preserve">. Рефлексия. </w:t>
            </w:r>
          </w:p>
        </w:tc>
        <w:tc>
          <w:tcPr>
            <w:tcW w:w="5245" w:type="dxa"/>
          </w:tcPr>
          <w:p w:rsidR="00366F77" w:rsidRPr="00794080" w:rsidRDefault="00A5351A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Прежде чем мы сегодня ответим на главный вопрос нашего урока «Индустриализация и коллективизация СССР: триумф коммунизма или провал?»; попробуйте составить в своих тетрадях </w:t>
            </w:r>
            <w:proofErr w:type="spellStart"/>
            <w:r w:rsidRPr="00F8658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на темы «индустриализация» и «коллективизация». </w:t>
            </w: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FD1E99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А теперь ответим на вопрос. </w:t>
            </w: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794080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Вывод</w:t>
            </w:r>
          </w:p>
        </w:tc>
        <w:tc>
          <w:tcPr>
            <w:tcW w:w="5528" w:type="dxa"/>
          </w:tcPr>
          <w:p w:rsidR="00366F77" w:rsidRPr="00794080" w:rsidRDefault="00FD1E99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Примеры ответов учеников: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Ученик 1.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коллективизация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несправедливая, насильственная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раскулачивали, заставляли, принуждали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объединение крестьянских хозяйств в коллективные хозяйства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колхоз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2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Индустриализация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Целенаправленный, технический (экономический)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Оснащать, внедрять, развиваться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Оснащение страны технически развитой промышленностью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Процесс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1E99" w:rsidRPr="005617A3" w:rsidRDefault="00FD1E99" w:rsidP="00FD1E99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5617A3"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Ученик 1. </w:t>
            </w:r>
          </w:p>
          <w:p w:rsidR="00FD1E99" w:rsidRPr="00794080" w:rsidRDefault="00FD1E99" w:rsidP="00FD1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1.Принудительная коллективизация нанесла большой урон стране. Многие погибли в тюрьмах, в процессе перенаселения.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2.Была уничтожена прослойка наиболее трудолюбивых и предприимчивых селян.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3.Исчезла заинтересованность крестьян в результате их труда.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4.После проведения коллективизации голод охвати обширные хлебородные районы (1932-1933).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 в тоже время: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1.На вырученные средства закупались станки и оборудование для возводившихся гигантов.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2.К 1931г безработных в стране не осталось.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3.Увеличилось число тракторов и комбайнов, 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повысилась урожайность.</w:t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 1936г удалось отменить карточную систему.</w:t>
            </w:r>
          </w:p>
          <w:p w:rsidR="00FD1E99" w:rsidRPr="005617A3" w:rsidRDefault="00FD1E99" w:rsidP="00FD1E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7A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Ученик 2. </w:t>
            </w:r>
          </w:p>
          <w:p w:rsidR="00FD1E99" w:rsidRPr="00794080" w:rsidRDefault="00794080" w:rsidP="007940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Индустриализация привела к тому, что СССР стал выпускать всю  необходимую ему для существования промышленную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продукцию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т.е. получила политическую независимость 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2.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СССР из аграрной превратился в индустриально-аграрную страну, с его  интересами ста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ли считаться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3. </w:t>
            </w:r>
            <w:r w:rsidR="00FD1E99"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стране была решена проблема безработицы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. Но в тоже время:</w:t>
            </w:r>
          </w:p>
          <w:p w:rsidR="00794080" w:rsidRPr="00794080" w:rsidRDefault="00794080" w:rsidP="007940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t>1. уровень  ж</w:t>
            </w:r>
            <w:r w:rsidR="005617A3">
              <w:rPr>
                <w:rFonts w:ascii="Times New Roman" w:hAnsi="Times New Roman"/>
                <w:color w:val="333333"/>
                <w:sz w:val="24"/>
                <w:szCs w:val="24"/>
              </w:rPr>
              <w:t>изни был очень низким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В ходе индустриализации пострадали многие люди, власти прибегли к  массовым репрессиям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3. Индустриализация произошла за счет разорения деревни, что привело к  голоду 1932-33г.</w:t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9408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4. Продукция, выпускаемая предприятиями в годы индустриализации, была  низкого качества, а легкая промышленность практически не развивалась. </w:t>
            </w:r>
          </w:p>
          <w:p w:rsidR="00794080" w:rsidRPr="00794080" w:rsidRDefault="00794080" w:rsidP="00794080">
            <w:pPr>
              <w:spacing w:after="0" w:line="240" w:lineRule="auto"/>
              <w:rPr>
                <w:rFonts w:ascii="Times New Roman" w:eastAsia="Calibri" w:hAnsi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Ученики приходят к выводу, что процесс индустриализации и коллективизации был неоднозначным. Он был необходим СССР, но имел ряд недостатков и тяжелых для страны последствий. </w:t>
            </w:r>
          </w:p>
        </w:tc>
        <w:tc>
          <w:tcPr>
            <w:tcW w:w="2835" w:type="dxa"/>
          </w:tcPr>
          <w:p w:rsidR="00366F77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 способность формулировать выводы (на примере работы с различными источниками информации).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D4562E" w:rsidRPr="00D4562E" w:rsidRDefault="00D4562E" w:rsidP="00D4562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знание хронологии и периодизации  проводимых реформ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способность формулировать выводы</w:t>
            </w:r>
          </w:p>
          <w:p w:rsidR="00D4562E" w:rsidRPr="00D4562E" w:rsidRDefault="00D4562E" w:rsidP="00840872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4562E" w:rsidRPr="00D4562E" w:rsidRDefault="00D4562E" w:rsidP="00D4562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6F77" w:rsidRPr="003D4AEE" w:rsidTr="0050305A">
        <w:tc>
          <w:tcPr>
            <w:tcW w:w="1560" w:type="dxa"/>
          </w:tcPr>
          <w:p w:rsidR="00366F77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94080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5" w:type="dxa"/>
          </w:tcPr>
          <w:p w:rsidR="00366F77" w:rsidRPr="00794080" w:rsidRDefault="00794080" w:rsidP="008408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9408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Приведите в пример литературные произведения, в которых поднимается тема коллективизации и индустриализации. Опишите позиции авторов, сравните с собственным мнением. </w:t>
            </w:r>
          </w:p>
        </w:tc>
        <w:tc>
          <w:tcPr>
            <w:tcW w:w="5528" w:type="dxa"/>
          </w:tcPr>
          <w:p w:rsidR="00366F77" w:rsidRPr="00794080" w:rsidRDefault="00366F77" w:rsidP="00840872">
            <w:pPr>
              <w:spacing w:line="240" w:lineRule="auto"/>
              <w:rPr>
                <w:rFonts w:ascii="Times New Roman" w:eastAsia="Calibri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4562E" w:rsidRPr="00D4562E" w:rsidRDefault="00D4562E" w:rsidP="00D4562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Предметные:</w:t>
            </w:r>
          </w:p>
          <w:p w:rsidR="00366F77" w:rsidRPr="00D4562E" w:rsidRDefault="00D4562E" w:rsidP="00D456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владеть умениями работать с учебной литературой  и различными видами </w:t>
            </w:r>
            <w:r w:rsidRPr="00D456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исторических источников</w:t>
            </w:r>
          </w:p>
        </w:tc>
      </w:tr>
    </w:tbl>
    <w:p w:rsidR="003D4AEE" w:rsidRPr="003D4AEE" w:rsidRDefault="003D4AEE">
      <w:pPr>
        <w:rPr>
          <w:rFonts w:ascii="Times New Roman" w:hAnsi="Times New Roman" w:cs="Times New Roman"/>
          <w:b/>
          <w:sz w:val="24"/>
          <w:szCs w:val="24"/>
        </w:rPr>
      </w:pPr>
    </w:p>
    <w:sectPr w:rsidR="003D4AEE" w:rsidRPr="003D4AEE" w:rsidSect="00366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14"/>
    <w:multiLevelType w:val="hybridMultilevel"/>
    <w:tmpl w:val="DAB4E404"/>
    <w:lvl w:ilvl="0" w:tplc="19645484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54374A"/>
    <w:multiLevelType w:val="hybridMultilevel"/>
    <w:tmpl w:val="26D6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726"/>
    <w:multiLevelType w:val="hybridMultilevel"/>
    <w:tmpl w:val="DB0C13A4"/>
    <w:lvl w:ilvl="0" w:tplc="82988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7726"/>
    <w:multiLevelType w:val="hybridMultilevel"/>
    <w:tmpl w:val="93A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8B"/>
    <w:rsid w:val="00015D4C"/>
    <w:rsid w:val="000A273D"/>
    <w:rsid w:val="0010199A"/>
    <w:rsid w:val="0013709C"/>
    <w:rsid w:val="00176FC0"/>
    <w:rsid w:val="00204037"/>
    <w:rsid w:val="00253687"/>
    <w:rsid w:val="002C643D"/>
    <w:rsid w:val="003074FD"/>
    <w:rsid w:val="00366F77"/>
    <w:rsid w:val="00367A27"/>
    <w:rsid w:val="003826B1"/>
    <w:rsid w:val="003A79A9"/>
    <w:rsid w:val="003B544D"/>
    <w:rsid w:val="003D4AEE"/>
    <w:rsid w:val="004D0084"/>
    <w:rsid w:val="004F77A6"/>
    <w:rsid w:val="004F7FA9"/>
    <w:rsid w:val="0050305A"/>
    <w:rsid w:val="0051400F"/>
    <w:rsid w:val="00530DE7"/>
    <w:rsid w:val="00532ADF"/>
    <w:rsid w:val="0054205E"/>
    <w:rsid w:val="005617A3"/>
    <w:rsid w:val="005B187E"/>
    <w:rsid w:val="005B6DB3"/>
    <w:rsid w:val="00614748"/>
    <w:rsid w:val="006707CA"/>
    <w:rsid w:val="006A5B53"/>
    <w:rsid w:val="006C3C54"/>
    <w:rsid w:val="00794080"/>
    <w:rsid w:val="007D444E"/>
    <w:rsid w:val="00831404"/>
    <w:rsid w:val="008A3056"/>
    <w:rsid w:val="008B2085"/>
    <w:rsid w:val="008F639F"/>
    <w:rsid w:val="00981D91"/>
    <w:rsid w:val="009B0BB2"/>
    <w:rsid w:val="009E208D"/>
    <w:rsid w:val="00A12F80"/>
    <w:rsid w:val="00A16EFE"/>
    <w:rsid w:val="00A5351A"/>
    <w:rsid w:val="00B26B43"/>
    <w:rsid w:val="00B7513D"/>
    <w:rsid w:val="00C04A44"/>
    <w:rsid w:val="00C06F8B"/>
    <w:rsid w:val="00C671F3"/>
    <w:rsid w:val="00C86AD3"/>
    <w:rsid w:val="00CD0D2F"/>
    <w:rsid w:val="00CF3821"/>
    <w:rsid w:val="00D226D2"/>
    <w:rsid w:val="00D3650E"/>
    <w:rsid w:val="00D4562E"/>
    <w:rsid w:val="00DD6207"/>
    <w:rsid w:val="00DF24E3"/>
    <w:rsid w:val="00EC44E5"/>
    <w:rsid w:val="00F401B4"/>
    <w:rsid w:val="00F86589"/>
    <w:rsid w:val="00FD1E99"/>
    <w:rsid w:val="00FD400D"/>
    <w:rsid w:val="00FE2DFF"/>
    <w:rsid w:val="00FE7BA6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69"/>
        <o:r id="V:Rule8" type="connector" idref="#_x0000_s1066"/>
        <o:r id="V:Rule9" type="connector" idref="#_x0000_s1071"/>
        <o:r id="V:Rule10" type="connector" idref="#_x0000_s1070"/>
        <o:r id="V:Rule11" type="connector" idref="#_x0000_s1064"/>
        <o:r id="V:Rule1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8B"/>
    <w:rPr>
      <w:rFonts w:ascii="Tahoma" w:hAnsi="Tahoma" w:cs="Tahoma"/>
      <w:sz w:val="16"/>
      <w:szCs w:val="16"/>
    </w:rPr>
  </w:style>
  <w:style w:type="paragraph" w:customStyle="1" w:styleId="Pa20">
    <w:name w:val="Pa20"/>
    <w:basedOn w:val="a"/>
    <w:next w:val="a"/>
    <w:uiPriority w:val="99"/>
    <w:rsid w:val="003D4AEE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D4AE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AEE"/>
    <w:rPr>
      <w:rFonts w:cs="Times New Roman"/>
    </w:rPr>
  </w:style>
  <w:style w:type="character" w:styleId="a6">
    <w:name w:val="Hyperlink"/>
    <w:basedOn w:val="a0"/>
    <w:uiPriority w:val="99"/>
    <w:rsid w:val="003D4AE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0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639F"/>
    <w:pPr>
      <w:ind w:left="720"/>
      <w:contextualSpacing/>
    </w:pPr>
  </w:style>
  <w:style w:type="character" w:styleId="a9">
    <w:name w:val="Strong"/>
    <w:basedOn w:val="a0"/>
    <w:uiPriority w:val="22"/>
    <w:qFormat/>
    <w:rsid w:val="00D2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/guides/4292.html" TargetMode="External"/><Relationship Id="rId13" Type="http://schemas.openxmlformats.org/officeDocument/2006/relationships/hyperlink" Target="http://russia.rin.ru/guides/7028.html" TargetMode="External"/><Relationship Id="rId18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.rin.ru/guides/4292.html" TargetMode="External"/><Relationship Id="rId12" Type="http://schemas.openxmlformats.org/officeDocument/2006/relationships/hyperlink" Target="http://russia.rin.ru/guides/7217.html" TargetMode="External"/><Relationship Id="rId17" Type="http://schemas.openxmlformats.org/officeDocument/2006/relationships/hyperlink" Target="https://ru.wikipedia.org/wiki/%D0%9A%D0%BE%D0%BB%D1%85%D0%BE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ia.rin.ru/guides/697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sia.rin.ru/guides/6992.html" TargetMode="External"/><Relationship Id="rId11" Type="http://schemas.openxmlformats.org/officeDocument/2006/relationships/hyperlink" Target="http://russia.rin.ru/guides/7217.html" TargetMode="External"/><Relationship Id="rId5" Type="http://schemas.openxmlformats.org/officeDocument/2006/relationships/hyperlink" Target="http://russia.rin.ru/guides/6992.html" TargetMode="External"/><Relationship Id="rId15" Type="http://schemas.openxmlformats.org/officeDocument/2006/relationships/hyperlink" Target="http://russia.rin.ru/guides/6974.html" TargetMode="External"/><Relationship Id="rId10" Type="http://schemas.openxmlformats.org/officeDocument/2006/relationships/hyperlink" Target="http://russia.rin.ru/guides/1119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sia.rin.ru/guides/11192.html" TargetMode="External"/><Relationship Id="rId14" Type="http://schemas.openxmlformats.org/officeDocument/2006/relationships/hyperlink" Target="http://russia.rin.ru/guides/7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Таньшина</dc:creator>
  <cp:keywords/>
  <dc:description/>
  <cp:lastModifiedBy>user</cp:lastModifiedBy>
  <cp:revision>22</cp:revision>
  <dcterms:created xsi:type="dcterms:W3CDTF">2015-08-26T08:24:00Z</dcterms:created>
  <dcterms:modified xsi:type="dcterms:W3CDTF">2018-04-22T14:41:00Z</dcterms:modified>
</cp:coreProperties>
</file>