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английского языка начинается во 2 классе, учащиеся данного возраста характеризуются большой восприимчивостью к обучению, что позволяет им овладевать основами общения на новом для них языке с меньшими затратами времени и усилий. Как правило, изучения языка начинается с алфавита.</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 время разучивания алфавита можно играть в разнообразные </w:t>
      </w:r>
      <w:r>
        <w:rPr>
          <w:rFonts w:ascii="Times New Roman" w:eastAsia="Times New Roman" w:hAnsi="Times New Roman" w:cs="Times New Roman"/>
          <w:color w:val="000000"/>
          <w:sz w:val="28"/>
          <w:szCs w:val="28"/>
          <w:u w:val="single"/>
          <w:lang w:eastAsia="ru-RU"/>
        </w:rPr>
        <w:t>орфографические игры</w:t>
      </w:r>
      <w:r>
        <w:rPr>
          <w:rFonts w:ascii="Times New Roman" w:eastAsia="Times New Roman" w:hAnsi="Times New Roman" w:cs="Times New Roman"/>
          <w:color w:val="000000"/>
          <w:sz w:val="28"/>
          <w:szCs w:val="28"/>
          <w:lang w:eastAsia="ru-RU"/>
        </w:rPr>
        <w:t xml:space="preserve"> на знание алфавита, например:</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Default="00EE4094" w:rsidP="00EE4094">
      <w:pPr>
        <w:shd w:val="clear" w:color="auto" w:fill="FFFFFF"/>
        <w:spacing w:after="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Найди пару ABC.</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должен иметь два набора карточек с буквами алфавита: заглавные и строчные. В начале учитель рассказывает о том, что карточки лежали на столе, вдруг подул сильный ветер и все буквы </w:t>
      </w:r>
      <w:proofErr w:type="gramStart"/>
      <w:r>
        <w:rPr>
          <w:rFonts w:ascii="Times New Roman" w:eastAsia="Times New Roman" w:hAnsi="Times New Roman" w:cs="Times New Roman"/>
          <w:color w:val="000000"/>
          <w:sz w:val="28"/>
          <w:szCs w:val="28"/>
          <w:lang w:eastAsia="ru-RU"/>
        </w:rPr>
        <w:t>потерялись</w:t>
      </w:r>
      <w:proofErr w:type="gramEnd"/>
      <w:r>
        <w:rPr>
          <w:rFonts w:ascii="Times New Roman" w:eastAsia="Times New Roman" w:hAnsi="Times New Roman" w:cs="Times New Roman"/>
          <w:color w:val="000000"/>
          <w:sz w:val="28"/>
          <w:szCs w:val="28"/>
          <w:lang w:eastAsia="ru-RU"/>
        </w:rPr>
        <w:t xml:space="preserve"> и просит помочь собрать. Каждый учащийся получает карточки с буквами (в зависимости от количества изученных букв). По команде учителя каждый должен найти себе пару. Для сильных учеников можно предложить задание в конце выстроится в алфавитном порядке.</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Морской бой</w:t>
      </w:r>
      <w:r>
        <w:rPr>
          <w:rFonts w:ascii="Times New Roman" w:eastAsia="Times New Roman" w:hAnsi="Times New Roman" w:cs="Times New Roman"/>
          <w:color w:val="000000"/>
          <w:sz w:val="28"/>
          <w:szCs w:val="28"/>
          <w:lang w:eastAsia="ru-RU"/>
        </w:rPr>
        <w:t>.</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Учим цифры и буквы быстро и весело.</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Рисуем таблицу 10х10. Сверху пишем буквы (A-J), слева, сверху вниз цифры (1-10). Даем ученикам таблицу. Объясняем им, что мы будем называть букву и цифру, а они должны найти букву сверху и цифру слева и заштриховать клеточку, которая будет на пересечении двух линий. Например, A7, B7, B8 и т.д. После выполнения нужно сравнить, что у кого получилось и назвать предмет, который они нарисовали. Можно давать диктовать ученикам. Удовольствия море, так и пытаются угадать, что же у них получится.</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чтобы попрактиковать другие цифры и буквы, пишем цифры от 12 до 20 и буквы K-T.</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Default="00EE4094" w:rsidP="00EE4094">
      <w:pPr>
        <w:shd w:val="clear" w:color="auto" w:fill="FFFFFF"/>
        <w:spacing w:after="0"/>
        <w:rPr>
          <w:rFonts w:ascii="Times New Roman" w:eastAsia="Times New Roman" w:hAnsi="Times New Roman" w:cs="Times New Roman"/>
          <w:i/>
          <w:color w:val="000000"/>
          <w:sz w:val="28"/>
          <w:szCs w:val="28"/>
          <w:lang w:eastAsia="ru-RU"/>
        </w:rPr>
      </w:pPr>
      <w:proofErr w:type="spellStart"/>
      <w:r>
        <w:rPr>
          <w:rFonts w:ascii="Times New Roman" w:eastAsia="Times New Roman" w:hAnsi="Times New Roman" w:cs="Times New Roman"/>
          <w:i/>
          <w:color w:val="000000"/>
          <w:sz w:val="28"/>
          <w:szCs w:val="28"/>
          <w:lang w:eastAsia="ru-RU"/>
        </w:rPr>
        <w:t>The</w:t>
      </w:r>
      <w:proofErr w:type="spellEnd"/>
      <w:r>
        <w:rPr>
          <w:rFonts w:ascii="Times New Roman" w:eastAsia="Times New Roman" w:hAnsi="Times New Roman" w:cs="Times New Roman"/>
          <w:i/>
          <w:color w:val="000000"/>
          <w:sz w:val="28"/>
          <w:szCs w:val="28"/>
          <w:lang w:eastAsia="ru-RU"/>
        </w:rPr>
        <w:t xml:space="preserve"> </w:t>
      </w:r>
      <w:proofErr w:type="spellStart"/>
      <w:r>
        <w:rPr>
          <w:rFonts w:ascii="Times New Roman" w:eastAsia="Times New Roman" w:hAnsi="Times New Roman" w:cs="Times New Roman"/>
          <w:i/>
          <w:color w:val="000000"/>
          <w:sz w:val="28"/>
          <w:szCs w:val="28"/>
          <w:lang w:eastAsia="ru-RU"/>
        </w:rPr>
        <w:t>comb</w:t>
      </w:r>
      <w:proofErr w:type="spellEnd"/>
      <w:r>
        <w:rPr>
          <w:rFonts w:ascii="Times New Roman" w:eastAsia="Times New Roman" w:hAnsi="Times New Roman" w:cs="Times New Roman"/>
          <w:i/>
          <w:color w:val="000000"/>
          <w:sz w:val="28"/>
          <w:szCs w:val="28"/>
          <w:lang w:eastAsia="ru-RU"/>
        </w:rPr>
        <w:t xml:space="preserve">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доске для каждой команды пишется длинное слово. Представители команд по очереди подбегают к доске и пишут слова, начинающиеся с букв, составляющих первоначальное слово, по вертикали. Слова одной команды не должны повторяться. Выигрывает та команда, которая первой и правильно написала слова. Слова могут быть разных частей речи, главное, чтобы они были длиннее, чем слова соперников.</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орфографических игр дает очень хорошие результаты, позволяет освоить алфавит, знание которого необходимо для дальнейшего </w:t>
      </w:r>
      <w:r>
        <w:rPr>
          <w:rFonts w:ascii="Times New Roman" w:eastAsia="Times New Roman" w:hAnsi="Times New Roman" w:cs="Times New Roman"/>
          <w:color w:val="000000"/>
          <w:sz w:val="28"/>
          <w:szCs w:val="28"/>
          <w:lang w:eastAsia="ru-RU"/>
        </w:rPr>
        <w:lastRenderedPageBreak/>
        <w:t>обучения чтению. Большинство игр можно использовать при проверке домашнего задания.</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Default="00EE4094" w:rsidP="00EE4094">
      <w:pPr>
        <w:spacing w:after="0"/>
        <w:rPr>
          <w:rFonts w:ascii="Times New Roman" w:hAnsi="Times New Roman" w:cs="Times New Roman"/>
          <w:sz w:val="28"/>
          <w:szCs w:val="28"/>
        </w:rPr>
      </w:pPr>
      <w:r>
        <w:rPr>
          <w:rFonts w:ascii="Times New Roman" w:hAnsi="Times New Roman" w:cs="Times New Roman"/>
          <w:sz w:val="28"/>
          <w:szCs w:val="28"/>
        </w:rPr>
        <w:t xml:space="preserve">Так как фонетике  отводится очень мало времени на уроках, техника чтения учащихся, как правило, отстает от нормы.  Фонетические навыки нельзя недооценивать на уроках английского языка, так как неправильное произношение хотя бы одного звука в слове может потерять его смысл. Фонетические навыки можно отнести к числу наиболее «хрупких»; они больше других подвержены </w:t>
      </w:r>
      <w:proofErr w:type="spellStart"/>
      <w:r>
        <w:rPr>
          <w:rFonts w:ascii="Times New Roman" w:hAnsi="Times New Roman" w:cs="Times New Roman"/>
          <w:sz w:val="28"/>
          <w:szCs w:val="28"/>
        </w:rPr>
        <w:t>деавтоматизации</w:t>
      </w:r>
      <w:proofErr w:type="spellEnd"/>
      <w:r>
        <w:rPr>
          <w:rFonts w:ascii="Times New Roman" w:hAnsi="Times New Roman" w:cs="Times New Roman"/>
          <w:sz w:val="28"/>
          <w:szCs w:val="28"/>
        </w:rPr>
        <w:t xml:space="preserve">. </w:t>
      </w:r>
    </w:p>
    <w:p w:rsidR="00EE4094" w:rsidRDefault="00EE4094" w:rsidP="00EE4094">
      <w:pPr>
        <w:spacing w:after="0"/>
        <w:rPr>
          <w:rFonts w:ascii="Times New Roman" w:hAnsi="Times New Roman" w:cs="Times New Roman"/>
          <w:sz w:val="28"/>
          <w:szCs w:val="28"/>
        </w:rPr>
      </w:pP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Вспомним звуки английского языка</w:t>
      </w:r>
      <w:r>
        <w:rPr>
          <w:rFonts w:ascii="Times New Roman" w:eastAsia="Times New Roman" w:hAnsi="Times New Roman" w:cs="Times New Roman"/>
          <w:color w:val="000000"/>
          <w:sz w:val="28"/>
          <w:szCs w:val="28"/>
          <w:lang w:eastAsia="ru-RU"/>
        </w:rPr>
        <w:t xml:space="preserve">. Поможет в этом нам обезьянка, наша </w:t>
      </w:r>
      <w:proofErr w:type="spellStart"/>
      <w:r>
        <w:rPr>
          <w:rFonts w:ascii="Times New Roman" w:eastAsia="Times New Roman" w:hAnsi="Times New Roman" w:cs="Times New Roman"/>
          <w:color w:val="000000"/>
          <w:sz w:val="28"/>
          <w:szCs w:val="28"/>
          <w:lang w:eastAsia="ru-RU"/>
        </w:rPr>
        <w:t>Monkey</w:t>
      </w:r>
      <w:proofErr w:type="spellEnd"/>
      <w:r>
        <w:rPr>
          <w:rFonts w:ascii="Times New Roman" w:eastAsia="Times New Roman" w:hAnsi="Times New Roman" w:cs="Times New Roman"/>
          <w:color w:val="000000"/>
          <w:sz w:val="28"/>
          <w:szCs w:val="28"/>
          <w:lang w:eastAsia="ru-RU"/>
        </w:rPr>
        <w:t>, которая гримасничает и просит детей повторять за ней, что они охотно  делают.</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Фонетические игры  целесообразно проводить в начале урока, их цель – постановка правильной артикуляции органов речи учащихся при произнесении отдельных английских звуков.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Детям сложно во время занятий сидеть на одном месте. Не отрываясь от процесса изучения английского языка, можно проводить физкультминутки или подвижные игры.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Суть игры: сначала учитель называет глагол движения и просит выполнить движения: «Каждое утро артисты делают зарядку под руководством </w:t>
      </w:r>
      <w:proofErr w:type="spellStart"/>
      <w:r>
        <w:rPr>
          <w:rFonts w:ascii="Times New Roman" w:eastAsia="Times New Roman" w:hAnsi="Times New Roman" w:cs="Times New Roman"/>
          <w:color w:val="000000"/>
          <w:sz w:val="28"/>
          <w:szCs w:val="28"/>
          <w:lang w:eastAsia="ru-RU"/>
        </w:rPr>
        <w:t>Трикки</w:t>
      </w:r>
      <w:proofErr w:type="spellEnd"/>
      <w:r>
        <w:rPr>
          <w:rFonts w:ascii="Times New Roman" w:eastAsia="Times New Roman" w:hAnsi="Times New Roman" w:cs="Times New Roman"/>
          <w:color w:val="000000"/>
          <w:sz w:val="28"/>
          <w:szCs w:val="28"/>
          <w:lang w:eastAsia="ru-RU"/>
        </w:rPr>
        <w:t>. Мы с вами тоже к ним присоединимся». Позже ведущим становится один из учеников, который только показывает действия, учащиеся же должны его повторить и назвать самостоятельно. Таким образом, в ходе игры происходит актуализация или закрепление лексики и проводится физкультминутка.</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Default="00EE4094" w:rsidP="00EE4094">
      <w:pPr>
        <w:rPr>
          <w:rFonts w:ascii="Times New Roman" w:hAnsi="Times New Roman" w:cs="Times New Roman"/>
          <w:sz w:val="28"/>
          <w:szCs w:val="28"/>
        </w:rPr>
      </w:pPr>
      <w:r>
        <w:rPr>
          <w:rFonts w:ascii="Times New Roman" w:hAnsi="Times New Roman" w:cs="Times New Roman"/>
          <w:sz w:val="28"/>
          <w:szCs w:val="28"/>
        </w:rPr>
        <w:t xml:space="preserve">На начальном этапе обучения, среди фонетических игр, также можно выделить игры-загадки, игры-имитации, игры-соревнования, игры-лото со звуками, игры с предметами, игры на внимательность. </w:t>
      </w:r>
    </w:p>
    <w:p w:rsidR="00EE4094" w:rsidRDefault="00EE4094" w:rsidP="00EE4094">
      <w:pPr>
        <w:rPr>
          <w:rFonts w:ascii="Times New Roman" w:hAnsi="Times New Roman" w:cs="Times New Roman"/>
          <w:sz w:val="28"/>
          <w:szCs w:val="28"/>
        </w:rPr>
      </w:pPr>
      <w:r>
        <w:rPr>
          <w:rFonts w:ascii="Times New Roman" w:hAnsi="Times New Roman" w:cs="Times New Roman"/>
          <w:sz w:val="28"/>
          <w:szCs w:val="28"/>
        </w:rPr>
        <w:t xml:space="preserve">В процессе фонетической отработки новых слов и модельных фраз  используются разные </w:t>
      </w:r>
      <w:r>
        <w:rPr>
          <w:rFonts w:ascii="Times New Roman" w:hAnsi="Times New Roman" w:cs="Times New Roman"/>
          <w:sz w:val="28"/>
          <w:szCs w:val="28"/>
          <w:u w:val="single"/>
        </w:rPr>
        <w:t>игровые фонетические  упражнения</w:t>
      </w:r>
      <w:r>
        <w:rPr>
          <w:rFonts w:ascii="Times New Roman" w:hAnsi="Times New Roman" w:cs="Times New Roman"/>
          <w:sz w:val="28"/>
          <w:szCs w:val="28"/>
        </w:rPr>
        <w:t xml:space="preserve">: </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Какой звук я задумала? (игра-загадка).</w:t>
      </w:r>
      <w:r>
        <w:rPr>
          <w:rFonts w:ascii="Times New Roman" w:hAnsi="Times New Roman" w:cs="Times New Roman"/>
          <w:sz w:val="28"/>
          <w:szCs w:val="28"/>
        </w:rPr>
        <w:t xml:space="preserve"> Учитель называет цепочку слов, в которых встречается один и тот же звук. </w:t>
      </w:r>
      <w:proofErr w:type="gramStart"/>
      <w:r>
        <w:rPr>
          <w:rFonts w:ascii="Times New Roman" w:hAnsi="Times New Roman" w:cs="Times New Roman"/>
          <w:sz w:val="28"/>
          <w:szCs w:val="28"/>
        </w:rPr>
        <w:t>Отгадавший</w:t>
      </w:r>
      <w:proofErr w:type="gramEnd"/>
      <w:r>
        <w:rPr>
          <w:rFonts w:ascii="Times New Roman" w:hAnsi="Times New Roman" w:cs="Times New Roman"/>
          <w:sz w:val="28"/>
          <w:szCs w:val="28"/>
        </w:rPr>
        <w:t xml:space="preserve"> первым получает право загадать свою загадку.</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lastRenderedPageBreak/>
        <w:t xml:space="preserve"> Назови слово (игра с предметом).</w:t>
      </w:r>
      <w:r>
        <w:rPr>
          <w:rFonts w:ascii="Times New Roman" w:hAnsi="Times New Roman" w:cs="Times New Roman"/>
          <w:sz w:val="28"/>
          <w:szCs w:val="28"/>
        </w:rPr>
        <w:t xml:space="preserve"> Учитель бросает мяч участникам игры по очереди, называя звук, ученики возвращают мяч, называя слово, в котором этот звук слышится. Например,  </w:t>
      </w:r>
      <w:r>
        <w:rPr>
          <w:rFonts w:ascii="Times New Roman" w:hAnsi="Times New Roman" w:cs="Times New Roman"/>
          <w:sz w:val="28"/>
          <w:szCs w:val="28"/>
          <w:lang w:val="en-US"/>
        </w:rPr>
        <w:t>fat</w:t>
      </w:r>
      <w:r>
        <w:rPr>
          <w:rFonts w:ascii="Times New Roman" w:hAnsi="Times New Roman" w:cs="Times New Roman"/>
          <w:sz w:val="28"/>
          <w:szCs w:val="28"/>
        </w:rPr>
        <w:t xml:space="preserve">, </w:t>
      </w:r>
      <w:r>
        <w:rPr>
          <w:rFonts w:ascii="Times New Roman" w:hAnsi="Times New Roman" w:cs="Times New Roman"/>
          <w:sz w:val="28"/>
          <w:szCs w:val="28"/>
          <w:lang w:val="en-US"/>
        </w:rPr>
        <w:t>man</w:t>
      </w:r>
      <w:r>
        <w:rPr>
          <w:rFonts w:ascii="Times New Roman" w:hAnsi="Times New Roman" w:cs="Times New Roman"/>
          <w:sz w:val="28"/>
          <w:szCs w:val="28"/>
        </w:rPr>
        <w:t xml:space="preserve">, </w:t>
      </w:r>
      <w:r>
        <w:rPr>
          <w:rFonts w:ascii="Times New Roman" w:hAnsi="Times New Roman" w:cs="Times New Roman"/>
          <w:sz w:val="28"/>
          <w:szCs w:val="28"/>
          <w:lang w:val="en-US"/>
        </w:rPr>
        <w:t>cat</w:t>
      </w:r>
      <w:r>
        <w:rPr>
          <w:rFonts w:ascii="Times New Roman" w:hAnsi="Times New Roman" w:cs="Times New Roman"/>
          <w:sz w:val="28"/>
          <w:szCs w:val="28"/>
        </w:rPr>
        <w:t xml:space="preserve">, </w:t>
      </w:r>
      <w:r>
        <w:rPr>
          <w:rFonts w:ascii="Times New Roman" w:hAnsi="Times New Roman" w:cs="Times New Roman"/>
          <w:sz w:val="28"/>
          <w:szCs w:val="28"/>
          <w:lang w:val="en-US"/>
        </w:rPr>
        <w:t>hat</w:t>
      </w:r>
      <w:r>
        <w:rPr>
          <w:rFonts w:ascii="Times New Roman" w:hAnsi="Times New Roman" w:cs="Times New Roman"/>
          <w:sz w:val="28"/>
          <w:szCs w:val="28"/>
        </w:rPr>
        <w:t xml:space="preserve">, </w:t>
      </w:r>
      <w:r>
        <w:rPr>
          <w:rFonts w:ascii="Times New Roman" w:hAnsi="Times New Roman" w:cs="Times New Roman"/>
          <w:sz w:val="28"/>
          <w:szCs w:val="28"/>
          <w:lang w:val="en-US"/>
        </w:rPr>
        <w:t>dad</w:t>
      </w:r>
      <w:r>
        <w:rPr>
          <w:rFonts w:ascii="Times New Roman" w:hAnsi="Times New Roman" w:cs="Times New Roman"/>
          <w:sz w:val="28"/>
          <w:szCs w:val="28"/>
        </w:rPr>
        <w:t xml:space="preserve">. </w:t>
      </w:r>
    </w:p>
    <w:p w:rsidR="00EE4094" w:rsidRDefault="00EE4094" w:rsidP="00EE4094">
      <w:pPr>
        <w:pStyle w:val="a3"/>
        <w:spacing w:before="0" w:beforeAutospacing="0" w:line="276" w:lineRule="auto"/>
        <w:rPr>
          <w:sz w:val="28"/>
          <w:szCs w:val="28"/>
        </w:rPr>
      </w:pPr>
      <w:r>
        <w:rPr>
          <w:i/>
          <w:sz w:val="28"/>
          <w:szCs w:val="28"/>
        </w:rPr>
        <w:t>Скороговорка (игра-имитация).</w:t>
      </w:r>
      <w:r>
        <w:rPr>
          <w:sz w:val="28"/>
          <w:szCs w:val="28"/>
        </w:rPr>
        <w:t xml:space="preserve"> Учащиеся должны произнести за учителем скороговорку, фразу, стихотворение на определённый звук. Дети разбиваются на группы по несколько человек и отрабатывают чтение одной скороговорки хором или по ролям.</w:t>
      </w:r>
    </w:p>
    <w:p w:rsidR="00EE4094" w:rsidRDefault="00EE4094" w:rsidP="00EE4094">
      <w:pPr>
        <w:pStyle w:val="a3"/>
        <w:spacing w:before="0" w:beforeAutospacing="0" w:line="276" w:lineRule="auto"/>
        <w:rPr>
          <w:color w:val="252525"/>
          <w:spacing w:val="5"/>
          <w:sz w:val="28"/>
          <w:szCs w:val="28"/>
        </w:rPr>
      </w:pPr>
      <w:r>
        <w:rPr>
          <w:sz w:val="28"/>
          <w:szCs w:val="28"/>
        </w:rPr>
        <w:t>Например</w:t>
      </w:r>
      <w:r w:rsidRPr="00EE4094">
        <w:rPr>
          <w:sz w:val="28"/>
          <w:szCs w:val="28"/>
          <w:lang w:val="en-US"/>
        </w:rPr>
        <w:t xml:space="preserve">: </w:t>
      </w:r>
      <w:r>
        <w:rPr>
          <w:color w:val="252525"/>
          <w:spacing w:val="5"/>
          <w:sz w:val="28"/>
          <w:szCs w:val="28"/>
          <w:lang w:val="en-US"/>
        </w:rPr>
        <w:t xml:space="preserve">Fred fed Ted bread, and Ted fed Fred bread. </w:t>
      </w:r>
      <w:r>
        <w:rPr>
          <w:color w:val="252525"/>
          <w:spacing w:val="5"/>
          <w:sz w:val="28"/>
          <w:szCs w:val="28"/>
        </w:rPr>
        <w:t>Фред кормил Теда хлебом, и Тед кормил Фреда хлебом.</w:t>
      </w:r>
    </w:p>
    <w:p w:rsidR="00EE4094" w:rsidRDefault="00EE4094" w:rsidP="00EE4094">
      <w:pPr>
        <w:rPr>
          <w:rFonts w:ascii="Times New Roman" w:hAnsi="Times New Roman" w:cs="Times New Roman"/>
          <w:sz w:val="28"/>
          <w:szCs w:val="28"/>
        </w:rPr>
      </w:pPr>
      <w:r>
        <w:rPr>
          <w:rFonts w:ascii="Times New Roman" w:hAnsi="Times New Roman" w:cs="Times New Roman"/>
          <w:sz w:val="28"/>
          <w:szCs w:val="28"/>
          <w:u w:val="single"/>
        </w:rPr>
        <w:t>Лексические игры</w:t>
      </w:r>
      <w:r>
        <w:rPr>
          <w:rFonts w:ascii="Times New Roman" w:hAnsi="Times New Roman" w:cs="Times New Roman"/>
          <w:sz w:val="28"/>
          <w:szCs w:val="28"/>
        </w:rPr>
        <w:t xml:space="preserve">. В лексических играх мы формируем речь учащихся. Слова хранятся в памяти тематическими группами, поэтому, когда мы формируем базовый словарь нам необходимо вводить новые лексические единицы. </w:t>
      </w:r>
      <w:proofErr w:type="gramStart"/>
      <w:r>
        <w:rPr>
          <w:rFonts w:ascii="Times New Roman" w:hAnsi="Times New Roman" w:cs="Times New Roman"/>
          <w:sz w:val="28"/>
          <w:szCs w:val="28"/>
        </w:rPr>
        <w:t>Можно выделить лексические темы: семья, внешность, домашние животные, еда, одежда, дом, школа, звери, цвет и другие.</w:t>
      </w:r>
      <w:proofErr w:type="gramEnd"/>
      <w:r>
        <w:rPr>
          <w:rFonts w:ascii="Times New Roman" w:hAnsi="Times New Roman" w:cs="Times New Roman"/>
          <w:sz w:val="28"/>
          <w:szCs w:val="28"/>
        </w:rPr>
        <w:t xml:space="preserve"> Чтобы слова и выражения запоминались прочно, их надо много раз повторять. При обучении лексике целесообразно использовать игры на карточках, картинках или кубиках.</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Снежный ком или </w:t>
      </w:r>
      <w:proofErr w:type="spellStart"/>
      <w:r>
        <w:rPr>
          <w:rFonts w:ascii="Times New Roman" w:eastAsia="Times New Roman" w:hAnsi="Times New Roman" w:cs="Times New Roman"/>
          <w:i/>
          <w:color w:val="000000"/>
          <w:sz w:val="28"/>
          <w:szCs w:val="28"/>
          <w:lang w:eastAsia="ru-RU"/>
        </w:rPr>
        <w:t>snowballs</w:t>
      </w:r>
      <w:proofErr w:type="spellEnd"/>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Правила игры просты: Учащимся предлагается определенная тематика, например «Одежда» первый игрок называет слово </w:t>
      </w:r>
      <w:proofErr w:type="spellStart"/>
      <w:r>
        <w:rPr>
          <w:rFonts w:ascii="Times New Roman" w:eastAsia="Times New Roman" w:hAnsi="Times New Roman" w:cs="Times New Roman"/>
          <w:color w:val="000000"/>
          <w:sz w:val="28"/>
          <w:szCs w:val="28"/>
          <w:lang w:eastAsia="ru-RU"/>
        </w:rPr>
        <w:t>Dress</w:t>
      </w:r>
      <w:proofErr w:type="spellEnd"/>
      <w:r>
        <w:rPr>
          <w:rFonts w:ascii="Times New Roman" w:eastAsia="Times New Roman" w:hAnsi="Times New Roman" w:cs="Times New Roman"/>
          <w:color w:val="000000"/>
          <w:sz w:val="28"/>
          <w:szCs w:val="28"/>
          <w:lang w:eastAsia="ru-RU"/>
        </w:rPr>
        <w:t> следующий – называет слово первого, а затем свое: </w:t>
      </w:r>
      <w:proofErr w:type="spellStart"/>
      <w:r>
        <w:rPr>
          <w:rFonts w:ascii="Times New Roman" w:eastAsia="Times New Roman" w:hAnsi="Times New Roman" w:cs="Times New Roman"/>
          <w:color w:val="000000"/>
          <w:sz w:val="28"/>
          <w:szCs w:val="28"/>
          <w:lang w:eastAsia="ru-RU"/>
        </w:rPr>
        <w:t>dress</w:t>
      </w:r>
      <w:proofErr w:type="spellEnd"/>
      <w:r>
        <w:rPr>
          <w:rFonts w:ascii="Times New Roman" w:eastAsia="Times New Roman" w:hAnsi="Times New Roman" w:cs="Times New Roman"/>
          <w:color w:val="000000"/>
          <w:sz w:val="28"/>
          <w:szCs w:val="28"/>
          <w:lang w:eastAsia="ru-RU"/>
        </w:rPr>
        <w:t>, T-</w:t>
      </w:r>
      <w:proofErr w:type="spellStart"/>
      <w:r>
        <w:rPr>
          <w:rFonts w:ascii="Times New Roman" w:eastAsia="Times New Roman" w:hAnsi="Times New Roman" w:cs="Times New Roman"/>
          <w:color w:val="000000"/>
          <w:sz w:val="28"/>
          <w:szCs w:val="28"/>
          <w:lang w:eastAsia="ru-RU"/>
        </w:rPr>
        <w:t>shirt</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т</w:t>
      </w:r>
      <w:proofErr w:type="gramStart"/>
      <w:r>
        <w:rPr>
          <w:rFonts w:ascii="Times New Roman" w:eastAsia="Times New Roman" w:hAnsi="Times New Roman" w:cs="Times New Roman"/>
          <w:color w:val="000000"/>
          <w:sz w:val="28"/>
          <w:szCs w:val="28"/>
          <w:lang w:eastAsia="ru-RU"/>
        </w:rPr>
        <w:t>.д</w:t>
      </w:r>
      <w:proofErr w:type="spellEnd"/>
      <w:proofErr w:type="gramEnd"/>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Отработка лексических навыков происходит через загадки. Ученикам дается домашнее задание описать животное, дом, сказочного героя, не называя его. Проверка домашнего задания проходит в форме «конкурса загадок». Такие приемы позволяют не только закрепить изученную лексику по той или иной теме, но и отработать грамматические структуры утвердительного предложения, общего вопроса, краткого и полного ответа на него.</w:t>
      </w:r>
    </w:p>
    <w:p w:rsidR="00EE4094" w:rsidRPr="001C1357" w:rsidRDefault="00EE4094" w:rsidP="00EE4094">
      <w:pPr>
        <w:shd w:val="clear" w:color="auto" w:fill="FFFFFF"/>
        <w:spacing w:after="0"/>
        <w:rPr>
          <w:rFonts w:ascii="Times New Roman" w:eastAsia="Times New Roman" w:hAnsi="Times New Roman" w:cs="Times New Roman"/>
          <w:i/>
          <w:color w:val="000000"/>
          <w:sz w:val="28"/>
          <w:szCs w:val="28"/>
          <w:lang w:eastAsia="ru-RU"/>
        </w:rPr>
      </w:pPr>
      <w:proofErr w:type="gramStart"/>
      <w:r w:rsidRPr="00EE4094">
        <w:rPr>
          <w:rFonts w:ascii="Times New Roman" w:eastAsia="Times New Roman" w:hAnsi="Times New Roman" w:cs="Times New Roman"/>
          <w:i/>
          <w:color w:val="000000"/>
          <w:sz w:val="28"/>
          <w:szCs w:val="28"/>
          <w:lang w:val="en-US" w:eastAsia="ru-RU"/>
        </w:rPr>
        <w:t>Mystery box</w:t>
      </w:r>
      <w:r w:rsidRPr="001C1357">
        <w:rPr>
          <w:rFonts w:ascii="Times New Roman" w:eastAsia="Times New Roman" w:hAnsi="Times New Roman" w:cs="Times New Roman"/>
          <w:i/>
          <w:color w:val="000000"/>
          <w:sz w:val="28"/>
          <w:szCs w:val="28"/>
          <w:lang w:eastAsia="ru-RU"/>
        </w:rPr>
        <w:t>.</w:t>
      </w:r>
      <w:proofErr w:type="gramEnd"/>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этой игры понадобится одна небольшая коробочка. Кладем внутрь предметы (можно и маленькие карточки, но игрушки или предметы куда интереснее изучать на ощупь) и даем детям, по очереди вытягивать и называть, что им досталось. Можно класть по одному предмету, а можно и все сразу. </w:t>
      </w:r>
      <w:proofErr w:type="gramStart"/>
      <w:r>
        <w:rPr>
          <w:rFonts w:ascii="Times New Roman" w:eastAsia="Times New Roman" w:hAnsi="Times New Roman" w:cs="Times New Roman"/>
          <w:color w:val="000000"/>
          <w:sz w:val="28"/>
          <w:szCs w:val="28"/>
          <w:lang w:eastAsia="ru-RU"/>
        </w:rPr>
        <w:t xml:space="preserve">Можно положить в коробку только предметы на ту тему, которую вы изучаете (например, фрукты), а можно и вперемешку на все пройденные темы (допустим, яблоко, носок, собачку, мяч, машинку, пластиковый цветочек, рыбку и карандаш) - так будет интереснее, потому что детям </w:t>
      </w:r>
      <w:r>
        <w:rPr>
          <w:rFonts w:ascii="Times New Roman" w:eastAsia="Times New Roman" w:hAnsi="Times New Roman" w:cs="Times New Roman"/>
          <w:color w:val="000000"/>
          <w:sz w:val="28"/>
          <w:szCs w:val="28"/>
          <w:lang w:eastAsia="ru-RU"/>
        </w:rPr>
        <w:lastRenderedPageBreak/>
        <w:t>заранее будет сложнее догадаться, что внутри.</w:t>
      </w:r>
      <w:proofErr w:type="gramEnd"/>
      <w:r>
        <w:rPr>
          <w:rFonts w:ascii="Times New Roman" w:eastAsia="Times New Roman" w:hAnsi="Times New Roman" w:cs="Times New Roman"/>
          <w:color w:val="000000"/>
          <w:sz w:val="28"/>
          <w:szCs w:val="28"/>
          <w:lang w:eastAsia="ru-RU"/>
        </w:rPr>
        <w:t xml:space="preserve"> Перед тем, как дать ребенку, коробку можно эффектно встряхивать, чтобы создать еще больше интриги.</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Например</w:t>
      </w:r>
      <w:r>
        <w:rPr>
          <w:rFonts w:ascii="Times New Roman" w:eastAsia="Times New Roman" w:hAnsi="Times New Roman" w:cs="Times New Roman"/>
          <w:color w:val="000000"/>
          <w:sz w:val="28"/>
          <w:szCs w:val="28"/>
          <w:lang w:val="en-US" w:eastAsia="ru-RU"/>
        </w:rPr>
        <w:t>:</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Whose turn is it?</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It's my turn!</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Mystery box, mystery box, what's inside the mystery box?</w:t>
      </w:r>
    </w:p>
    <w:p w:rsidR="00EE4094" w:rsidRP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sidRPr="00EE4094">
        <w:rPr>
          <w:rFonts w:ascii="Times New Roman" w:eastAsia="Times New Roman" w:hAnsi="Times New Roman" w:cs="Times New Roman"/>
          <w:color w:val="000000"/>
          <w:sz w:val="28"/>
          <w:szCs w:val="28"/>
          <w:lang w:val="en-US" w:eastAsia="ru-RU"/>
        </w:rPr>
        <w:t>It's a/an...</w:t>
      </w:r>
    </w:p>
    <w:p w:rsidR="00EE4094" w:rsidRP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Части</w:t>
      </w:r>
      <w:r w:rsidRPr="00EE4094">
        <w:rPr>
          <w:rFonts w:ascii="Times New Roman" w:hAnsi="Times New Roman" w:cs="Times New Roman"/>
          <w:i/>
          <w:sz w:val="28"/>
          <w:szCs w:val="28"/>
          <w:lang w:val="en-US"/>
        </w:rPr>
        <w:t xml:space="preserve"> </w:t>
      </w:r>
      <w:r>
        <w:rPr>
          <w:rFonts w:ascii="Times New Roman" w:hAnsi="Times New Roman" w:cs="Times New Roman"/>
          <w:i/>
          <w:sz w:val="28"/>
          <w:szCs w:val="28"/>
        </w:rPr>
        <w:t>тела</w:t>
      </w:r>
      <w:r w:rsidRPr="00EE4094">
        <w:rPr>
          <w:rFonts w:ascii="Times New Roman" w:hAnsi="Times New Roman" w:cs="Times New Roman"/>
          <w:sz w:val="28"/>
          <w:szCs w:val="28"/>
          <w:lang w:val="en-US"/>
        </w:rPr>
        <w:t xml:space="preserve">. </w:t>
      </w:r>
      <w:r>
        <w:rPr>
          <w:rFonts w:ascii="Times New Roman" w:hAnsi="Times New Roman" w:cs="Times New Roman"/>
          <w:sz w:val="28"/>
          <w:szCs w:val="28"/>
        </w:rPr>
        <w:t xml:space="preserve">Учитель называет части тела, а дети показывают их на себе или друг на друге. </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Ромашка</w:t>
      </w:r>
      <w:r>
        <w:rPr>
          <w:rFonts w:ascii="Times New Roman" w:hAnsi="Times New Roman" w:cs="Times New Roman"/>
          <w:sz w:val="28"/>
          <w:szCs w:val="28"/>
        </w:rPr>
        <w:t xml:space="preserve">. Для этой игры мы делаем ромашку. На её лепестках, изображены предметы по лексическим темам, наиболее употребительные лексические единицы. Так же есть дополнительный набор карточек-лепестков, дублирующих изображения предметов основной «ромашки». Эти карточки раздаются учащимся. </w:t>
      </w:r>
      <w:proofErr w:type="gramStart"/>
      <w:r>
        <w:rPr>
          <w:rFonts w:ascii="Times New Roman" w:hAnsi="Times New Roman" w:cs="Times New Roman"/>
          <w:sz w:val="28"/>
          <w:szCs w:val="28"/>
        </w:rPr>
        <w:t>Например, по теме «Семья» -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family</w:t>
      </w:r>
      <w:proofErr w:type="spellEnd"/>
      <w:r>
        <w:rPr>
          <w:rFonts w:ascii="Times New Roman" w:hAnsi="Times New Roman" w:cs="Times New Roman"/>
          <w:sz w:val="28"/>
          <w:szCs w:val="28"/>
        </w:rPr>
        <w:t>» ученики получают карточки с изображением семьи: бабушка, дедушка, мама, папа и т.д.</w:t>
      </w:r>
      <w:proofErr w:type="gramEnd"/>
      <w:r>
        <w:rPr>
          <w:rFonts w:ascii="Times New Roman" w:hAnsi="Times New Roman" w:cs="Times New Roman"/>
          <w:sz w:val="28"/>
          <w:szCs w:val="28"/>
        </w:rPr>
        <w:t xml:space="preserve"> Разложив все карточки - лепестки на основной «ромашке», ученик называет каждый предмет по-английски.</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 xml:space="preserve"> Книжки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«Книжки» по темам «Домашние животные», «Овощи», «Фрукты», «Цвета», «Квартира» и другие.</w:t>
      </w:r>
      <w:proofErr w:type="gramEnd"/>
      <w:r>
        <w:rPr>
          <w:rFonts w:ascii="Times New Roman" w:hAnsi="Times New Roman" w:cs="Times New Roman"/>
          <w:sz w:val="28"/>
          <w:szCs w:val="28"/>
        </w:rPr>
        <w:t xml:space="preserve"> Имеется дополнительный материал разрезных сюжетных карточек, дублирующих основные изображения каталога. Прикрепляя их с помощью магнитов, ученик называет английское слово.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hAnsi="Times New Roman" w:cs="Times New Roman"/>
          <w:sz w:val="28"/>
          <w:szCs w:val="28"/>
          <w:u w:val="single"/>
        </w:rPr>
        <w:t xml:space="preserve"> Грамматические игры.</w:t>
      </w:r>
      <w:r>
        <w:rPr>
          <w:rFonts w:ascii="Times New Roman" w:hAnsi="Times New Roman" w:cs="Times New Roman"/>
          <w:sz w:val="28"/>
          <w:szCs w:val="28"/>
        </w:rPr>
        <w:t xml:space="preserve"> Использование таких игр на уроках - это надёжное средство формирования грамматических навыков.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начальной школе очень сложно объяснить грамматику, так как дети порой не знают названия частей речи и членов предложения на русском, поэтому обучение грамматике английского языка также целесообразно проводить через игру.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Сказка про короля</w:t>
      </w:r>
      <w:proofErr w:type="gramEnd"/>
      <w:r>
        <w:rPr>
          <w:rFonts w:ascii="Times New Roman" w:eastAsia="Times New Roman" w:hAnsi="Times New Roman" w:cs="Times New Roman"/>
          <w:i/>
          <w:color w:val="000000"/>
          <w:sz w:val="28"/>
          <w:szCs w:val="28"/>
          <w:lang w:eastAsia="ru-RU"/>
        </w:rPr>
        <w:t xml:space="preserve"> и его сыновей</w:t>
      </w:r>
      <w:r>
        <w:rPr>
          <w:rFonts w:ascii="Times New Roman" w:eastAsia="Times New Roman" w:hAnsi="Times New Roman" w:cs="Times New Roman"/>
          <w:color w:val="000000"/>
          <w:sz w:val="28"/>
          <w:szCs w:val="28"/>
          <w:lang w:eastAsia="ru-RU"/>
        </w:rPr>
        <w:t xml:space="preserve">. Для объяснения спряжения глагола </w:t>
      </w:r>
      <w:proofErr w:type="spellStart"/>
      <w:r>
        <w:rPr>
          <w:rFonts w:ascii="Times New Roman" w:eastAsia="Times New Roman" w:hAnsi="Times New Roman" w:cs="Times New Roman"/>
          <w:color w:val="000000"/>
          <w:sz w:val="28"/>
          <w:szCs w:val="28"/>
          <w:lang w:eastAsia="ru-RU"/>
        </w:rPr>
        <w:t>to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be</w:t>
      </w:r>
      <w:proofErr w:type="spellEnd"/>
      <w:r>
        <w:rPr>
          <w:rFonts w:ascii="Times New Roman" w:eastAsia="Times New Roman" w:hAnsi="Times New Roman" w:cs="Times New Roman"/>
          <w:color w:val="000000"/>
          <w:sz w:val="28"/>
          <w:szCs w:val="28"/>
          <w:lang w:eastAsia="ru-RU"/>
        </w:rPr>
        <w:t xml:space="preserve">  предлагается рассказывать учащимся сказку: “ У короля глагола TO BE было три сына, и звали их AM, ARE, IS. Король разрешал им помогать ему в управлении королевством.</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Королевич AM был хвастуном и любил себя больше всех. Он дружил только с местоимением I – Я. Он очень любил рассказывать о себе всем жителям королевства</w:t>
      </w:r>
      <w:proofErr w:type="gramStart"/>
      <w:r>
        <w:rPr>
          <w:rFonts w:ascii="Times New Roman" w:eastAsia="Times New Roman" w:hAnsi="Times New Roman" w:cs="Times New Roman"/>
          <w:color w:val="000000"/>
          <w:sz w:val="28"/>
          <w:szCs w:val="28"/>
          <w:lang w:eastAsia="ru-RU"/>
        </w:rPr>
        <w:t xml:space="preserve"> .</w:t>
      </w:r>
      <w:proofErr w:type="gramEnd"/>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 am nice.</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 am strong.</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I </w:t>
      </w:r>
      <w:proofErr w:type="spellStart"/>
      <w:r>
        <w:rPr>
          <w:rFonts w:ascii="Times New Roman" w:eastAsia="Times New Roman" w:hAnsi="Times New Roman" w:cs="Times New Roman"/>
          <w:color w:val="000000"/>
          <w:sz w:val="28"/>
          <w:szCs w:val="28"/>
          <w:lang w:eastAsia="ru-RU"/>
        </w:rPr>
        <w:t>am</w:t>
      </w:r>
      <w:proofErr w:type="spellEnd"/>
      <w:r>
        <w:rPr>
          <w:rFonts w:ascii="Times New Roman" w:eastAsia="Times New Roman" w:hAnsi="Times New Roman" w:cs="Times New Roman"/>
          <w:color w:val="000000"/>
          <w:sz w:val="28"/>
          <w:szCs w:val="28"/>
          <w:lang w:eastAsia="ru-RU"/>
        </w:rPr>
        <w:t xml:space="preserve"> a </w:t>
      </w:r>
      <w:proofErr w:type="spellStart"/>
      <w:r>
        <w:rPr>
          <w:rFonts w:ascii="Times New Roman" w:eastAsia="Times New Roman" w:hAnsi="Times New Roman" w:cs="Times New Roman"/>
          <w:color w:val="000000"/>
          <w:sz w:val="28"/>
          <w:szCs w:val="28"/>
          <w:lang w:eastAsia="ru-RU"/>
        </w:rPr>
        <w:t>friend</w:t>
      </w:r>
      <w:proofErr w:type="spellEnd"/>
      <w:r>
        <w:rPr>
          <w:rFonts w:ascii="Times New Roman" w:eastAsia="Times New Roman" w:hAnsi="Times New Roman" w:cs="Times New Roman"/>
          <w:color w:val="000000"/>
          <w:sz w:val="28"/>
          <w:szCs w:val="28"/>
          <w:lang w:eastAsia="ru-RU"/>
        </w:rPr>
        <w:t>.</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 королевич ARE был очень общительным, к нему в гости часто заходили друзья местоимения WE,YOU,THEY. Очень много времени он проводил со своими друзьями в играх, на охоте, и когда рассказывал своему отцу королю глаголу TO BE о своих друзьях, он всегда говорил:</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We are friends.</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They are beautiful.</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Королевич очень гордился своими друзьями и дорожил дружбой с ними.</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 королевич IS был неуверенным и капризным мальчиком. Он был самым молодым из королевичей. Он не любил рассказывать о себе, но любил рассказывать о своих друзьях – местоимениях Н</w:t>
      </w:r>
      <w:proofErr w:type="gramStart"/>
      <w:r>
        <w:rPr>
          <w:rFonts w:ascii="Times New Roman" w:eastAsia="Times New Roman" w:hAnsi="Times New Roman" w:cs="Times New Roman"/>
          <w:color w:val="000000"/>
          <w:sz w:val="28"/>
          <w:szCs w:val="28"/>
          <w:lang w:eastAsia="ru-RU"/>
        </w:rPr>
        <w:t>E</w:t>
      </w:r>
      <w:proofErr w:type="gramEnd"/>
      <w:r>
        <w:rPr>
          <w:rFonts w:ascii="Times New Roman" w:eastAsia="Times New Roman" w:hAnsi="Times New Roman" w:cs="Times New Roman"/>
          <w:color w:val="000000"/>
          <w:sz w:val="28"/>
          <w:szCs w:val="28"/>
          <w:lang w:eastAsia="ru-RU"/>
        </w:rPr>
        <w:t>, SHE, IT.</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 is clever.</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She is a pupil.</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is</w:t>
      </w:r>
      <w:proofErr w:type="spellEnd"/>
      <w:r>
        <w:rPr>
          <w:rFonts w:ascii="Times New Roman" w:eastAsia="Times New Roman" w:hAnsi="Times New Roman" w:cs="Times New Roman"/>
          <w:color w:val="000000"/>
          <w:sz w:val="28"/>
          <w:szCs w:val="28"/>
          <w:lang w:eastAsia="ru-RU"/>
        </w:rPr>
        <w:t xml:space="preserve"> a </w:t>
      </w:r>
      <w:proofErr w:type="spellStart"/>
      <w:r>
        <w:rPr>
          <w:rFonts w:ascii="Times New Roman" w:eastAsia="Times New Roman" w:hAnsi="Times New Roman" w:cs="Times New Roman"/>
          <w:color w:val="000000"/>
          <w:sz w:val="28"/>
          <w:szCs w:val="28"/>
          <w:lang w:eastAsia="ru-RU"/>
        </w:rPr>
        <w:t>dog</w:t>
      </w:r>
      <w:proofErr w:type="spellEnd"/>
      <w:r>
        <w:rPr>
          <w:rFonts w:ascii="Times New Roman" w:eastAsia="Times New Roman" w:hAnsi="Times New Roman" w:cs="Times New Roman"/>
          <w:color w:val="000000"/>
          <w:sz w:val="28"/>
          <w:szCs w:val="28"/>
          <w:lang w:eastAsia="ru-RU"/>
        </w:rPr>
        <w:t>.</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Король TO BE очень любил и гордился своими детьми.</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Такие же сказки используются для объяснения и других тем по грамматике: артикли, окончание –s у глаголов в 3 лице </w:t>
      </w:r>
      <w:proofErr w:type="spellStart"/>
      <w:r>
        <w:rPr>
          <w:rFonts w:ascii="Times New Roman" w:eastAsia="Times New Roman" w:hAnsi="Times New Roman" w:cs="Times New Roman"/>
          <w:color w:val="000000"/>
          <w:sz w:val="28"/>
          <w:szCs w:val="28"/>
          <w:lang w:eastAsia="ru-RU"/>
        </w:rPr>
        <w:t>ед.ч</w:t>
      </w:r>
      <w:proofErr w:type="spellEnd"/>
      <w:r>
        <w:rPr>
          <w:rFonts w:ascii="Times New Roman" w:eastAsia="Times New Roman" w:hAnsi="Times New Roman" w:cs="Times New Roman"/>
          <w:color w:val="000000"/>
          <w:sz w:val="28"/>
          <w:szCs w:val="28"/>
          <w:lang w:eastAsia="ru-RU"/>
        </w:rPr>
        <w:t xml:space="preserve">. и т.п.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Pr="00EE4094" w:rsidRDefault="00EE4094" w:rsidP="00EE4094">
      <w:pPr>
        <w:shd w:val="clear" w:color="auto" w:fill="FFFFFF"/>
        <w:spacing w:after="0"/>
        <w:rPr>
          <w:rFonts w:ascii="Times New Roman" w:eastAsia="Times New Roman" w:hAnsi="Times New Roman" w:cs="Times New Roman"/>
          <w:i/>
          <w:color w:val="000000"/>
          <w:sz w:val="28"/>
          <w:szCs w:val="28"/>
          <w:lang w:val="en-US" w:eastAsia="ru-RU"/>
        </w:rPr>
      </w:pPr>
      <w:r>
        <w:rPr>
          <w:rFonts w:ascii="Times New Roman" w:eastAsia="Times New Roman" w:hAnsi="Times New Roman" w:cs="Times New Roman"/>
          <w:i/>
          <w:color w:val="000000"/>
          <w:sz w:val="28"/>
          <w:szCs w:val="28"/>
          <w:lang w:eastAsia="ru-RU"/>
        </w:rPr>
        <w:t>Прятки “</w:t>
      </w:r>
      <w:proofErr w:type="spellStart"/>
      <w:r>
        <w:rPr>
          <w:rFonts w:ascii="Times New Roman" w:eastAsia="Times New Roman" w:hAnsi="Times New Roman" w:cs="Times New Roman"/>
          <w:i/>
          <w:color w:val="000000"/>
          <w:sz w:val="28"/>
          <w:szCs w:val="28"/>
          <w:lang w:eastAsia="ru-RU"/>
        </w:rPr>
        <w:t>Hide-and-Seek</w:t>
      </w:r>
      <w:proofErr w:type="spellEnd"/>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листке бумаги дети рисуют одинаковые квадраты, которые являются их комнатами. Учитель может нарисовать на доске (для примера). Располагают в комнате предметы мебели. Обводят кружочком то место, где они спрятались. </w:t>
      </w:r>
      <w:proofErr w:type="gramStart"/>
      <w:r>
        <w:rPr>
          <w:rFonts w:ascii="Times New Roman" w:eastAsia="Times New Roman" w:hAnsi="Times New Roman" w:cs="Times New Roman"/>
          <w:color w:val="000000"/>
          <w:sz w:val="28"/>
          <w:szCs w:val="28"/>
          <w:lang w:eastAsia="ru-RU"/>
        </w:rPr>
        <w:t>Повернувшись</w:t>
      </w:r>
      <w:proofErr w:type="gramEnd"/>
      <w:r>
        <w:rPr>
          <w:rFonts w:ascii="Times New Roman" w:eastAsia="Times New Roman" w:hAnsi="Times New Roman" w:cs="Times New Roman"/>
          <w:color w:val="000000"/>
          <w:sz w:val="28"/>
          <w:szCs w:val="28"/>
          <w:lang w:eastAsia="ru-RU"/>
        </w:rPr>
        <w:t xml:space="preserve"> друг к другу, стараются выяснить, где спрятался одноклассник. С помощью вопроса: </w:t>
      </w:r>
      <w:proofErr w:type="spellStart"/>
      <w:r>
        <w:rPr>
          <w:rFonts w:ascii="Times New Roman" w:eastAsia="Times New Roman" w:hAnsi="Times New Roman" w:cs="Times New Roman"/>
          <w:color w:val="000000"/>
          <w:sz w:val="28"/>
          <w:szCs w:val="28"/>
          <w:lang w:eastAsia="ru-RU"/>
        </w:rPr>
        <w:t>Are</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you</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under</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table</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Are</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you</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behind</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bed</w:t>
      </w:r>
      <w:proofErr w:type="spellEnd"/>
      <w:r>
        <w:rPr>
          <w:rFonts w:ascii="Times New Roman" w:eastAsia="Times New Roman" w:hAnsi="Times New Roman" w:cs="Times New Roman"/>
          <w:color w:val="000000"/>
          <w:sz w:val="28"/>
          <w:szCs w:val="28"/>
          <w:lang w:eastAsia="ru-RU"/>
        </w:rPr>
        <w:t>? … игра продолжается до тех пор, пока не угадают. На следующем уроке можно закрепить полученные знания с помощью той же игры, но немного изменив условие игры. Выбирается водящий (</w:t>
      </w:r>
      <w:proofErr w:type="spellStart"/>
      <w:r>
        <w:rPr>
          <w:rFonts w:ascii="Times New Roman" w:eastAsia="Times New Roman" w:hAnsi="Times New Roman" w:cs="Times New Roman"/>
          <w:color w:val="000000"/>
          <w:sz w:val="28"/>
          <w:szCs w:val="28"/>
          <w:lang w:eastAsia="ru-RU"/>
        </w:rPr>
        <w:t>It</w:t>
      </w:r>
      <w:proofErr w:type="spellEnd"/>
      <w:r>
        <w:rPr>
          <w:rFonts w:ascii="Times New Roman" w:eastAsia="Times New Roman" w:hAnsi="Times New Roman" w:cs="Times New Roman"/>
          <w:color w:val="000000"/>
          <w:sz w:val="28"/>
          <w:szCs w:val="28"/>
          <w:lang w:eastAsia="ru-RU"/>
        </w:rPr>
        <w:t>), которого просят выйти из класса. Учитель прячет какой-нибудь предмет. Возвращается</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водящий</w:t>
      </w:r>
      <w:r>
        <w:rPr>
          <w:rFonts w:ascii="Times New Roman" w:eastAsia="Times New Roman" w:hAnsi="Times New Roman" w:cs="Times New Roman"/>
          <w:color w:val="000000"/>
          <w:sz w:val="28"/>
          <w:szCs w:val="28"/>
          <w:lang w:val="en-US" w:eastAsia="ru-RU"/>
        </w:rPr>
        <w:t>.</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Teacher: Where is the pen?</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It: The pen is under the bag.</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P1: No, it is n</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val="en-US" w:eastAsia="ru-RU"/>
        </w:rPr>
        <w:t>t.</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It: The pen is in the table.</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P2: No, it is not.</w:t>
      </w:r>
    </w:p>
    <w:p w:rsidR="00EE4094" w:rsidRDefault="00EE4094" w:rsidP="00EE4094">
      <w:pPr>
        <w:shd w:val="clear" w:color="auto" w:fill="FFFFFF"/>
        <w:spacing w:after="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It: The pen is in your desk, Masha.</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L: </w:t>
      </w:r>
      <w:proofErr w:type="spellStart"/>
      <w:r>
        <w:rPr>
          <w:rFonts w:ascii="Times New Roman" w:eastAsia="Times New Roman" w:hAnsi="Times New Roman" w:cs="Times New Roman"/>
          <w:color w:val="000000"/>
          <w:sz w:val="28"/>
          <w:szCs w:val="28"/>
          <w:lang w:eastAsia="ru-RU"/>
        </w:rPr>
        <w:t>Yes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is</w:t>
      </w:r>
      <w:proofErr w:type="spellEnd"/>
      <w:r>
        <w:rPr>
          <w:rFonts w:ascii="Times New Roman" w:eastAsia="Times New Roman" w:hAnsi="Times New Roman" w:cs="Times New Roman"/>
          <w:color w:val="000000"/>
          <w:sz w:val="28"/>
          <w:szCs w:val="28"/>
          <w:lang w:eastAsia="ru-RU"/>
        </w:rPr>
        <w:t>.</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Ученики получают огромное удовольствие от игры. Усваивается с легкостью языковой материал. Игровые технологии часто очень просты по своей организации и не требуют специального оборудования.</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lastRenderedPageBreak/>
        <w:t>Игра-зарядка "Скажи партнеру что-нибудь хорошее".</w:t>
      </w:r>
      <w:r>
        <w:rPr>
          <w:rFonts w:ascii="Times New Roman" w:hAnsi="Times New Roman" w:cs="Times New Roman"/>
          <w:sz w:val="28"/>
          <w:szCs w:val="28"/>
        </w:rPr>
        <w:t xml:space="preserve"> Учащиеся двигаются по классу под музыку. Так только музыка прекращается, каждый должен сказать что-то приятное тому, к кому он сейчас стоит лицом. </w:t>
      </w:r>
    </w:p>
    <w:p w:rsidR="00EE4094" w:rsidRDefault="00EE4094" w:rsidP="00EE4094">
      <w:pPr>
        <w:rPr>
          <w:rFonts w:ascii="Times New Roman" w:hAnsi="Times New Roman" w:cs="Times New Roman"/>
          <w:sz w:val="28"/>
          <w:szCs w:val="28"/>
          <w:lang w:val="en-US"/>
        </w:rPr>
      </w:pPr>
      <w:r>
        <w:rPr>
          <w:rFonts w:ascii="Times New Roman" w:hAnsi="Times New Roman" w:cs="Times New Roman"/>
          <w:i/>
          <w:sz w:val="28"/>
          <w:szCs w:val="28"/>
        </w:rPr>
        <w:t>Составь  предложения!</w:t>
      </w:r>
      <w:r>
        <w:rPr>
          <w:rFonts w:ascii="Times New Roman" w:hAnsi="Times New Roman" w:cs="Times New Roman"/>
          <w:sz w:val="28"/>
          <w:szCs w:val="28"/>
        </w:rPr>
        <w:t xml:space="preserve"> Учитель раздает всем обучающимся карточки с напечатанными глаголами. К доске выходит ученик с местоимением «</w:t>
      </w:r>
      <w:r>
        <w:rPr>
          <w:rFonts w:ascii="Times New Roman" w:hAnsi="Times New Roman" w:cs="Times New Roman"/>
          <w:sz w:val="28"/>
          <w:szCs w:val="28"/>
          <w:lang w:val="en-US"/>
        </w:rPr>
        <w:t>he</w:t>
      </w:r>
      <w:r>
        <w:rPr>
          <w:rFonts w:ascii="Times New Roman" w:hAnsi="Times New Roman" w:cs="Times New Roman"/>
          <w:sz w:val="28"/>
          <w:szCs w:val="28"/>
        </w:rPr>
        <w:t>». Это местоимение будет подлежащим к составленным учащимися предложениям. В итоге ученик составляет  предложения  (утвердительное, отрицательное, общий вопрос,  специальный  вопрос), вызывая учеников с нужными карточками. Например</w:t>
      </w:r>
      <w:r>
        <w:rPr>
          <w:rFonts w:ascii="Times New Roman" w:hAnsi="Times New Roman" w:cs="Times New Roman"/>
          <w:sz w:val="28"/>
          <w:szCs w:val="28"/>
          <w:lang w:val="en-US"/>
        </w:rPr>
        <w:t>: (+) He drinks. (–) He doesn't drink. (?) Does he drink? (</w:t>
      </w:r>
      <w:proofErr w:type="spellStart"/>
      <w:r>
        <w:rPr>
          <w:rFonts w:ascii="Times New Roman" w:hAnsi="Times New Roman" w:cs="Times New Roman"/>
          <w:sz w:val="28"/>
          <w:szCs w:val="28"/>
          <w:lang w:val="en-US"/>
        </w:rPr>
        <w:t>Wh</w:t>
      </w:r>
      <w:proofErr w:type="spellEnd"/>
      <w:r>
        <w:rPr>
          <w:rFonts w:ascii="Times New Roman" w:hAnsi="Times New Roman" w:cs="Times New Roman"/>
          <w:sz w:val="28"/>
          <w:szCs w:val="28"/>
          <w:lang w:val="en-US"/>
        </w:rPr>
        <w:t>-q) What does he drink?</w:t>
      </w:r>
    </w:p>
    <w:p w:rsidR="00EE4094" w:rsidRDefault="00EE4094" w:rsidP="00EE4094">
      <w:pPr>
        <w:rPr>
          <w:rFonts w:ascii="Times New Roman" w:hAnsi="Times New Roman" w:cs="Times New Roman"/>
          <w:sz w:val="28"/>
          <w:szCs w:val="28"/>
        </w:rPr>
      </w:pPr>
      <w:r>
        <w:rPr>
          <w:rFonts w:ascii="Times New Roman" w:hAnsi="Times New Roman" w:cs="Times New Roman"/>
          <w:sz w:val="28"/>
          <w:szCs w:val="28"/>
          <w:u w:val="single"/>
        </w:rPr>
        <w:t>Игровые упражнения для обучения чтению</w:t>
      </w:r>
      <w:r>
        <w:rPr>
          <w:rFonts w:ascii="Times New Roman" w:hAnsi="Times New Roman" w:cs="Times New Roman"/>
          <w:sz w:val="28"/>
          <w:szCs w:val="28"/>
        </w:rPr>
        <w:t xml:space="preserve"> – это упражнения, которые направлены на закрепление буквенно-звуковых связей, творческие задания на установление соответствия предлагаемых рисунков - содержанию текста. Взаимосвязь чтения с другими коммуникативными навыками и умениями может осуществляться посредством изобразительной деятельности.</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Дни недели.</w:t>
      </w:r>
      <w:r>
        <w:rPr>
          <w:rFonts w:ascii="Times New Roman" w:hAnsi="Times New Roman" w:cs="Times New Roman"/>
          <w:sz w:val="28"/>
          <w:szCs w:val="28"/>
        </w:rPr>
        <w:t xml:space="preserve"> Ученикам раздаются карточки с названиями дней недели. </w:t>
      </w:r>
      <w:proofErr w:type="gramStart"/>
      <w:r>
        <w:rPr>
          <w:rFonts w:ascii="Times New Roman" w:hAnsi="Times New Roman" w:cs="Times New Roman"/>
          <w:sz w:val="28"/>
          <w:szCs w:val="28"/>
        </w:rPr>
        <w:t>По сигналу учителя дети выстраиваются в определённом порядке (1.</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Monday</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Tuesday</w:t>
      </w:r>
      <w:proofErr w:type="spellEnd"/>
      <w:r>
        <w:rPr>
          <w:rFonts w:ascii="Times New Roman" w:hAnsi="Times New Roman" w:cs="Times New Roman"/>
          <w:sz w:val="28"/>
          <w:szCs w:val="28"/>
        </w:rPr>
        <w:t xml:space="preserve"> 3. </w:t>
      </w:r>
      <w:proofErr w:type="spellStart"/>
      <w:proofErr w:type="gramStart"/>
      <w:r>
        <w:rPr>
          <w:rFonts w:ascii="Times New Roman" w:hAnsi="Times New Roman" w:cs="Times New Roman"/>
          <w:sz w:val="28"/>
          <w:szCs w:val="28"/>
        </w:rPr>
        <w:t>Wednesday</w:t>
      </w:r>
      <w:proofErr w:type="spellEnd"/>
      <w:r>
        <w:rPr>
          <w:rFonts w:ascii="Times New Roman" w:hAnsi="Times New Roman" w:cs="Times New Roman"/>
          <w:sz w:val="28"/>
          <w:szCs w:val="28"/>
        </w:rPr>
        <w:t xml:space="preserve"> и т. д.) и читают слово на своей карточке. </w:t>
      </w:r>
      <w:proofErr w:type="gramEnd"/>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Серия игр «Восстанови слово».</w:t>
      </w:r>
      <w:r>
        <w:rPr>
          <w:rFonts w:ascii="Times New Roman" w:hAnsi="Times New Roman" w:cs="Times New Roman"/>
          <w:sz w:val="28"/>
          <w:szCs w:val="28"/>
        </w:rPr>
        <w:t xml:space="preserve"> Группа делится на две команды. Одной из них даются карточки с первой половиной слова, другой – со второй. По сигналу учителя дети начинают искать свою пару. Сложив обе половинки, учащиеся зачитывают слово. </w:t>
      </w:r>
      <w:proofErr w:type="spellStart"/>
      <w:r>
        <w:rPr>
          <w:rFonts w:ascii="Times New Roman" w:hAnsi="Times New Roman" w:cs="Times New Roman"/>
          <w:sz w:val="28"/>
          <w:szCs w:val="28"/>
        </w:rPr>
        <w:t>win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ter</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winter</w:t>
      </w:r>
      <w:proofErr w:type="spellEnd"/>
      <w:r>
        <w:rPr>
          <w:rFonts w:ascii="Times New Roman" w:hAnsi="Times New Roman" w:cs="Times New Roman"/>
          <w:sz w:val="28"/>
          <w:szCs w:val="28"/>
        </w:rPr>
        <w:t xml:space="preserve"> </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 xml:space="preserve"> Игра – введение новых слов</w:t>
      </w:r>
      <w:r>
        <w:rPr>
          <w:rFonts w:ascii="Times New Roman" w:hAnsi="Times New Roman" w:cs="Times New Roman"/>
          <w:sz w:val="28"/>
          <w:szCs w:val="28"/>
        </w:rPr>
        <w:t xml:space="preserve">. Учитель раздает карточки со словами, которые он собирается ввести. Затем он читает текст, содержащий эти слова, и те, у кого они есть, должны вставать, когда их слышат. </w:t>
      </w:r>
    </w:p>
    <w:p w:rsidR="00EE4094" w:rsidRDefault="00EE4094" w:rsidP="00EE4094">
      <w:pPr>
        <w:rPr>
          <w:rFonts w:ascii="Times New Roman" w:hAnsi="Times New Roman" w:cs="Times New Roman"/>
          <w:sz w:val="28"/>
          <w:szCs w:val="28"/>
        </w:rPr>
      </w:pPr>
      <w:r>
        <w:rPr>
          <w:rFonts w:ascii="Times New Roman" w:hAnsi="Times New Roman" w:cs="Times New Roman"/>
          <w:sz w:val="28"/>
          <w:szCs w:val="28"/>
          <w:u w:val="single"/>
        </w:rPr>
        <w:t>Игры для обучения говорению</w:t>
      </w:r>
      <w:r>
        <w:rPr>
          <w:rFonts w:ascii="Times New Roman" w:hAnsi="Times New Roman" w:cs="Times New Roman"/>
          <w:sz w:val="28"/>
          <w:szCs w:val="28"/>
        </w:rPr>
        <w:t>. Человеческая речь – это деятельность, которая зависит от других её видов, которые стимулируют говорение. Обучая детей иноязычной речи, обязательно надо связать это с другими видами деятельности, например, с игрой. Игра помогает создавать реальные ситуации, которые необходимы для порождения речи. Игры для обучения говорению очень разнообразны. В основе их - пересказ, описание иллюстрации, составление и воспроизведение текста как по плану, так на основе ключевых слов, таблиц, чертежей, рисунков, схем и т. д.</w:t>
      </w:r>
    </w:p>
    <w:p w:rsidR="00EE4094" w:rsidRDefault="00EE4094" w:rsidP="00EE4094">
      <w:pPr>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Игра  по теме «Внешность».</w:t>
      </w:r>
      <w:r>
        <w:rPr>
          <w:rFonts w:ascii="Times New Roman" w:hAnsi="Times New Roman" w:cs="Times New Roman"/>
          <w:sz w:val="28"/>
          <w:szCs w:val="28"/>
        </w:rPr>
        <w:t xml:space="preserve"> С помощью подстановочных таблиц постепенно появляются глаза, нос, рот, щёки, волосы, уши и т.д. В результате поэтапно собирается весь портрет. </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Игра - числа в моей жизни.</w:t>
      </w:r>
      <w:r>
        <w:rPr>
          <w:rFonts w:ascii="Times New Roman" w:hAnsi="Times New Roman" w:cs="Times New Roman"/>
          <w:sz w:val="28"/>
          <w:szCs w:val="28"/>
        </w:rPr>
        <w:t xml:space="preserve"> Учитель пишет на доске несколько чисел, а учащиеся должны догадаться, что они обозначают. Затем можно предложить сделать то же ученикам (дата рождения, номер телефона, номер дома, номер машины и т.д.).</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Игра – анкета</w:t>
      </w:r>
      <w:r>
        <w:rPr>
          <w:rFonts w:ascii="Times New Roman" w:hAnsi="Times New Roman" w:cs="Times New Roman"/>
          <w:sz w:val="28"/>
          <w:szCs w:val="28"/>
        </w:rPr>
        <w:t>. Ученик пишет ряд предложений, содержащих информацию личного характера, а затем задает вопросы об этом же своему партнеру и записывает его данные, или просто составляет вопросы и задает их своему партнеру. Игра включает письменный компонент. При</w:t>
      </w:r>
      <w:r w:rsidR="001C1357">
        <w:rPr>
          <w:rFonts w:ascii="Times New Roman" w:hAnsi="Times New Roman" w:cs="Times New Roman"/>
          <w:sz w:val="28"/>
          <w:szCs w:val="28"/>
        </w:rPr>
        <w:t xml:space="preserve">мерные вопросы и предложения: </w:t>
      </w:r>
      <w:r w:rsidR="001C1357">
        <w:rPr>
          <w:rFonts w:ascii="Times New Roman" w:hAnsi="Times New Roman" w:cs="Times New Roman"/>
          <w:sz w:val="28"/>
          <w:szCs w:val="28"/>
          <w:lang w:val="en-US"/>
        </w:rPr>
        <w:t>What</w:t>
      </w:r>
      <w:r w:rsidR="001C1357" w:rsidRPr="001C1357">
        <w:rPr>
          <w:rFonts w:ascii="Times New Roman" w:hAnsi="Times New Roman" w:cs="Times New Roman"/>
          <w:sz w:val="28"/>
          <w:szCs w:val="28"/>
        </w:rPr>
        <w:t xml:space="preserve"> </w:t>
      </w:r>
      <w:r w:rsidR="001C1357">
        <w:rPr>
          <w:rFonts w:ascii="Times New Roman" w:hAnsi="Times New Roman" w:cs="Times New Roman"/>
          <w:sz w:val="28"/>
          <w:szCs w:val="28"/>
          <w:lang w:val="en-US"/>
        </w:rPr>
        <w:t>is</w:t>
      </w:r>
      <w:r w:rsidR="001C1357" w:rsidRPr="001C1357">
        <w:rPr>
          <w:rFonts w:ascii="Times New Roman" w:hAnsi="Times New Roman" w:cs="Times New Roman"/>
          <w:sz w:val="28"/>
          <w:szCs w:val="28"/>
        </w:rPr>
        <w:t xml:space="preserve"> </w:t>
      </w:r>
      <w:r w:rsidR="001C1357">
        <w:rPr>
          <w:rFonts w:ascii="Times New Roman" w:hAnsi="Times New Roman" w:cs="Times New Roman"/>
          <w:sz w:val="28"/>
          <w:szCs w:val="28"/>
          <w:lang w:val="en-US"/>
        </w:rPr>
        <w:t>your</w:t>
      </w:r>
      <w:r w:rsidR="001C1357" w:rsidRPr="001C1357">
        <w:rPr>
          <w:rFonts w:ascii="Times New Roman" w:hAnsi="Times New Roman" w:cs="Times New Roman"/>
          <w:sz w:val="28"/>
          <w:szCs w:val="28"/>
        </w:rPr>
        <w:t xml:space="preserve"> </w:t>
      </w:r>
      <w:r w:rsidR="001C1357">
        <w:rPr>
          <w:rFonts w:ascii="Times New Roman" w:hAnsi="Times New Roman" w:cs="Times New Roman"/>
          <w:sz w:val="28"/>
          <w:szCs w:val="28"/>
          <w:lang w:val="en-US"/>
        </w:rPr>
        <w:t>name</w:t>
      </w:r>
      <w:r w:rsidR="001C1357" w:rsidRPr="001C1357">
        <w:rPr>
          <w:rFonts w:ascii="Times New Roman" w:hAnsi="Times New Roman" w:cs="Times New Roman"/>
          <w:sz w:val="28"/>
          <w:szCs w:val="28"/>
        </w:rPr>
        <w:t xml:space="preserve">? </w:t>
      </w:r>
      <w:r w:rsidR="001C1357">
        <w:rPr>
          <w:rFonts w:ascii="Times New Roman" w:hAnsi="Times New Roman" w:cs="Times New Roman"/>
          <w:sz w:val="28"/>
          <w:szCs w:val="28"/>
          <w:lang w:val="en-US"/>
        </w:rPr>
        <w:t>How</w:t>
      </w:r>
      <w:r w:rsidR="001C1357" w:rsidRPr="001C1357">
        <w:rPr>
          <w:rFonts w:ascii="Times New Roman" w:hAnsi="Times New Roman" w:cs="Times New Roman"/>
          <w:sz w:val="28"/>
          <w:szCs w:val="28"/>
        </w:rPr>
        <w:t xml:space="preserve"> </w:t>
      </w:r>
      <w:r w:rsidR="001C1357">
        <w:rPr>
          <w:rFonts w:ascii="Times New Roman" w:hAnsi="Times New Roman" w:cs="Times New Roman"/>
          <w:sz w:val="28"/>
          <w:szCs w:val="28"/>
          <w:lang w:val="en-US"/>
        </w:rPr>
        <w:t>old</w:t>
      </w:r>
      <w:r w:rsidR="001C1357" w:rsidRPr="001C1357">
        <w:rPr>
          <w:rFonts w:ascii="Times New Roman" w:hAnsi="Times New Roman" w:cs="Times New Roman"/>
          <w:sz w:val="28"/>
          <w:szCs w:val="28"/>
        </w:rPr>
        <w:t xml:space="preserve"> </w:t>
      </w:r>
      <w:r w:rsidR="001C1357">
        <w:rPr>
          <w:rFonts w:ascii="Times New Roman" w:hAnsi="Times New Roman" w:cs="Times New Roman"/>
          <w:sz w:val="28"/>
          <w:szCs w:val="28"/>
          <w:lang w:val="en-US"/>
        </w:rPr>
        <w:t>are</w:t>
      </w:r>
      <w:r w:rsidR="001C1357" w:rsidRPr="001C1357">
        <w:rPr>
          <w:rFonts w:ascii="Times New Roman" w:hAnsi="Times New Roman" w:cs="Times New Roman"/>
          <w:sz w:val="28"/>
          <w:szCs w:val="28"/>
        </w:rPr>
        <w:t xml:space="preserve"> </w:t>
      </w:r>
      <w:r w:rsidR="001C1357">
        <w:rPr>
          <w:rFonts w:ascii="Times New Roman" w:hAnsi="Times New Roman" w:cs="Times New Roman"/>
          <w:sz w:val="28"/>
          <w:szCs w:val="28"/>
          <w:lang w:val="en-US"/>
        </w:rPr>
        <w:t>you</w:t>
      </w:r>
      <w:r w:rsidR="001C1357" w:rsidRPr="001C1357">
        <w:rPr>
          <w:rFonts w:ascii="Times New Roman" w:hAnsi="Times New Roman" w:cs="Times New Roman"/>
          <w:sz w:val="28"/>
          <w:szCs w:val="28"/>
        </w:rPr>
        <w:t>?</w:t>
      </w:r>
      <w:r w:rsidR="001C1357">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Where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C1357">
        <w:rPr>
          <w:rFonts w:ascii="Times New Roman" w:hAnsi="Times New Roman" w:cs="Times New Roman"/>
          <w:sz w:val="28"/>
          <w:szCs w:val="28"/>
        </w:rPr>
        <w:t xml:space="preserve"> </w:t>
      </w:r>
      <w:r>
        <w:rPr>
          <w:rFonts w:ascii="Times New Roman" w:hAnsi="Times New Roman" w:cs="Times New Roman"/>
          <w:sz w:val="28"/>
          <w:szCs w:val="28"/>
        </w:rPr>
        <w:t>Вопросы и предложения могут быть разнообразными. Итогом работы должен быть рассказ одного ученика о другом.</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bookmarkStart w:id="0" w:name="_GoBack"/>
      <w:bookmarkEnd w:id="0"/>
      <w:r>
        <w:rPr>
          <w:rFonts w:ascii="Times New Roman" w:hAnsi="Times New Roman" w:cs="Times New Roman"/>
          <w:sz w:val="28"/>
          <w:szCs w:val="28"/>
          <w:u w:val="single"/>
        </w:rPr>
        <w:t xml:space="preserve">Игры для обучения </w:t>
      </w:r>
      <w:proofErr w:type="spellStart"/>
      <w:r>
        <w:rPr>
          <w:rFonts w:ascii="Times New Roman" w:hAnsi="Times New Roman" w:cs="Times New Roman"/>
          <w:sz w:val="28"/>
          <w:szCs w:val="28"/>
          <w:u w:val="single"/>
        </w:rPr>
        <w:t>аудированию</w:t>
      </w:r>
      <w:proofErr w:type="spellEnd"/>
      <w:r>
        <w:rPr>
          <w:rFonts w:ascii="Times New Roman" w:hAnsi="Times New Roman" w:cs="Times New Roman"/>
          <w:sz w:val="28"/>
          <w:szCs w:val="28"/>
          <w:u w:val="single"/>
        </w:rPr>
        <w:t>.</w:t>
      </w:r>
      <w:r>
        <w:rPr>
          <w:rFonts w:ascii="Times New Roman" w:hAnsi="Times New Roman" w:cs="Times New Roman"/>
          <w:sz w:val="28"/>
          <w:szCs w:val="28"/>
        </w:rPr>
        <w:t xml:space="preserve"> </w:t>
      </w:r>
    </w:p>
    <w:p w:rsidR="00EE4094" w:rsidRDefault="00EE4094" w:rsidP="00EE409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данных игр научить учащихся понимать смысл однократного высказывания,  выделять главное в потоке информации; развивать слуховую память учащихся.</w:t>
      </w:r>
    </w:p>
    <w:p w:rsidR="00EE4094" w:rsidRDefault="00EE4094" w:rsidP="00EE4094">
      <w:pPr>
        <w:rPr>
          <w:rFonts w:ascii="Times New Roman" w:hAnsi="Times New Roman" w:cs="Times New Roman"/>
          <w:sz w:val="28"/>
          <w:szCs w:val="28"/>
        </w:rPr>
      </w:pPr>
      <w:r>
        <w:rPr>
          <w:rFonts w:ascii="Times New Roman" w:hAnsi="Times New Roman" w:cs="Times New Roman"/>
          <w:sz w:val="28"/>
          <w:szCs w:val="28"/>
        </w:rPr>
        <w:t xml:space="preserve">Самыми интересными являются следующие игры. </w:t>
      </w:r>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Творческий диктант</w:t>
      </w:r>
      <w:r>
        <w:rPr>
          <w:rFonts w:ascii="Times New Roman" w:hAnsi="Times New Roman" w:cs="Times New Roman"/>
          <w:sz w:val="28"/>
          <w:szCs w:val="28"/>
        </w:rPr>
        <w:t xml:space="preserve">. Учитель диктует отдельные предложения (слова, фразы, рассказ). А ученики рисуют то, что слышали. </w:t>
      </w:r>
      <w:proofErr w:type="gramStart"/>
      <w:r>
        <w:rPr>
          <w:rFonts w:ascii="Times New Roman" w:hAnsi="Times New Roman" w:cs="Times New Roman"/>
          <w:sz w:val="28"/>
          <w:szCs w:val="28"/>
        </w:rPr>
        <w:t xml:space="preserve">Затем делают подписи под рисунками слова, фразы, рассказ). </w:t>
      </w:r>
      <w:proofErr w:type="gramEnd"/>
    </w:p>
    <w:p w:rsidR="00EE4094" w:rsidRDefault="00EE4094" w:rsidP="00EE4094">
      <w:pPr>
        <w:rPr>
          <w:rFonts w:ascii="Times New Roman" w:hAnsi="Times New Roman" w:cs="Times New Roman"/>
          <w:sz w:val="28"/>
          <w:szCs w:val="28"/>
        </w:rPr>
      </w:pPr>
      <w:r>
        <w:rPr>
          <w:rFonts w:ascii="Times New Roman" w:hAnsi="Times New Roman" w:cs="Times New Roman"/>
          <w:i/>
          <w:sz w:val="28"/>
          <w:szCs w:val="28"/>
        </w:rPr>
        <w:t>Наблюдательный ли вы?</w:t>
      </w:r>
      <w:r>
        <w:rPr>
          <w:rFonts w:ascii="Times New Roman" w:hAnsi="Times New Roman" w:cs="Times New Roman"/>
          <w:sz w:val="28"/>
          <w:szCs w:val="28"/>
        </w:rPr>
        <w:t xml:space="preserve"> На демонстративной доске установлены картинки, одинаковые по содержанию, но отличающиеся лишь несколькими деталями. Но только одна из них точно иллюстрирует рассказ, который участники игры прослушивает в записи. </w:t>
      </w:r>
    </w:p>
    <w:p w:rsidR="00EE4094" w:rsidRDefault="00EE4094" w:rsidP="00EE4094">
      <w:pPr>
        <w:rPr>
          <w:rFonts w:ascii="Times New Roman" w:hAnsi="Times New Roman" w:cs="Times New Roman"/>
          <w:sz w:val="28"/>
          <w:szCs w:val="28"/>
          <w:u w:val="single"/>
        </w:rPr>
      </w:pPr>
      <w:r>
        <w:rPr>
          <w:rFonts w:ascii="Times New Roman" w:hAnsi="Times New Roman" w:cs="Times New Roman"/>
          <w:sz w:val="28"/>
          <w:szCs w:val="28"/>
        </w:rPr>
        <w:t xml:space="preserve">Так шаг за шагом, преодолевая страх перед новым и неизвестным, ученики продвигаются вперёд. А игра, которая нравится ученикам, и правила которой они хорошо знают, может использоваться вновь и вновь. Самое главное, чтобы она была естественным продолжением ситуации на занятии. Необходимо помнить, что цель игры – обучение иностранному языку. </w:t>
      </w:r>
    </w:p>
    <w:p w:rsidR="000B3D4A" w:rsidRDefault="000B3D4A"/>
    <w:sectPr w:rsidR="000B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5A"/>
    <w:rsid w:val="0005685A"/>
    <w:rsid w:val="000B3D4A"/>
    <w:rsid w:val="001C1357"/>
    <w:rsid w:val="00EE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2067</Words>
  <Characters>11786</Characters>
  <Application>Microsoft Office Word</Application>
  <DocSecurity>0</DocSecurity>
  <Lines>98</Lines>
  <Paragraphs>27</Paragraphs>
  <ScaleCrop>false</ScaleCrop>
  <Company>Microsoft</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2021-01-13T15:08:00Z</dcterms:created>
  <dcterms:modified xsi:type="dcterms:W3CDTF">2021-01-13T15:15:00Z</dcterms:modified>
</cp:coreProperties>
</file>