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efefe"/>
          <w:rtl w:val="0"/>
        </w:rPr>
        <w:t>Найман А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efefe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efefe"/>
          <w:rtl w:val="0"/>
        </w:rPr>
        <w:t>Г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efefe"/>
          <w:rtl w:val="0"/>
        </w:rPr>
        <w:t>.: "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efefe"/>
          <w:rtl w:val="0"/>
          <w:lang w:val="ru-RU"/>
        </w:rPr>
        <w:t>Реквием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efefe"/>
          <w:rtl w:val="0"/>
        </w:rPr>
        <w:t>"</w:t>
      </w:r>
    </w:p>
    <w:p>
      <w:pPr>
        <w:pStyle w:val="По умолчанию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660000"/>
          <w:sz w:val="32"/>
          <w:szCs w:val="32"/>
          <w:u w:val="single"/>
          <w:shd w:val="clear" w:color="auto" w:fill="e3cbb1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660000"/>
          <w:sz w:val="32"/>
          <w:szCs w:val="32"/>
          <w:u w:val="none"/>
          <w:shd w:val="clear" w:color="auto" w:fill="ffffff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разгар террора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развязанного Сталиным после убийства Кирова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Ахматова создает три десятка стихотворений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которых оплакивает невинных жертв и тем самым обличает их палачей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Некоторые из стихотворений </w:t>
      </w:r>
      <w:r>
        <w:rPr>
          <w:rFonts w:ascii="Times New Roman" w:hAnsi="Times New Roman"/>
          <w:sz w:val="28"/>
          <w:szCs w:val="28"/>
          <w:rtl w:val="0"/>
        </w:rPr>
        <w:t>("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упало каменное слово</w:t>
      </w:r>
      <w:r>
        <w:rPr>
          <w:rFonts w:ascii="Times New Roman" w:hAnsi="Times New Roman"/>
          <w:sz w:val="28"/>
          <w:szCs w:val="28"/>
          <w:rtl w:val="0"/>
        </w:rPr>
        <w:t>",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Уже безумие крылом</w:t>
      </w:r>
      <w:r>
        <w:rPr>
          <w:rFonts w:ascii="Times New Roman" w:hAnsi="Times New Roman"/>
          <w:sz w:val="28"/>
          <w:szCs w:val="28"/>
          <w:rtl w:val="0"/>
        </w:rPr>
        <w:t xml:space="preserve">") </w:t>
      </w:r>
      <w:r>
        <w:rPr>
          <w:rFonts w:ascii="Times New Roman" w:hAnsi="Times New Roman" w:hint="default"/>
          <w:sz w:val="28"/>
          <w:szCs w:val="28"/>
          <w:rtl w:val="0"/>
        </w:rPr>
        <w:t>даже появились в печати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ничем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однако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выдавая своей принадлежности к целому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Выделив из общего состава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14,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сочиненных между </w:t>
      </w:r>
      <w:r>
        <w:rPr>
          <w:rFonts w:ascii="Times New Roman" w:hAnsi="Times New Roman"/>
          <w:sz w:val="28"/>
          <w:szCs w:val="28"/>
          <w:rtl w:val="0"/>
        </w:rPr>
        <w:t xml:space="preserve">1935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1940 </w:t>
      </w:r>
      <w:r>
        <w:rPr>
          <w:rFonts w:ascii="Times New Roman" w:hAnsi="Times New Roman" w:hint="default"/>
          <w:sz w:val="28"/>
          <w:szCs w:val="28"/>
          <w:rtl w:val="0"/>
        </w:rPr>
        <w:t>годами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она в </w:t>
      </w:r>
      <w:r>
        <w:rPr>
          <w:rFonts w:ascii="Times New Roman" w:hAnsi="Times New Roman"/>
          <w:sz w:val="28"/>
          <w:szCs w:val="28"/>
          <w:rtl w:val="0"/>
        </w:rPr>
        <w:t>1957-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 прибавляет к ним прозаическое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Вместо предисловия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в </w:t>
      </w:r>
      <w:r>
        <w:rPr>
          <w:rFonts w:ascii="Times New Roman" w:hAnsi="Times New Roman"/>
          <w:sz w:val="28"/>
          <w:szCs w:val="28"/>
          <w:rtl w:val="0"/>
        </w:rPr>
        <w:t>1961-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 эпиграф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строфу из стихотворения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не зря мы вместе бедовали</w:t>
      </w:r>
      <w:r>
        <w:rPr>
          <w:rFonts w:ascii="Times New Roman" w:hAnsi="Times New Roman"/>
          <w:sz w:val="28"/>
          <w:szCs w:val="28"/>
          <w:rtl w:val="0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</w:rPr>
        <w:t>В таком виде цикл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после сличения текстов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несколько человек из ее окружения знали на память со времени их возникновения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был записан наконец на бумаге и стал каноническим списком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Реквиема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же получив от Ахматовой статус поэмы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Ахматова считала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поступить как прежде было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условиям времени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равноценно самоубийству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Записках об Анне Ахматовой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Лидия Чуковская сделала впечатляющую зарисовку того почти ритуала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которым сопровождалось ее знакомство с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Реквиемом</w:t>
      </w:r>
      <w:r>
        <w:rPr>
          <w:rFonts w:ascii="Times New Roman" w:hAnsi="Times New Roman"/>
          <w:sz w:val="28"/>
          <w:szCs w:val="28"/>
          <w:rtl w:val="0"/>
        </w:rPr>
        <w:t>".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Анна Андреевна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навещая меня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читала мне стихи из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Реквиема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тоже шепотом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у себя в Фонтанном доме не решалась даже на шепот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внезапно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посреди разговора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она умолкала 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показав мне глазами на потолок и стены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брала клочок бумаги и карандаш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громко произносила что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очень светское</w:t>
      </w:r>
      <w:r>
        <w:rPr>
          <w:rFonts w:ascii="Times New Roman" w:hAnsi="Times New Roman"/>
          <w:sz w:val="28"/>
          <w:szCs w:val="28"/>
          <w:rtl w:val="0"/>
        </w:rPr>
        <w:t>: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хотите чаю</w:t>
      </w:r>
      <w:r>
        <w:rPr>
          <w:rFonts w:ascii="Times New Roman" w:hAnsi="Times New Roman"/>
          <w:sz w:val="28"/>
          <w:szCs w:val="28"/>
          <w:rtl w:val="0"/>
        </w:rPr>
        <w:t xml:space="preserve">?"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или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очень загорели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исписывала клочок быстрым почерком и протягивала мне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прочитывала глазами 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запомнив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молча возвращала их ей</w:t>
      </w:r>
      <w:r>
        <w:rPr>
          <w:rFonts w:ascii="Times New Roman" w:hAnsi="Times New Roman"/>
          <w:sz w:val="28"/>
          <w:szCs w:val="28"/>
          <w:rtl w:val="0"/>
        </w:rPr>
        <w:t>.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Нынче такая ранняя осень</w:t>
      </w:r>
      <w:r>
        <w:rPr>
          <w:rFonts w:ascii="Times New Roman" w:hAnsi="Times New Roman"/>
          <w:sz w:val="28"/>
          <w:szCs w:val="28"/>
          <w:rtl w:val="0"/>
        </w:rPr>
        <w:t xml:space="preserve">",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громко говорила Анна Андреевна 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чиркнув спичкой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сжигала бумагу над пепельницей</w:t>
      </w:r>
      <w:r>
        <w:rPr>
          <w:rFonts w:ascii="Times New Roman" w:hAnsi="Times New Roman"/>
          <w:sz w:val="28"/>
          <w:szCs w:val="28"/>
          <w:rtl w:val="0"/>
        </w:rPr>
        <w:t>".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Смерть Сталина почти мгновенно и существенно разрядила гибельную обстановку в стране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сталинские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рабы и боевые кони</w:t>
      </w:r>
      <w:r>
        <w:rPr>
          <w:rFonts w:ascii="Times New Roman" w:hAnsi="Times New Roman"/>
          <w:sz w:val="28"/>
          <w:szCs w:val="28"/>
          <w:rtl w:val="0"/>
        </w:rPr>
        <w:t xml:space="preserve">"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институты созданной им системы всеобщей слежки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страха и планового истребления людей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отнюдь не сошли за владыкой в могилу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Машинопись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Реквиема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была в том же </w:t>
      </w:r>
      <w:r>
        <w:rPr>
          <w:rFonts w:ascii="Times New Roman" w:hAnsi="Times New Roman"/>
          <w:sz w:val="28"/>
          <w:szCs w:val="28"/>
          <w:rtl w:val="0"/>
        </w:rPr>
        <w:t xml:space="preserve">1962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показана более широкому кругу друзей и знакомых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и новых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молодых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одновременно предложена журналу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Новый мир</w:t>
      </w:r>
      <w:r>
        <w:rPr>
          <w:rFonts w:ascii="Times New Roman" w:hAnsi="Times New Roman"/>
          <w:sz w:val="28"/>
          <w:szCs w:val="28"/>
          <w:rtl w:val="0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она по разным причинам так ине была опубликована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зато в </w:t>
      </w:r>
      <w:r>
        <w:rPr>
          <w:rFonts w:ascii="Times New Roman" w:hAnsi="Times New Roman"/>
          <w:sz w:val="28"/>
          <w:szCs w:val="28"/>
          <w:rtl w:val="0"/>
        </w:rPr>
        <w:t xml:space="preserve">1963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вышел отдельной книжкой в мюнхенском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Товариществе Зарубежных Писателей</w:t>
      </w:r>
      <w:r>
        <w:rPr>
          <w:rFonts w:ascii="Times New Roman" w:hAnsi="Times New Roman"/>
          <w:sz w:val="28"/>
          <w:szCs w:val="28"/>
          <w:rtl w:val="0"/>
        </w:rPr>
        <w:t>" - "</w:t>
      </w:r>
      <w:r>
        <w:rPr>
          <w:rFonts w:ascii="Times New Roman" w:hAnsi="Times New Roman" w:hint="default"/>
          <w:sz w:val="28"/>
          <w:szCs w:val="28"/>
          <w:rtl w:val="0"/>
        </w:rPr>
        <w:t>без ведома и согласия автора</w:t>
      </w:r>
      <w:r>
        <w:rPr>
          <w:rFonts w:ascii="Times New Roman" w:hAnsi="Times New Roman"/>
          <w:sz w:val="28"/>
          <w:szCs w:val="28"/>
          <w:rtl w:val="0"/>
        </w:rPr>
        <w:t>".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За стихами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Реквиема</w:t>
      </w:r>
      <w:r>
        <w:rPr>
          <w:rFonts w:ascii="Times New Roman" w:hAnsi="Times New Roman"/>
          <w:sz w:val="28"/>
          <w:szCs w:val="28"/>
          <w:rtl w:val="0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накладывая их на реальность тех дней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разглядеть непосредственные события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известные из биографии Ахматовой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арест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как оказалось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кратковременный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</w:rPr>
        <w:t xml:space="preserve">1935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ее сына Льва Гумилева и тогдашнего мужа 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Пунина и вторичных арест сына в </w:t>
      </w:r>
      <w:r>
        <w:rPr>
          <w:rFonts w:ascii="Times New Roman" w:hAnsi="Times New Roman"/>
          <w:sz w:val="28"/>
          <w:szCs w:val="28"/>
          <w:rtl w:val="0"/>
        </w:rPr>
        <w:t xml:space="preserve">1938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с последовавшим приговором военного трибунала сперва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после многомесячного пересмотра дела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 </w:t>
      </w:r>
      <w:r>
        <w:rPr>
          <w:rFonts w:ascii="Times New Roman" w:hAnsi="Times New Roman"/>
          <w:sz w:val="28"/>
          <w:szCs w:val="28"/>
          <w:rtl w:val="0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 исправительно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трудовых лагерей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Официальным обвинением </w:t>
      </w:r>
      <w:r>
        <w:rPr>
          <w:rFonts w:ascii="Times New Roman" w:hAnsi="Times New Roman"/>
          <w:sz w:val="28"/>
          <w:szCs w:val="28"/>
          <w:rtl w:val="0"/>
        </w:rPr>
        <w:t>-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участие в молодежной антисоветской террористической организации Ленинградского университета</w:t>
      </w:r>
      <w:r>
        <w:rPr>
          <w:rFonts w:ascii="Times New Roman" w:hAnsi="Times New Roman"/>
          <w:sz w:val="28"/>
          <w:szCs w:val="28"/>
          <w:rtl w:val="0"/>
        </w:rPr>
        <w:t xml:space="preserve">"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заслонялось подлинное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сын расстрелянного контрреволюционного поэта Гумилева и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поющей не с нами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>Ахматовой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кошмарной повседневности террора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ведущего огонь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по площадям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</w:rPr>
        <w:t>без разбора целей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оказалось самым близким к ней попаданием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Героиня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Реквиема</w:t>
      </w:r>
      <w:r>
        <w:rPr>
          <w:rFonts w:ascii="Times New Roman" w:hAnsi="Times New Roman"/>
          <w:sz w:val="28"/>
          <w:szCs w:val="28"/>
          <w:rtl w:val="0"/>
        </w:rPr>
        <w:t xml:space="preserve">" - </w:t>
      </w:r>
      <w:r>
        <w:rPr>
          <w:rFonts w:ascii="Times New Roman" w:hAnsi="Times New Roman" w:hint="default"/>
          <w:sz w:val="28"/>
          <w:szCs w:val="28"/>
          <w:rtl w:val="0"/>
        </w:rPr>
        <w:t>там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ее можно достаточно четко отделить от автора</w:t>
      </w:r>
      <w:r>
        <w:rPr>
          <w:rFonts w:ascii="Times New Roman" w:hAnsi="Times New Roman"/>
          <w:sz w:val="28"/>
          <w:szCs w:val="28"/>
          <w:rtl w:val="0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мать и жена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Зная тогдашние обстоятельства жизни самой Ахматовой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читатель свободно и естественно переносит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она говорит о героине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нее самое 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обратно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нее на героиню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сводить к личной драме стихи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пусть и такие личные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у Ахматовой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совершенно неправомерно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говоря уже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 непродуктивно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Предостерегая читателя от подобного прямолинейного подхода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напрашивающейся подстановки на место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я</w:t>
      </w:r>
      <w:r>
        <w:rPr>
          <w:rFonts w:ascii="Times New Roman" w:hAnsi="Times New Roman"/>
          <w:sz w:val="28"/>
          <w:szCs w:val="28"/>
          <w:rtl w:val="0"/>
        </w:rPr>
        <w:t xml:space="preserve">"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реальной Ахматовой и на место реальной Ахматовой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лирического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я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стихов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постоянно меняет точку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которой смотрит на героиню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называя ее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на сжатом пространстве одного стихотворения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я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она</w:t>
      </w:r>
      <w:r>
        <w:rPr>
          <w:rFonts w:ascii="Times New Roman" w:hAnsi="Times New Roman"/>
          <w:sz w:val="28"/>
          <w:szCs w:val="28"/>
          <w:rtl w:val="0"/>
        </w:rPr>
        <w:t xml:space="preserve">" (II),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переходя от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я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снова к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я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трех последовательных стихотворениях </w:t>
      </w:r>
      <w:r>
        <w:rPr>
          <w:rFonts w:ascii="Times New Roman" w:hAnsi="Times New Roman"/>
          <w:sz w:val="28"/>
          <w:szCs w:val="28"/>
          <w:rtl w:val="0"/>
        </w:rPr>
        <w:t xml:space="preserve">(III-IV-V).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Точнее было бы сказать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вслед за самим поэтом</w:t>
      </w:r>
      <w:r>
        <w:rPr>
          <w:rFonts w:ascii="Times New Roman" w:hAnsi="Times New Roman"/>
          <w:sz w:val="28"/>
          <w:szCs w:val="28"/>
          <w:rtl w:val="0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это одновременно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я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кто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другой</w:t>
      </w:r>
      <w:r>
        <w:rPr>
          <w:rFonts w:ascii="Times New Roman" w:hAnsi="Times New Roman"/>
          <w:sz w:val="28"/>
          <w:szCs w:val="28"/>
          <w:rtl w:val="0"/>
        </w:rPr>
        <w:t>" (III).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другой</w:t>
      </w:r>
      <w:r>
        <w:rPr>
          <w:rFonts w:ascii="Times New Roman" w:hAnsi="Times New Roman"/>
          <w:sz w:val="28"/>
          <w:szCs w:val="28"/>
          <w:rtl w:val="0"/>
        </w:rPr>
        <w:t>" - "</w:t>
      </w:r>
      <w:r>
        <w:rPr>
          <w:rFonts w:ascii="Times New Roman" w:hAnsi="Times New Roman" w:hint="default"/>
          <w:sz w:val="28"/>
          <w:szCs w:val="28"/>
          <w:rtl w:val="0"/>
        </w:rPr>
        <w:t>я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вставшее в тюремную очередь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ставшее одной из частиц очереди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равных друг другу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другой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вместо и вместе с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я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появляется уже в ранних стихах Ахматовой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Читатель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обладающий внимательным слухом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даже услышать их диалог и отличить один голос от другого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 времени зарождения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Реквиема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Ахматова владела высоким искусством создания такого диалога в рамках обладающего абсолютной цельностью и единством лирического стихотворения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в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Реквиеме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художественных метод раскрылся не только в прежнем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глубоко разработанном и усвоенном Ахматовой качестве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в новом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принципиально ином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Закрытое тоталитарное репрессируемое общество отвечает на преследования и запреты косвенной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указывающей на прямую реакцией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эзоповым языком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полупрозрачными параллелями и аналогиями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творилось в стране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напрашивалось на сопоставление с кровавыми сценами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Макбета</w:t>
      </w:r>
      <w:r>
        <w:rPr>
          <w:rFonts w:ascii="Times New Roman" w:hAnsi="Times New Roman"/>
          <w:sz w:val="28"/>
          <w:szCs w:val="28"/>
          <w:rtl w:val="0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Сразу несколько писателей начинают заново переводить трагедию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их числе и Ахматова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Работу она не заканчивает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но макбетовским слоем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проложен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весь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тон задается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Вступлением</w:t>
      </w:r>
      <w:r>
        <w:rPr>
          <w:rFonts w:ascii="Times New Roman" w:hAnsi="Times New Roman"/>
          <w:sz w:val="28"/>
          <w:szCs w:val="28"/>
          <w:rtl w:val="0"/>
        </w:rPr>
        <w:t>":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было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улыбался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мертвый спокойствию рад</w:t>
      </w:r>
      <w:r>
        <w:rPr>
          <w:rFonts w:ascii="Times New Roman" w:hAnsi="Times New Roman"/>
          <w:sz w:val="28"/>
          <w:szCs w:val="28"/>
          <w:rtl w:val="0"/>
        </w:rPr>
        <w:t>, -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оказывается калькой реплики Росса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... where nothing,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But who knows nothing, is once seen to smile -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(...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ничего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кроме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ничего не знает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видели смеющимся</w:t>
      </w:r>
      <w:r>
        <w:rPr>
          <w:rFonts w:ascii="Times New Roman" w:hAnsi="Times New Roman"/>
          <w:sz w:val="28"/>
          <w:szCs w:val="28"/>
          <w:rtl w:val="0"/>
        </w:rPr>
        <w:t xml:space="preserve">),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проецируется на весь его монолог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Юрий Олеша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рассказывая о свей встрече с Ахматовой в то время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вспоминал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едва познакомившись</w:t>
      </w:r>
      <w:r>
        <w:rPr>
          <w:rFonts w:ascii="Times New Roman" w:hAnsi="Times New Roman"/>
          <w:sz w:val="28"/>
          <w:szCs w:val="28"/>
          <w:rtl w:val="0"/>
        </w:rPr>
        <w:t>, "</w:t>
      </w:r>
      <w:r>
        <w:rPr>
          <w:rFonts w:ascii="Times New Roman" w:hAnsi="Times New Roman" w:hint="default"/>
          <w:sz w:val="28"/>
          <w:szCs w:val="28"/>
          <w:rtl w:val="0"/>
        </w:rPr>
        <w:t>она заговорила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переводит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Макбета</w:t>
      </w:r>
      <w:r>
        <w:rPr>
          <w:rFonts w:ascii="Times New Roman" w:hAnsi="Times New Roman"/>
          <w:sz w:val="28"/>
          <w:szCs w:val="28"/>
          <w:rtl w:val="0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есть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сказала она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строки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герой говорит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его родина похожа более на мачеху </w:t>
      </w:r>
      <w:r>
        <w:rPr>
          <w:rFonts w:ascii="Times New Roman" w:hAnsi="Times New Roman"/>
          <w:sz w:val="28"/>
          <w:szCs w:val="28"/>
          <w:rtl w:val="0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описка Олеши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у Шекспира </w:t>
      </w:r>
      <w:r>
        <w:rPr>
          <w:rFonts w:ascii="Times New Roman" w:hAnsi="Times New Roman"/>
          <w:sz w:val="28"/>
          <w:szCs w:val="28"/>
          <w:rtl w:val="0"/>
        </w:rPr>
        <w:t>- "</w:t>
      </w:r>
      <w:r>
        <w:rPr>
          <w:rFonts w:ascii="Times New Roman" w:hAnsi="Times New Roman" w:hint="default"/>
          <w:sz w:val="28"/>
          <w:szCs w:val="28"/>
          <w:rtl w:val="0"/>
        </w:rPr>
        <w:t>на могилу</w:t>
      </w:r>
      <w:r>
        <w:rPr>
          <w:rFonts w:ascii="Times New Roman" w:hAnsi="Times New Roman"/>
          <w:sz w:val="28"/>
          <w:szCs w:val="28"/>
          <w:rtl w:val="0"/>
        </w:rPr>
        <w:t xml:space="preserve">". -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</w:t>
      </w:r>
      <w:r>
        <w:rPr>
          <w:rFonts w:ascii="Times New Roman" w:hAnsi="Times New Roman"/>
          <w:sz w:val="28"/>
          <w:szCs w:val="28"/>
          <w:rtl w:val="0"/>
        </w:rPr>
        <w:t xml:space="preserve">.],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нежели на мать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что люди на его родине умирают раньше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вянут цветы у них на шляпах</w:t>
      </w:r>
      <w:r>
        <w:rPr>
          <w:rFonts w:ascii="Times New Roman" w:hAnsi="Times New Roman"/>
          <w:sz w:val="28"/>
          <w:szCs w:val="28"/>
          <w:rtl w:val="0"/>
        </w:rPr>
        <w:t>".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не только откровенное изображение террора было причиной обращения Ахматовой к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Макбету</w:t>
      </w:r>
      <w:r>
        <w:rPr>
          <w:rFonts w:ascii="Times New Roman" w:hAnsi="Times New Roman"/>
          <w:sz w:val="28"/>
          <w:szCs w:val="28"/>
          <w:rtl w:val="0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столько что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сколько как говорит Шекспир о трагедии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привлекало ее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Происходившее вокруг нуждалось в шекспировской лексике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тональности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наводке на фокус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она в одном разговоре упомянула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англичане жалуются на трудности чтения шекспировского текста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архаичность и прочее в этом роде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я с Шекспира начала читать по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английски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этой мой первый английский язык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имела в виду еще и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именно тот английский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был ей тогда необходим для самовыражения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первый по степени необходимости язык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Позднее в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Поэме без героя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отметила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Скоро мне нужна будет лира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Софокла уже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 Шекспира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На пороге стоит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Судьба</w:t>
      </w:r>
      <w:r>
        <w:rPr>
          <w:rFonts w:ascii="Times New Roman" w:hAnsi="Times New Roman"/>
          <w:sz w:val="28"/>
          <w:szCs w:val="28"/>
          <w:rtl w:val="0"/>
        </w:rPr>
        <w:t>, -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как прежде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шекспировском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этапе причиной трагедии были человеческие характеры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поставленный в обстоятельства безвыходного столкновения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Двадцать четвертую драму Шекспира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Пишет время бесстрастной рукой</w:t>
      </w:r>
      <w:r>
        <w:rPr>
          <w:rFonts w:ascii="Times New Roman" w:hAnsi="Times New Roman"/>
          <w:sz w:val="28"/>
          <w:szCs w:val="28"/>
          <w:rtl w:val="0"/>
        </w:rPr>
        <w:t>, -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начинает она стихотворение </w:t>
      </w:r>
      <w:r>
        <w:rPr>
          <w:rFonts w:ascii="Times New Roman" w:hAnsi="Times New Roman"/>
          <w:sz w:val="28"/>
          <w:szCs w:val="28"/>
          <w:rtl w:val="0"/>
        </w:rPr>
        <w:t xml:space="preserve">1940 </w:t>
      </w:r>
      <w:r>
        <w:rPr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прямо перекликающееся с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Реквиемом</w:t>
      </w:r>
      <w:r>
        <w:rPr>
          <w:rFonts w:ascii="Times New Roman" w:hAnsi="Times New Roman"/>
          <w:sz w:val="28"/>
          <w:szCs w:val="28"/>
          <w:rtl w:val="0"/>
        </w:rPr>
        <w:t>".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Пишет время бесстрастной рукой Анны Ахматовой</w:t>
      </w:r>
      <w:r>
        <w:rPr>
          <w:rFonts w:ascii="Times New Roman" w:hAnsi="Times New Roman"/>
          <w:sz w:val="28"/>
          <w:szCs w:val="28"/>
          <w:rtl w:val="0"/>
        </w:rPr>
        <w:t xml:space="preserve">",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имел все основания сказать тогдашний читатель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Когда в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VIII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Реквиема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стихотворении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смерти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появляется строчка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ворвись отравленным снарядом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первая читательская реакция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недоумение</w:t>
      </w:r>
      <w:r>
        <w:rPr>
          <w:rFonts w:ascii="Times New Roman" w:hAnsi="Times New Roman"/>
          <w:sz w:val="28"/>
          <w:szCs w:val="28"/>
          <w:rtl w:val="0"/>
        </w:rPr>
        <w:t>. "</w:t>
      </w:r>
      <w:r>
        <w:rPr>
          <w:rFonts w:ascii="Times New Roman" w:hAnsi="Times New Roman" w:hint="default"/>
          <w:sz w:val="28"/>
          <w:szCs w:val="28"/>
          <w:rtl w:val="0"/>
        </w:rPr>
        <w:t>С гирькой подкрадись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опытный бандит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иль отрави тифозным чадом</w:t>
      </w:r>
      <w:r>
        <w:rPr>
          <w:rFonts w:ascii="Times New Roman" w:hAnsi="Times New Roman"/>
          <w:sz w:val="28"/>
          <w:szCs w:val="28"/>
          <w:rtl w:val="0"/>
        </w:rPr>
        <w:t xml:space="preserve">"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это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разговор идет о смерти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имеет вполне реальные соответствия в контексте той повседневности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отравленный снаряд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</w:rPr>
        <w:t xml:space="preserve">1939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мог вызвать разве что отдаленную ассоциацию с газовыми атаками окончившейся более </w:t>
      </w:r>
      <w:r>
        <w:rPr>
          <w:rFonts w:ascii="Times New Roman" w:hAnsi="Times New Roman"/>
          <w:sz w:val="28"/>
          <w:szCs w:val="28"/>
          <w:rtl w:val="0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 назад первой мировой войны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Образ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однако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становится понятен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идти по шекспировскому следу и вспомнить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"poison'd shot",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отравленное ядро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котором говорит Клавдий в </w:t>
      </w:r>
      <w:r>
        <w:rPr>
          <w:rFonts w:ascii="Times New Roman" w:hAnsi="Times New Roman"/>
          <w:sz w:val="28"/>
          <w:szCs w:val="28"/>
          <w:rtl w:val="0"/>
        </w:rPr>
        <w:t xml:space="preserve">IV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акте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Гамлета</w:t>
      </w:r>
      <w:r>
        <w:rPr>
          <w:rFonts w:ascii="Times New Roman" w:hAnsi="Times New Roman"/>
          <w:sz w:val="28"/>
          <w:szCs w:val="28"/>
          <w:rtl w:val="0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есть в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Реквиеме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смерть врывается в дома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отравленное ядро клеветы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донос</w:t>
      </w:r>
      <w:r>
        <w:rPr>
          <w:rFonts w:ascii="Times New Roman" w:hAnsi="Times New Roman"/>
          <w:sz w:val="28"/>
          <w:szCs w:val="28"/>
          <w:rtl w:val="0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Ахматова говорит об этом прикровенно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слово было под официальным запретом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практика доносительства пронизывала жизнь общества и стала обыденной в сфере людских отношений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если шекспировский звук можно услышать и в других ахматовских вещах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начиная с самых ранних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принципиально новым в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Реквиеме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было многоголосие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построенное как безымянная всеголосность</w:t>
      </w:r>
      <w:r>
        <w:rPr>
          <w:rFonts w:ascii="Times New Roman" w:hAnsi="Times New Roman"/>
          <w:sz w:val="28"/>
          <w:szCs w:val="28"/>
          <w:rtl w:val="0"/>
        </w:rPr>
        <w:t>.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это вы можете описать</w:t>
      </w:r>
      <w:r>
        <w:rPr>
          <w:rFonts w:ascii="Times New Roman" w:hAnsi="Times New Roman"/>
          <w:sz w:val="28"/>
          <w:szCs w:val="28"/>
          <w:rtl w:val="0"/>
        </w:rPr>
        <w:t xml:space="preserve">?"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спрашивает поэта безымянная безголосая </w:t>
      </w:r>
      <w:r>
        <w:rPr>
          <w:rFonts w:ascii="Times New Roman" w:hAnsi="Times New Roman"/>
          <w:sz w:val="28"/>
          <w:szCs w:val="28"/>
          <w:rtl w:val="0"/>
        </w:rPr>
        <w:t>("</w:t>
      </w:r>
      <w:r>
        <w:rPr>
          <w:rFonts w:ascii="Times New Roman" w:hAnsi="Times New Roman" w:hint="default"/>
          <w:sz w:val="28"/>
          <w:szCs w:val="28"/>
          <w:rtl w:val="0"/>
        </w:rPr>
        <w:t>шепотом</w:t>
      </w:r>
      <w:r>
        <w:rPr>
          <w:rFonts w:ascii="Times New Roman" w:hAnsi="Times New Roman"/>
          <w:sz w:val="28"/>
          <w:szCs w:val="28"/>
          <w:rtl w:val="0"/>
        </w:rPr>
        <w:t xml:space="preserve">")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женщина из тюремной очереди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Иначе говоря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можете вы произнести слово за нас за всех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поэт отвечает</w:t>
      </w:r>
      <w:r>
        <w:rPr>
          <w:rFonts w:ascii="Times New Roman" w:hAnsi="Times New Roman"/>
          <w:sz w:val="28"/>
          <w:szCs w:val="28"/>
          <w:rtl w:val="0"/>
        </w:rPr>
        <w:t>: "</w:t>
      </w:r>
      <w:r>
        <w:rPr>
          <w:rFonts w:ascii="Times New Roman" w:hAnsi="Times New Roman" w:hint="default"/>
          <w:sz w:val="28"/>
          <w:szCs w:val="28"/>
          <w:rtl w:val="0"/>
        </w:rPr>
        <w:t>Могу</w:t>
      </w:r>
      <w:r>
        <w:rPr>
          <w:rFonts w:ascii="Times New Roman" w:hAnsi="Times New Roman"/>
          <w:sz w:val="28"/>
          <w:szCs w:val="28"/>
          <w:rtl w:val="0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в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Эпилоге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отчитывается перед ними в выполненном обещании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Для них соткала я широкий покров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бедных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них же подслушанных слов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дерзновенно поэт говорит о себе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своей роли и миссии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...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мой измученный рот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 кричит стомильонный народ</w:t>
      </w:r>
      <w:r>
        <w:rPr>
          <w:rFonts w:ascii="Times New Roman" w:hAnsi="Times New Roman"/>
          <w:sz w:val="28"/>
          <w:szCs w:val="28"/>
          <w:rtl w:val="0"/>
        </w:rPr>
        <w:t>, -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нет и тени превозношения и вообще какой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мысли о себе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только неподъемный груз взятой на себя ответственности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Право на такое гиперболическое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духе официальной лексики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хоть и с обратным знаком</w:t>
      </w:r>
      <w:r>
        <w:rPr>
          <w:rFonts w:ascii="Times New Roman" w:hAnsi="Times New Roman"/>
          <w:sz w:val="28"/>
          <w:szCs w:val="28"/>
          <w:rtl w:val="0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заявление о самой себе можно было заслужить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пройдя через меньшие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аккуратно сосчитанные и столько же ужасные числа</w:t>
      </w:r>
      <w:r>
        <w:rPr>
          <w:rFonts w:ascii="Times New Roman" w:hAnsi="Times New Roman"/>
          <w:sz w:val="28"/>
          <w:szCs w:val="28"/>
          <w:rtl w:val="0"/>
        </w:rPr>
        <w:t>: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подруги двух моих осатанелых лет</w:t>
      </w:r>
      <w:r>
        <w:rPr>
          <w:rFonts w:ascii="Times New Roman" w:hAnsi="Times New Roman"/>
          <w:sz w:val="28"/>
          <w:szCs w:val="28"/>
          <w:rtl w:val="0"/>
        </w:rPr>
        <w:t>";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трехсотая с передачею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Крестами будешь стоять</w:t>
      </w:r>
      <w:r>
        <w:rPr>
          <w:rFonts w:ascii="Times New Roman" w:hAnsi="Times New Roman"/>
          <w:sz w:val="28"/>
          <w:szCs w:val="28"/>
          <w:rtl w:val="0"/>
        </w:rPr>
        <w:t>";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семнадцать месяцев кричу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зову тебя домой</w:t>
      </w:r>
      <w:r>
        <w:rPr>
          <w:rFonts w:ascii="Times New Roman" w:hAnsi="Times New Roman"/>
          <w:sz w:val="28"/>
          <w:szCs w:val="28"/>
          <w:rtl w:val="0"/>
        </w:rPr>
        <w:t>"; "</w:t>
      </w:r>
      <w:r>
        <w:rPr>
          <w:rFonts w:ascii="Times New Roman" w:hAnsi="Times New Roman" w:hint="default"/>
          <w:sz w:val="28"/>
          <w:szCs w:val="28"/>
          <w:rtl w:val="0"/>
        </w:rPr>
        <w:t>Здесь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стояла я триста часов</w:t>
      </w:r>
      <w:r>
        <w:rPr>
          <w:rFonts w:ascii="Times New Roman" w:hAnsi="Times New Roman"/>
          <w:sz w:val="28"/>
          <w:szCs w:val="28"/>
          <w:rtl w:val="0"/>
        </w:rPr>
        <w:t>".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Наряду с произнесенными любым и все равно кем из тюремной очереди словами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пошли на ткать сшитого поэтом погребального савана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звук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Реквиема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вплетаются и голоса бессловесные перекликающийся с воем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стрелецких женок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вой старухи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плач детей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прощальные паровозные гудки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топот конвоиров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скрежет тюремных ключей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хлопанье двери в приемной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голоса соседствуют с полной тишиной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есть не минус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звук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пронзительное безмолвие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ни звука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а сколько там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Неповинных жизней кончается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Мучительное содержание тишины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ухо улавливает даже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говорят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белые ночи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противостоит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каменному слову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приговора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имеющему вид слова неживому камню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 безликая власть побивает жертву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другую сторону тишины пролетают два звука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подающих надежду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воспринимаемые также вне словесного смысла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лишь как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отдаленный легкий звук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слова последних утешений и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звон кадильный</w:t>
      </w:r>
      <w:r>
        <w:rPr>
          <w:rFonts w:ascii="Times New Roman" w:hAnsi="Times New Roman"/>
          <w:sz w:val="28"/>
          <w:szCs w:val="28"/>
          <w:rtl w:val="0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 вместе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тот хор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которому отвечает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хор ангелов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заключительной части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Реквиема</w:t>
      </w:r>
      <w:r>
        <w:rPr>
          <w:rFonts w:ascii="Times New Roman" w:hAnsi="Times New Roman"/>
          <w:sz w:val="28"/>
          <w:szCs w:val="28"/>
          <w:rtl w:val="0"/>
        </w:rPr>
        <w:t>".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Название заупокойной службы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Ахматова дала поэме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этом случае прежде всего общекультурное и только потом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религиозное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читательском восприятии оно вызывает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видимому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должно было вызывать по замыслу автора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ассоциации с музыкальным реквиемом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Моцарта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Верди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концертном исполнении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не с отпеванием в церкви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религиозная тема прослеживается в поэме отчетливо на нескольких уровнях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бытовом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соответствующем последовательности католической мессы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открыто выводящем в евангельский план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Лирическая героиня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Реквиема</w:t>
      </w:r>
      <w:r>
        <w:rPr>
          <w:rFonts w:ascii="Times New Roman" w:hAnsi="Times New Roman"/>
          <w:sz w:val="28"/>
          <w:szCs w:val="28"/>
          <w:rtl w:val="0"/>
        </w:rPr>
        <w:t xml:space="preserve">"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верующая православная христианка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церковная сторона ее быта очевидна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Ей естественной сравнить пробуждение затемно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пораньше занять место под тюремной стеной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привычным походом в храм </w:t>
      </w:r>
      <w:r>
        <w:rPr>
          <w:rFonts w:ascii="Times New Roman" w:hAnsi="Times New Roman"/>
          <w:sz w:val="28"/>
          <w:szCs w:val="28"/>
          <w:rtl w:val="0"/>
        </w:rPr>
        <w:t>-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подымались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 обедне ранней</w:t>
      </w:r>
      <w:r>
        <w:rPr>
          <w:rFonts w:ascii="Times New Roman" w:hAnsi="Times New Roman"/>
          <w:sz w:val="28"/>
          <w:szCs w:val="28"/>
          <w:rtl w:val="0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арестованным мужем она прощается в комнате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где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божницы свеча оплыла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в прощальном поцелуе ощущает на его губах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холод иконки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которой он только что приложился</w:t>
      </w:r>
      <w:r>
        <w:rPr>
          <w:rFonts w:ascii="Times New Roman" w:hAnsi="Times New Roman"/>
          <w:sz w:val="28"/>
          <w:szCs w:val="28"/>
          <w:rtl w:val="0"/>
        </w:rPr>
        <w:t>.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Звон кадильный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 сопровождать молебен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заказанный ею о здравии заключенного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поминальный час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Эпилоге</w:t>
      </w:r>
      <w:r>
        <w:rPr>
          <w:rFonts w:ascii="Times New Roman" w:hAnsi="Times New Roman"/>
          <w:sz w:val="28"/>
          <w:szCs w:val="28"/>
          <w:rtl w:val="0"/>
        </w:rPr>
        <w:t xml:space="preserve">"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 только воспоминание о товарках тех лет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и панихида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вечная память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>по невернувшимся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Соотнесенность частей ахматовского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Реквиема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частями католической заупокойной мессы достаточно приблизительная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было бы сказать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она соблюдается скорее формально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бы речь не шла о деле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котором формальность выражает само существо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Эпически торжественный зачин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 этим горем гнутся горы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Не течет великая река</w:t>
      </w:r>
      <w:r>
        <w:rPr>
          <w:rFonts w:ascii="Times New Roman" w:hAnsi="Times New Roman"/>
          <w:sz w:val="28"/>
          <w:szCs w:val="28"/>
          <w:rtl w:val="0"/>
        </w:rPr>
        <w:t>, -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звучит как цитата из проклятий и жалоб ветхозаветных пророков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>, "</w:t>
      </w:r>
      <w:r>
        <w:rPr>
          <w:rFonts w:ascii="Times New Roman" w:hAnsi="Times New Roman" w:hint="default"/>
          <w:sz w:val="28"/>
          <w:szCs w:val="28"/>
          <w:rtl w:val="0"/>
        </w:rPr>
        <w:t>как одиноко сидит город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горько плачет он ночью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начале Плача Иеремии</w:t>
      </w:r>
      <w:r>
        <w:rPr>
          <w:rFonts w:ascii="Times New Roman" w:hAnsi="Times New Roman"/>
          <w:sz w:val="28"/>
          <w:szCs w:val="28"/>
          <w:rtl w:val="0"/>
        </w:rPr>
        <w:t>;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содрогнутся горы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>в гневе на тех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которым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горе</w:t>
      </w:r>
      <w:r>
        <w:rPr>
          <w:rFonts w:ascii="Times New Roman" w:hAnsi="Times New Roman"/>
          <w:sz w:val="28"/>
          <w:szCs w:val="28"/>
          <w:rtl w:val="0"/>
        </w:rPr>
        <w:t>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обличительном смысле</w:t>
      </w:r>
      <w:r>
        <w:rPr>
          <w:rFonts w:ascii="Times New Roman" w:hAnsi="Times New Roman"/>
          <w:sz w:val="28"/>
          <w:szCs w:val="28"/>
          <w:rtl w:val="0"/>
        </w:rPr>
        <w:t>)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река иссякнет и высохнет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Книге Исайи </w:t>
      </w:r>
      <w:r>
        <w:rPr>
          <w:rFonts w:ascii="Times New Roman" w:hAnsi="Times New Roman"/>
          <w:sz w:val="28"/>
          <w:szCs w:val="28"/>
          <w:rtl w:val="0"/>
        </w:rPr>
        <w:t xml:space="preserve">(V, 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выше</w:t>
      </w:r>
      <w:r>
        <w:rPr>
          <w:rFonts w:ascii="Times New Roman" w:hAnsi="Times New Roman"/>
          <w:sz w:val="28"/>
          <w:szCs w:val="28"/>
          <w:rtl w:val="0"/>
        </w:rPr>
        <w:t>; XIX, 5); "</w:t>
      </w:r>
      <w:r>
        <w:rPr>
          <w:rFonts w:ascii="Times New Roman" w:hAnsi="Times New Roman" w:hint="default"/>
          <w:sz w:val="28"/>
          <w:szCs w:val="28"/>
          <w:rtl w:val="0"/>
        </w:rPr>
        <w:t>земля тряслась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когда выходил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отец сирот и судия вдов Бог</w:t>
      </w:r>
      <w:r>
        <w:rPr>
          <w:rFonts w:ascii="Times New Roman" w:hAnsi="Times New Roman"/>
          <w:sz w:val="28"/>
          <w:szCs w:val="28"/>
          <w:rtl w:val="0"/>
        </w:rPr>
        <w:t>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Псалом </w:t>
      </w:r>
      <w:r>
        <w:rPr>
          <w:rFonts w:ascii="Times New Roman" w:hAnsi="Times New Roman"/>
          <w:sz w:val="28"/>
          <w:szCs w:val="28"/>
          <w:rtl w:val="0"/>
        </w:rPr>
        <w:t xml:space="preserve">LXVII, 9 6; </w:t>
      </w:r>
      <w:r>
        <w:rPr>
          <w:rFonts w:ascii="Times New Roman" w:hAnsi="Times New Roman" w:hint="default"/>
          <w:sz w:val="28"/>
          <w:szCs w:val="28"/>
          <w:rtl w:val="0"/>
        </w:rPr>
        <w:t>и др</w:t>
      </w:r>
      <w:r>
        <w:rPr>
          <w:rFonts w:ascii="Times New Roman" w:hAnsi="Times New Roman"/>
          <w:sz w:val="28"/>
          <w:szCs w:val="28"/>
          <w:rtl w:val="0"/>
        </w:rPr>
        <w:t>.).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Вступление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какой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степени соответствует части </w:t>
      </w:r>
      <w:r>
        <w:rPr>
          <w:rFonts w:ascii="Times New Roman" w:hAnsi="Times New Roman"/>
          <w:sz w:val="28"/>
          <w:szCs w:val="28"/>
          <w:rtl w:val="0"/>
          <w:lang w:val="de-DE"/>
        </w:rPr>
        <w:t>"Dies irae".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ненужным привеском болтался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Возле тюрем своих Ленинград</w:t>
      </w:r>
      <w:r>
        <w:rPr>
          <w:rFonts w:ascii="Times New Roman" w:hAnsi="Times New Roman"/>
          <w:sz w:val="28"/>
          <w:szCs w:val="28"/>
          <w:rtl w:val="0"/>
        </w:rPr>
        <w:t>, -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перекликается с тем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пророчествует Софония о судьбе Иерусалима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части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VI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можно различить тему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"Recordare Jesu pie";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</w:rPr>
        <w:t xml:space="preserve">IV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V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отзвуки 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"Confutatis maledictis";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</w:rPr>
        <w:t xml:space="preserve">I, III, V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it-IT"/>
        </w:rPr>
        <w:t>VII - "Lacrimosa dies illa".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Появление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Распятия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заключительной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, X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части лишь внешне неожиданно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подготавливается с самого начала и здесь логически выходит на поверхность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Строки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не под чуждым небосводом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не под защитой чуждых крыл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эпиграфе</w:t>
      </w:r>
      <w:r>
        <w:rPr>
          <w:rFonts w:ascii="Times New Roman" w:hAnsi="Times New Roman"/>
          <w:sz w:val="28"/>
          <w:szCs w:val="28"/>
          <w:rtl w:val="0"/>
        </w:rPr>
        <w:t>,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 обедне ранней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Посвящении</w:t>
      </w:r>
      <w:r>
        <w:rPr>
          <w:rFonts w:ascii="Times New Roman" w:hAnsi="Times New Roman"/>
          <w:sz w:val="28"/>
          <w:szCs w:val="28"/>
          <w:rtl w:val="0"/>
        </w:rPr>
        <w:t>", "</w:t>
      </w:r>
      <w:r>
        <w:rPr>
          <w:rFonts w:ascii="Times New Roman" w:hAnsi="Times New Roman" w:hint="default"/>
          <w:sz w:val="28"/>
          <w:szCs w:val="28"/>
          <w:rtl w:val="0"/>
        </w:rPr>
        <w:t>безвинно корчилась Русь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во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Вступлении</w:t>
      </w:r>
      <w:r>
        <w:rPr>
          <w:rFonts w:ascii="Times New Roman" w:hAnsi="Times New Roman"/>
          <w:sz w:val="28"/>
          <w:szCs w:val="28"/>
          <w:rtl w:val="0"/>
        </w:rPr>
        <w:t>"; "</w:t>
      </w:r>
      <w:r>
        <w:rPr>
          <w:rFonts w:ascii="Times New Roman" w:hAnsi="Times New Roman" w:hint="default"/>
          <w:sz w:val="28"/>
          <w:szCs w:val="28"/>
          <w:rtl w:val="0"/>
        </w:rPr>
        <w:t>за тобой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на выносе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шла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</w:rPr>
        <w:t>части</w:t>
      </w:r>
      <w:r>
        <w:rPr>
          <w:rFonts w:ascii="Times New Roman" w:hAnsi="Times New Roman"/>
          <w:sz w:val="28"/>
          <w:szCs w:val="28"/>
          <w:rtl w:val="0"/>
        </w:rPr>
        <w:t>;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Крестами будешь стоять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</w:rPr>
        <w:t>IV,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сын и ужас мой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</w:rPr>
        <w:t>V;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твоем кресте высоком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</w:rPr>
        <w:t xml:space="preserve">VI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читаются не только как описание непосредственно происходящего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как этапы крестного пути Христа и сопровождавших его Матери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жены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мироносицы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ученика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Суть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осатанелых лет</w:t>
      </w:r>
      <w:r>
        <w:rPr>
          <w:rFonts w:ascii="Times New Roman" w:hAnsi="Times New Roman"/>
          <w:sz w:val="28"/>
          <w:szCs w:val="28"/>
          <w:rtl w:val="0"/>
        </w:rPr>
        <w:t>" ("</w:t>
      </w:r>
      <w:r>
        <w:rPr>
          <w:rFonts w:ascii="Times New Roman" w:hAnsi="Times New Roman" w:hint="default"/>
          <w:sz w:val="28"/>
          <w:szCs w:val="28"/>
          <w:rtl w:val="0"/>
        </w:rPr>
        <w:t>Посвящение</w:t>
      </w:r>
      <w:r>
        <w:rPr>
          <w:rFonts w:ascii="Times New Roman" w:hAnsi="Times New Roman"/>
          <w:sz w:val="28"/>
          <w:szCs w:val="28"/>
          <w:rtl w:val="0"/>
        </w:rPr>
        <w:t xml:space="preserve">")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столько в их озверелости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сколько в прямой одержимости сатаной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поэтому крестообразно построенная ленинградская пересыльная тюрьма двусмысленно зовется Крестами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тюремные фургоны издевательски носят имя Девы Марии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равно как и стоявший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Крестами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Марии Магдалины</w:t>
      </w:r>
      <w:r>
        <w:rPr>
          <w:rFonts w:ascii="Times New Roman" w:hAnsi="Times New Roman"/>
          <w:sz w:val="28"/>
          <w:szCs w:val="28"/>
          <w:rtl w:val="0"/>
        </w:rPr>
        <w:t>, -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черных марусь</w:t>
      </w:r>
      <w:r>
        <w:rPr>
          <w:rFonts w:ascii="Times New Roman" w:hAnsi="Times New Roman"/>
          <w:sz w:val="28"/>
          <w:szCs w:val="28"/>
          <w:rtl w:val="0"/>
        </w:rPr>
        <w:t>".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Вот почему 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X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часть воспринимается как своего рода катарсис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Вслед за стихом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взятым на эпиграф к ней</w:t>
      </w:r>
      <w:r>
        <w:rPr>
          <w:rFonts w:ascii="Times New Roman" w:hAnsi="Times New Roman"/>
          <w:sz w:val="28"/>
          <w:szCs w:val="28"/>
          <w:rtl w:val="0"/>
        </w:rPr>
        <w:t>: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рыдай Мене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Мати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зрящи во гробе</w:t>
      </w:r>
      <w:r>
        <w:rPr>
          <w:rFonts w:ascii="Times New Roman" w:hAnsi="Times New Roman"/>
          <w:sz w:val="28"/>
          <w:szCs w:val="28"/>
          <w:rtl w:val="0"/>
        </w:rPr>
        <w:t xml:space="preserve">", -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</w:rPr>
        <w:t>9-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ирмосе канона Великой Субботы следует</w:t>
      </w:r>
      <w:r>
        <w:rPr>
          <w:rFonts w:ascii="Times New Roman" w:hAnsi="Times New Roman"/>
          <w:sz w:val="28"/>
          <w:szCs w:val="28"/>
          <w:rtl w:val="0"/>
        </w:rPr>
        <w:t>: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Востану бо и прославлюся и вознесу со славою</w:t>
      </w:r>
      <w:r>
        <w:rPr>
          <w:rFonts w:ascii="Times New Roman" w:hAnsi="Times New Roman"/>
          <w:sz w:val="28"/>
          <w:szCs w:val="28"/>
          <w:rtl w:val="0"/>
        </w:rPr>
        <w:t>".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Когда в </w:t>
      </w:r>
      <w:r>
        <w:rPr>
          <w:rFonts w:ascii="Times New Roman" w:hAnsi="Times New Roman"/>
          <w:sz w:val="28"/>
          <w:szCs w:val="28"/>
          <w:rtl w:val="0"/>
        </w:rPr>
        <w:t>60-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 годы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стал ходить в самиздских списках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отзывы читателей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доходившие до Ахматовой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были единодушны 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общем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сводились к тому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сказал ей Солженицын</w:t>
      </w:r>
      <w:r>
        <w:rPr>
          <w:rFonts w:ascii="Times New Roman" w:hAnsi="Times New Roman"/>
          <w:sz w:val="28"/>
          <w:szCs w:val="28"/>
          <w:rtl w:val="0"/>
        </w:rPr>
        <w:t>: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 вы говорите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Россия говорит</w:t>
      </w:r>
      <w:r>
        <w:rPr>
          <w:rFonts w:ascii="Times New Roman" w:hAnsi="Times New Roman"/>
          <w:sz w:val="28"/>
          <w:szCs w:val="28"/>
          <w:rtl w:val="0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Недавно прочитанный тогда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в самиздате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хемингуэевский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По ком звонит колокол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сделал популярной фразу из эпиграфа Джона Донна</w:t>
      </w:r>
      <w:r>
        <w:rPr>
          <w:rFonts w:ascii="Times New Roman" w:hAnsi="Times New Roman"/>
          <w:sz w:val="28"/>
          <w:szCs w:val="28"/>
          <w:rtl w:val="0"/>
        </w:rPr>
        <w:t>: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звонит по тебе</w:t>
      </w:r>
      <w:r>
        <w:rPr>
          <w:rFonts w:ascii="Times New Roman" w:hAnsi="Times New Roman"/>
          <w:sz w:val="28"/>
          <w:szCs w:val="28"/>
          <w:rtl w:val="0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Близкая к такой формулировке реакция на появление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Реквиема</w:t>
      </w:r>
      <w:r>
        <w:rPr>
          <w:rFonts w:ascii="Times New Roman" w:hAnsi="Times New Roman"/>
          <w:sz w:val="28"/>
          <w:szCs w:val="28"/>
          <w:rtl w:val="0"/>
        </w:rPr>
        <w:t>":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реквием по России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 времени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всем</w:t>
      </w:r>
      <w:r>
        <w:rPr>
          <w:rFonts w:ascii="Times New Roman" w:hAnsi="Times New Roman"/>
          <w:sz w:val="28"/>
          <w:szCs w:val="28"/>
          <w:rtl w:val="0"/>
        </w:rPr>
        <w:t xml:space="preserve">",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настаивала на прочтение стихов главным образом как еще одного разоблачительного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антисталинского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документа эпохи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Схема была примерно такая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Ахматовой забрали сына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она поднялась над собственным материнским страданием и создала стихи о страданиях осиротевшей матери вообще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Марии по Иисусу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России по миллионам погибших ее детей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говоря уже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линия овдовевшей жены отодвигалась при этом на второй план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то и вовсе пропадала из виду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упускалось из виду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у Ахматовой все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прежде всего конкретные фигуры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Безымянность безымянностью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когда наступала ее очередь сунуть в окошко приемной передачу для сына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произнося по тюремному правилу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от кого кому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она </w:t>
      </w:r>
      <w:r>
        <w:rPr>
          <w:rFonts w:ascii="Times New Roman" w:hAnsi="Times New Roman"/>
          <w:sz w:val="28"/>
          <w:szCs w:val="28"/>
          <w:rtl w:val="0"/>
        </w:rPr>
        <w:t>-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автоматически и жутковато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вспоминает одна из свидетельниц</w:t>
      </w:r>
      <w:r>
        <w:rPr>
          <w:rFonts w:ascii="Times New Roman" w:hAnsi="Times New Roman"/>
          <w:sz w:val="28"/>
          <w:szCs w:val="28"/>
          <w:rtl w:val="0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называла два имени</w:t>
      </w:r>
      <w:r>
        <w:rPr>
          <w:rFonts w:ascii="Times New Roman" w:hAnsi="Times New Roman"/>
          <w:sz w:val="28"/>
          <w:szCs w:val="28"/>
          <w:rtl w:val="0"/>
        </w:rPr>
        <w:t>: "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Ахматова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Гумилеву</w:t>
      </w:r>
      <w:r>
        <w:rPr>
          <w:rFonts w:ascii="Times New Roman" w:hAnsi="Times New Roman"/>
          <w:sz w:val="28"/>
          <w:szCs w:val="28"/>
          <w:rtl w:val="0"/>
        </w:rPr>
        <w:t>".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Хотелось бы всех поименно назвать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отняли список и негде узнать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имена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которых он начинается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известны</w:t>
      </w:r>
      <w:r>
        <w:rPr>
          <w:rFonts w:ascii="Times New Roman" w:hAnsi="Times New Roman"/>
          <w:sz w:val="28"/>
          <w:szCs w:val="28"/>
          <w:rtl w:val="0"/>
        </w:rPr>
        <w:t>.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дает некоторые основания утверждать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среди них есть и имя Мандельштама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Три реки принимают участие в трагедии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Нева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Дон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Енисей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Загадочная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часть</w:t>
      </w:r>
      <w:r>
        <w:rPr>
          <w:rFonts w:ascii="Times New Roman" w:hAnsi="Times New Roman"/>
          <w:sz w:val="28"/>
          <w:szCs w:val="28"/>
          <w:rtl w:val="0"/>
        </w:rPr>
        <w:t>,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Тихо льется тихий Дон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написанная в </w:t>
      </w:r>
      <w:r>
        <w:rPr>
          <w:rFonts w:ascii="Times New Roman" w:hAnsi="Times New Roman"/>
          <w:sz w:val="28"/>
          <w:szCs w:val="28"/>
          <w:rtl w:val="0"/>
        </w:rPr>
        <w:t xml:space="preserve">1938 </w:t>
      </w:r>
      <w:r>
        <w:rPr>
          <w:rFonts w:ascii="Times New Roman" w:hAnsi="Times New Roman" w:hint="default"/>
          <w:sz w:val="28"/>
          <w:szCs w:val="28"/>
          <w:rtl w:val="0"/>
        </w:rPr>
        <w:t>году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получает объяснение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читать эти стихи как воспоминание о воронежской ссылке Мандельштама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где Ахматова навестила его в начале </w:t>
      </w:r>
      <w:r>
        <w:rPr>
          <w:rFonts w:ascii="Times New Roman" w:hAnsi="Times New Roman"/>
          <w:sz w:val="28"/>
          <w:szCs w:val="28"/>
          <w:rtl w:val="0"/>
        </w:rPr>
        <w:t xml:space="preserve">1936 </w:t>
      </w:r>
      <w:r>
        <w:rPr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обоих Воронеж с его памятником Петру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вообще со всем петровским периодом истории был напоминанием об общей петербургской молодости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Дон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Танаис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 котором стоит город</w:t>
      </w:r>
      <w:r>
        <w:rPr>
          <w:rFonts w:ascii="Times New Roman" w:hAnsi="Times New Roman"/>
          <w:sz w:val="28"/>
          <w:szCs w:val="28"/>
          <w:rtl w:val="0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о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Гиперборейских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>временах</w:t>
      </w:r>
      <w:r>
        <w:rPr>
          <w:rFonts w:ascii="Times New Roman" w:hAnsi="Times New Roman"/>
          <w:sz w:val="28"/>
          <w:szCs w:val="28"/>
          <w:rtl w:val="0"/>
        </w:rPr>
        <w:t>. "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 жена твоя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слепая тень</w:t>
      </w:r>
      <w:r>
        <w:rPr>
          <w:rFonts w:ascii="Times New Roman" w:hAnsi="Times New Roman"/>
          <w:sz w:val="28"/>
          <w:szCs w:val="28"/>
          <w:rtl w:val="0"/>
        </w:rPr>
        <w:t xml:space="preserve">",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писал Мандельштам в откровенно биографическом стихотворении о Чарли Чаплине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жена его не скрывала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обижена ролью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тени</w:t>
      </w:r>
      <w:r>
        <w:rPr>
          <w:rFonts w:ascii="Times New Roman" w:hAnsi="Times New Roman"/>
          <w:sz w:val="28"/>
          <w:szCs w:val="28"/>
          <w:rtl w:val="0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что в эту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тень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сопутствующего объяснения</w:t>
      </w:r>
      <w:r>
        <w:rPr>
          <w:rFonts w:ascii="Times New Roman" w:hAnsi="Times New Roman"/>
          <w:sz w:val="28"/>
          <w:szCs w:val="28"/>
          <w:rtl w:val="0"/>
        </w:rPr>
        <w:t>: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женщина больна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женщина одна</w:t>
      </w:r>
      <w:r>
        <w:rPr>
          <w:rFonts w:ascii="Times New Roman" w:hAnsi="Times New Roman"/>
          <w:sz w:val="28"/>
          <w:szCs w:val="28"/>
          <w:rtl w:val="0"/>
        </w:rPr>
        <w:t xml:space="preserve">",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укладывается и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я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>Ахматовой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образ жены поэта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тому времени стихотворение Мандельштама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гремучую доблесть грядущих веков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было уже классикой в узком кругу читателей поэта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что строка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Отведи меня в ночь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течет Енисей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стала своеобразным пропуском поэзии в новую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сталинскую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Сибирь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Енисей</w:t>
      </w:r>
      <w:r>
        <w:rPr>
          <w:rFonts w:ascii="Times New Roman" w:hAnsi="Times New Roman"/>
          <w:sz w:val="28"/>
          <w:szCs w:val="28"/>
          <w:rtl w:val="0"/>
        </w:rPr>
        <w:t xml:space="preserve">"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символическим паролем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Прибавим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один из считанных поэтов и единственных из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городских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Мандельштам сказал про ужас коллективизации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тени страшные Украины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Кубани</w:t>
      </w:r>
      <w:r>
        <w:rPr>
          <w:rFonts w:ascii="Times New Roman" w:hAnsi="Times New Roman"/>
          <w:sz w:val="28"/>
          <w:szCs w:val="28"/>
          <w:rtl w:val="0"/>
        </w:rPr>
        <w:t xml:space="preserve">"),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прямое указание ахматовского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Тихого Дона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знаменитый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казачий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роман Шолохова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впоследствии певца коллективизации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</w:rPr>
        <w:t>возможно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имеет в виду эту тему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Хотя Ахматова считала закономерным отношение к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Реквиему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как к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документу эпохи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не отделяла эти своих стихи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художественные приемы и принципы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остальных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Собеседника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во время ее кратного визита в Париж в </w:t>
      </w:r>
      <w:r>
        <w:rPr>
          <w:rFonts w:ascii="Times New Roman" w:hAnsi="Times New Roman"/>
          <w:sz w:val="28"/>
          <w:szCs w:val="28"/>
          <w:rtl w:val="0"/>
        </w:rPr>
        <w:t xml:space="preserve">1965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стал говорить исключительно об их политической стороне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остановила холодных замечанием</w:t>
      </w:r>
      <w:r>
        <w:rPr>
          <w:rFonts w:ascii="Times New Roman" w:hAnsi="Times New Roman"/>
          <w:sz w:val="28"/>
          <w:szCs w:val="28"/>
          <w:rtl w:val="0"/>
        </w:rPr>
        <w:t>: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там есть одно удачное место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вводное слово</w:t>
      </w:r>
      <w:r>
        <w:rPr>
          <w:rFonts w:ascii="Times New Roman" w:hAnsi="Times New Roman"/>
          <w:sz w:val="28"/>
          <w:szCs w:val="28"/>
          <w:rtl w:val="0"/>
        </w:rPr>
        <w:t>: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несчастью</w:t>
      </w:r>
      <w:r>
        <w:rPr>
          <w:rFonts w:ascii="Times New Roman" w:hAnsi="Times New Roman"/>
          <w:sz w:val="28"/>
          <w:szCs w:val="28"/>
          <w:rtl w:val="0"/>
        </w:rPr>
        <w:t xml:space="preserve">" - </w:t>
      </w:r>
      <w:r>
        <w:rPr>
          <w:rFonts w:ascii="Times New Roman" w:hAnsi="Times New Roman" w:hint="default"/>
          <w:sz w:val="28"/>
          <w:szCs w:val="28"/>
          <w:rtl w:val="0"/>
        </w:rPr>
        <w:t>там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мой народ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несчастью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</w:t>
      </w:r>
      <w:r>
        <w:rPr>
          <w:rFonts w:ascii="Times New Roman" w:hAnsi="Times New Roman"/>
          <w:sz w:val="28"/>
          <w:szCs w:val="28"/>
          <w:rtl w:val="0"/>
        </w:rPr>
        <w:t xml:space="preserve">", - </w:t>
      </w:r>
      <w:r>
        <w:rPr>
          <w:rFonts w:ascii="Times New Roman" w:hAnsi="Times New Roman" w:hint="default"/>
          <w:sz w:val="28"/>
          <w:szCs w:val="28"/>
          <w:rtl w:val="0"/>
        </w:rPr>
        <w:t>напомнив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строки стихов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не сами страдания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Помня об этом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осмелимся предположить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поэт мог использовать даже такой прием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каламбур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что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не течет великая река</w:t>
      </w:r>
      <w:r>
        <w:rPr>
          <w:rFonts w:ascii="Times New Roman" w:hAnsi="Times New Roman"/>
          <w:sz w:val="28"/>
          <w:szCs w:val="28"/>
          <w:rtl w:val="0"/>
        </w:rPr>
        <w:t xml:space="preserve">"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тоже Нева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на французском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втором языке Ахматовой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, ne va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значит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идет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движется</w:t>
      </w:r>
      <w:r>
        <w:rPr>
          <w:rFonts w:ascii="Times New Roman" w:hAnsi="Times New Roman"/>
          <w:sz w:val="28"/>
          <w:szCs w:val="28"/>
          <w:rtl w:val="0"/>
        </w:rPr>
        <w:t>".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</w:rPr>
        <w:t>60-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 годы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прочитанный в самиздате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попал в один список с самиздатской же лагерной литературой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с частично разрешенной антисталинской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конце </w:t>
      </w:r>
      <w:r>
        <w:rPr>
          <w:rFonts w:ascii="Times New Roman" w:hAnsi="Times New Roman"/>
          <w:sz w:val="28"/>
          <w:szCs w:val="28"/>
          <w:rtl w:val="0"/>
        </w:rPr>
        <w:t>80-</w:t>
      </w:r>
      <w:r>
        <w:rPr>
          <w:rFonts w:ascii="Times New Roman" w:hAnsi="Times New Roman" w:hint="default"/>
          <w:sz w:val="28"/>
          <w:szCs w:val="28"/>
          <w:rtl w:val="0"/>
        </w:rPr>
        <w:t>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напечатанный в журнале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оказался скорее в списке литературы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запрещенной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ныне возвращаемой к жизни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нежели среди разоблачительных произведений эпохи гласности и перестройки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Сейчас он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вернее всего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 бы зачислен в литературу более или менее ретроградную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прозвучал бы неуместно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политически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этически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эстетически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Политически потому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изверившись в новом порядке вещей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называемом демократией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люди готовы видеть ушедшую эпоху если не совсем как золотой век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 крайней мере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приемлемой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наша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не хотят верить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была унизительная мука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сумасшедший страх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голод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холод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кровь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предательство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не пение патефона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Этически потому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мораль с тех пор еще передвинулась в том же направлении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направлении бесчеловечности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нам уже довольно безразлично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происходило тогда у нас в Москве и Ленинграде или только что в Чечне</w:t>
      </w:r>
      <w:r>
        <w:rPr>
          <w:rFonts w:ascii="Times New Roman" w:hAnsi="Times New Roman"/>
          <w:sz w:val="28"/>
          <w:szCs w:val="28"/>
          <w:rtl w:val="0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лишь бы это происходило не с нами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Эстетически потому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расцвет пост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постпостизма ахматовский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Реквием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выглядит сродни похоронной процессии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врезавшейся в городское гулянье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надписи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"Momento mori" </w:t>
      </w:r>
      <w:r>
        <w:rPr>
          <w:rFonts w:ascii="Times New Roman" w:hAnsi="Times New Roman" w:hint="default"/>
          <w:sz w:val="28"/>
          <w:szCs w:val="28"/>
          <w:rtl w:val="0"/>
        </w:rPr>
        <w:t>над входом в дискотеку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вспыхнувшим на пиру победителей невеселым словам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мене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текел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упарсин</w:t>
      </w:r>
      <w:r>
        <w:rPr>
          <w:rFonts w:ascii="Times New Roman" w:hAnsi="Times New Roman"/>
          <w:sz w:val="28"/>
          <w:szCs w:val="28"/>
          <w:rtl w:val="0"/>
        </w:rPr>
        <w:t>".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реквием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всегда реквием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всегда кого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или что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отпевает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отпевает ахматовский</w:t>
      </w:r>
      <w:r>
        <w:rPr>
          <w:rFonts w:ascii="Times New Roman" w:hAnsi="Times New Roman"/>
          <w:sz w:val="28"/>
          <w:szCs w:val="28"/>
          <w:rtl w:val="0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грандиознее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вызывает наши самодовольные несогласия с ним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неизмеримо серьезнее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наконец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искуснее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мы можем предъявить как наше нынешнее творчество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спрошенная о сегодняшней нашей бедной боли</w:t>
      </w:r>
      <w:r>
        <w:rPr>
          <w:rFonts w:ascii="Times New Roman" w:hAnsi="Times New Roman"/>
          <w:sz w:val="28"/>
          <w:szCs w:val="28"/>
          <w:rtl w:val="0"/>
        </w:rPr>
        <w:t>: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это вы можете описать</w:t>
      </w:r>
      <w:r>
        <w:rPr>
          <w:rFonts w:ascii="Times New Roman" w:hAnsi="Times New Roman"/>
          <w:sz w:val="28"/>
          <w:szCs w:val="28"/>
          <w:rtl w:val="0"/>
        </w:rPr>
        <w:t xml:space="preserve">?"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имела бы право ответить</w:t>
      </w:r>
      <w:r>
        <w:rPr>
          <w:rFonts w:ascii="Times New Roman" w:hAnsi="Times New Roman"/>
          <w:sz w:val="28"/>
          <w:szCs w:val="28"/>
          <w:rtl w:val="0"/>
        </w:rPr>
        <w:t>: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что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собственно говоря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описывать</w:t>
      </w:r>
      <w:r>
        <w:rPr>
          <w:rFonts w:ascii="Times New Roman" w:hAnsi="Times New Roman"/>
          <w:sz w:val="28"/>
          <w:szCs w:val="28"/>
          <w:rtl w:val="0"/>
        </w:rPr>
        <w:t>?"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1995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color w:val="1a1a1a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val="single"/>
          <w:rtl w:val="0"/>
        </w:rPr>
      </w:pPr>
    </w:p>
    <w:p>
      <w:pPr>
        <w:pStyle w:val="По умолчанию"/>
        <w:bidi w:val="0"/>
        <w:spacing w:line="288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val="single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