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D2" w:rsidRDefault="008E72D2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И.С. Тургенев «Отцы и дети» 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ТЕСТ</w:t>
      </w:r>
    </w:p>
    <w:p w:rsidR="008E72D2" w:rsidRDefault="008E72D2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2D2" w:rsidRDefault="008E72D2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262" w:rsidRPr="008E72D2" w:rsidRDefault="003B1162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4B5262"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своих романах Тургенев часто знакомит читателей с биографией персонажей, с историей их жизни. Развернутая </w:t>
      </w:r>
      <w:proofErr w:type="gramStart"/>
      <w:r w:rsidR="004B5262"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биография</w:t>
      </w:r>
      <w:proofErr w:type="gramEnd"/>
      <w:r w:rsidR="004B5262"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какого персонажа не включена в роман "Отцы и дети"?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Петрович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Фенечка</w:t>
      </w:r>
      <w:proofErr w:type="spellEnd"/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Матвей Ильич </w:t>
      </w:r>
      <w:proofErr w:type="spellStart"/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Колязин</w:t>
      </w:r>
      <w:proofErr w:type="spellEnd"/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Одинцова</w:t>
      </w:r>
    </w:p>
    <w:p w:rsidR="00146441" w:rsidRPr="008E72D2" w:rsidRDefault="00146441" w:rsidP="0009263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4B5262"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Завязка романа состоит в сцене: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Базарова с Павлом Петровичем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Базарова с Одинцовой на балу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дуэль Базарова и Павла Петровича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приезд Базарова в усадьбу Кирсановых в первый раз</w:t>
      </w:r>
    </w:p>
    <w:p w:rsidR="004B5262" w:rsidRPr="008E72D2" w:rsidRDefault="004B5262" w:rsidP="0009263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B5262" w:rsidRPr="008E72D2" w:rsidRDefault="004B5262" w:rsidP="0009263A">
      <w:pPr>
        <w:shd w:val="clear" w:color="auto" w:fill="FFFFFF"/>
        <w:spacing w:after="30" w:line="405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4B5262"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какому сословию принадлежал Евгений Базаров?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дворянство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мещанство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разночинцы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крестьянство</w:t>
      </w:r>
    </w:p>
    <w:p w:rsidR="004B5262" w:rsidRPr="008E72D2" w:rsidRDefault="004B5262" w:rsidP="0009263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B5262" w:rsidRPr="008E72D2" w:rsidRDefault="004B5262" w:rsidP="0009263A">
      <w:pPr>
        <w:shd w:val="clear" w:color="auto" w:fill="FFFFFF"/>
        <w:spacing w:after="30" w:line="405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4B5262"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Чей это портрет: " Девушка лет восемнадцати, черноволосая и смуглая, с несколько круглым, но приятным лицом, с небольшими темными глазами. Все в ней было еще молодо-зелено: и голос, и пушок на всем лице, и розовые руки, и чуть-чуть сжатые плечи"?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Дуняша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Фенечка</w:t>
      </w:r>
      <w:proofErr w:type="spellEnd"/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Локтева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Кукшина</w:t>
      </w:r>
      <w:proofErr w:type="spellEnd"/>
    </w:p>
    <w:p w:rsidR="004B5262" w:rsidRPr="008E72D2" w:rsidRDefault="004B5262" w:rsidP="0009263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B5262" w:rsidRPr="008E72D2" w:rsidRDefault="004B5262" w:rsidP="0009263A">
      <w:pPr>
        <w:shd w:val="clear" w:color="auto" w:fill="FFFFFF"/>
        <w:spacing w:after="30" w:line="405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4B5262"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 из героев романа говорится: "Верила во всевозможные приметы, гадания, заговоры, сны; верила в юродивых, в домовых, в леших, в дурные встречи, в порчу, в народные лекарства…в скорый конец света"?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Авдотья </w:t>
      </w:r>
      <w:proofErr w:type="spellStart"/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Кукшина</w:t>
      </w:r>
      <w:proofErr w:type="spellEnd"/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Арина </w:t>
      </w:r>
      <w:proofErr w:type="spellStart"/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Власьевна</w:t>
      </w:r>
      <w:proofErr w:type="spellEnd"/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Базарова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Фенечка</w:t>
      </w:r>
      <w:proofErr w:type="spellEnd"/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Одинцова</w:t>
      </w:r>
    </w:p>
    <w:p w:rsidR="004B5262" w:rsidRPr="008E72D2" w:rsidRDefault="004B5262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62" w:rsidRPr="008E72D2" w:rsidRDefault="004B5262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4B5262"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и кому дал такую характеристику: </w:t>
      </w:r>
      <w:r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"Для нашей горькой, терпкой, </w:t>
      </w:r>
      <w:proofErr w:type="spellStart"/>
      <w:r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</w:t>
      </w:r>
      <w:r w:rsidR="004B5262"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быльной</w:t>
      </w:r>
      <w:proofErr w:type="spellEnd"/>
      <w:r w:rsidR="004B5262"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жизни ты не создан. В тебе нет ни</w:t>
      </w:r>
      <w:r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дерзости, ни злости, а есть мо</w:t>
      </w:r>
      <w:r w:rsidR="004B5262"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лодая смелость да молодой задор. Ваш брат, дворянин, дальше благородного смирения дойти не может, а это пустяки…Ты славный малый; но ты все-таки мякенький, либеральный барич"?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 - Павлу Петровичу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Базаров – </w:t>
      </w:r>
      <w:proofErr w:type="spellStart"/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Ситникову</w:t>
      </w:r>
      <w:proofErr w:type="spellEnd"/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 – Аркадию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 - Аркадию</w:t>
      </w:r>
    </w:p>
    <w:p w:rsidR="004B5262" w:rsidRPr="008E72D2" w:rsidRDefault="004B5262" w:rsidP="0009263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4B5262"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кем из героев, по мнению Тургенева, не хочется говорить о любви?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Базаровым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Кукшиной</w:t>
      </w:r>
      <w:proofErr w:type="spellEnd"/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Одинцовой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Аркадием</w:t>
      </w:r>
    </w:p>
    <w:p w:rsidR="004B5262" w:rsidRPr="008E72D2" w:rsidRDefault="004B5262" w:rsidP="0009263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4B5262"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Базаров ведет себя развязно в гостинице у Одинцовой?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презирает ее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он прикрывает свое смущение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показать Аркадию свое отношение к женщинам вообще</w:t>
      </w:r>
    </w:p>
    <w:p w:rsidR="004B5262" w:rsidRPr="008E72D2" w:rsidRDefault="004B5262" w:rsidP="0009263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4B5262" w:rsidRPr="008E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Из-за чего погиб Базаров?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заразился тифом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 на дуэли</w:t>
      </w:r>
    </w:p>
    <w:p w:rsidR="004B5262" w:rsidRPr="008E72D2" w:rsidRDefault="0009263A" w:rsidP="0009263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B5262" w:rsidRPr="008E7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застрелился</w:t>
      </w:r>
    </w:p>
    <w:p w:rsidR="004B5262" w:rsidRPr="008E72D2" w:rsidRDefault="004B5262" w:rsidP="0009263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B1162" w:rsidRPr="008E72D2" w:rsidRDefault="0009263A" w:rsidP="0009263A">
      <w:pPr>
        <w:pStyle w:val="c1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8E72D2">
        <w:rPr>
          <w:rStyle w:val="c3"/>
          <w:b/>
          <w:bCs/>
          <w:color w:val="000000"/>
        </w:rPr>
        <w:t>10</w:t>
      </w:r>
      <w:r w:rsidR="003B1162" w:rsidRPr="008E72D2">
        <w:rPr>
          <w:rStyle w:val="c3"/>
          <w:b/>
          <w:bCs/>
          <w:color w:val="000000"/>
        </w:rPr>
        <w:t>. Какова судьба Павла Петровича Кирсанова после дуэли и смерти Базарова?</w:t>
      </w:r>
    </w:p>
    <w:p w:rsidR="003B1162" w:rsidRPr="008E72D2" w:rsidRDefault="0009263A" w:rsidP="0009263A">
      <w:pPr>
        <w:pStyle w:val="c1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8E72D2">
        <w:rPr>
          <w:color w:val="000000"/>
        </w:rPr>
        <w:t xml:space="preserve">1) </w:t>
      </w:r>
      <w:r w:rsidR="003B1162" w:rsidRPr="008E72D2">
        <w:rPr>
          <w:color w:val="000000"/>
        </w:rPr>
        <w:t>продолжает по-прежнему жить в имении с братом</w:t>
      </w:r>
    </w:p>
    <w:p w:rsidR="003B1162" w:rsidRPr="008E72D2" w:rsidRDefault="0009263A" w:rsidP="0009263A">
      <w:pPr>
        <w:pStyle w:val="c1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8E72D2">
        <w:rPr>
          <w:color w:val="000000"/>
        </w:rPr>
        <w:t xml:space="preserve">2) </w:t>
      </w:r>
      <w:r w:rsidR="003B1162" w:rsidRPr="008E72D2">
        <w:rPr>
          <w:color w:val="000000"/>
        </w:rPr>
        <w:t>уезжает за границу</w:t>
      </w:r>
    </w:p>
    <w:p w:rsidR="003B1162" w:rsidRPr="008E72D2" w:rsidRDefault="0009263A" w:rsidP="0009263A">
      <w:pPr>
        <w:pStyle w:val="c1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8E72D2">
        <w:rPr>
          <w:color w:val="000000"/>
        </w:rPr>
        <w:t xml:space="preserve">3) </w:t>
      </w:r>
      <w:r w:rsidR="008E72D2">
        <w:rPr>
          <w:color w:val="000000"/>
        </w:rPr>
        <w:t>вернулся в Петербург и</w:t>
      </w:r>
      <w:r w:rsidR="003B1162" w:rsidRPr="008E72D2">
        <w:rPr>
          <w:color w:val="000000"/>
        </w:rPr>
        <w:t xml:space="preserve"> ведет светский образ жизни</w:t>
      </w:r>
    </w:p>
    <w:p w:rsidR="003B1162" w:rsidRPr="008E72D2" w:rsidRDefault="0009263A" w:rsidP="0009263A">
      <w:pPr>
        <w:pStyle w:val="c1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8E72D2">
        <w:rPr>
          <w:color w:val="000000"/>
        </w:rPr>
        <w:t xml:space="preserve">4) </w:t>
      </w:r>
      <w:r w:rsidR="003B1162" w:rsidRPr="008E72D2">
        <w:rPr>
          <w:color w:val="000000"/>
        </w:rPr>
        <w:t>занялся хозяйством и благоустройством имения и стал хорошим хозяином</w:t>
      </w:r>
    </w:p>
    <w:p w:rsidR="004B5262" w:rsidRPr="008E72D2" w:rsidRDefault="004B5262" w:rsidP="0009263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E72D2" w:rsidRPr="008E72D2" w:rsidRDefault="008E72D2">
      <w:pPr>
        <w:rPr>
          <w:rFonts w:ascii="Times New Roman" w:hAnsi="Times New Roman" w:cs="Times New Roman"/>
          <w:sz w:val="24"/>
          <w:szCs w:val="24"/>
        </w:rPr>
        <w:sectPr w:rsidR="008E72D2" w:rsidRPr="008E72D2" w:rsidSect="008E72D2">
          <w:pgSz w:w="11906" w:h="16838"/>
          <w:pgMar w:top="426" w:right="850" w:bottom="284" w:left="1418" w:header="708" w:footer="708" w:gutter="0"/>
          <w:cols w:num="2" w:space="1986"/>
          <w:docGrid w:linePitch="360"/>
        </w:sectPr>
      </w:pPr>
    </w:p>
    <w:p w:rsidR="004B5262" w:rsidRPr="008E72D2" w:rsidRDefault="004B5262">
      <w:pPr>
        <w:rPr>
          <w:rFonts w:ascii="Times New Roman" w:hAnsi="Times New Roman" w:cs="Times New Roman"/>
          <w:sz w:val="24"/>
          <w:szCs w:val="24"/>
        </w:rPr>
      </w:pPr>
    </w:p>
    <w:p w:rsidR="004B5262" w:rsidRDefault="004B5262">
      <w:pPr>
        <w:rPr>
          <w:rFonts w:ascii="Times New Roman" w:hAnsi="Times New Roman" w:cs="Times New Roman"/>
          <w:sz w:val="28"/>
          <w:szCs w:val="28"/>
        </w:rPr>
      </w:pPr>
    </w:p>
    <w:p w:rsidR="004B5262" w:rsidRPr="004B5262" w:rsidRDefault="004B5262">
      <w:pPr>
        <w:rPr>
          <w:rFonts w:ascii="Times New Roman" w:hAnsi="Times New Roman" w:cs="Times New Roman"/>
          <w:sz w:val="28"/>
          <w:szCs w:val="28"/>
        </w:rPr>
      </w:pPr>
    </w:p>
    <w:p w:rsidR="004B5262" w:rsidRDefault="004B5262"/>
    <w:sectPr w:rsidR="004B5262" w:rsidSect="008E72D2">
      <w:type w:val="continuous"/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62"/>
    <w:rsid w:val="0009263A"/>
    <w:rsid w:val="00146441"/>
    <w:rsid w:val="003B1162"/>
    <w:rsid w:val="004B5262"/>
    <w:rsid w:val="008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B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1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B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6151">
              <w:marLeft w:val="30"/>
              <w:marRight w:val="22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5139">
              <w:marLeft w:val="30"/>
              <w:marRight w:val="22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5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0253">
              <w:marLeft w:val="30"/>
              <w:marRight w:val="22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9975">
              <w:marLeft w:val="30"/>
              <w:marRight w:val="22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152">
              <w:marLeft w:val="30"/>
              <w:marRight w:val="22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740">
              <w:marLeft w:val="30"/>
              <w:marRight w:val="22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458">
              <w:marLeft w:val="30"/>
              <w:marRight w:val="22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6978">
              <w:marLeft w:val="30"/>
              <w:marRight w:val="22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2021-02-03T20:24:00Z</cp:lastPrinted>
  <dcterms:created xsi:type="dcterms:W3CDTF">2021-02-03T19:33:00Z</dcterms:created>
  <dcterms:modified xsi:type="dcterms:W3CDTF">2021-02-03T20:27:00Z</dcterms:modified>
</cp:coreProperties>
</file>