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1" w:rsidRPr="006E3CEE" w:rsidRDefault="006376E1" w:rsidP="006E3C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CEE">
        <w:rPr>
          <w:rFonts w:ascii="Times New Roman" w:eastAsia="Times New Roman" w:hAnsi="Times New Roman" w:cs="Times New Roman"/>
          <w:b/>
          <w:sz w:val="28"/>
          <w:szCs w:val="28"/>
        </w:rPr>
        <w:t>Казак Недорубов: "заговоренный" герой трёх войн</w:t>
      </w:r>
    </w:p>
    <w:p w:rsidR="006376E1" w:rsidRPr="006E3CEE" w:rsidRDefault="006376E1" w:rsidP="006E3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</w:rPr>
        <w:t>Слайд 1.</w:t>
      </w:r>
      <w:r w:rsidR="006E3CE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bookmarkStart w:id="0" w:name="_GoBack"/>
      <w:bookmarkEnd w:id="0"/>
      <w:r w:rsidRPr="006E3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1CD749" wp14:editId="197BD2C7">
            <wp:extent cx="1485900" cy="1475699"/>
            <wp:effectExtent l="0" t="0" r="0" b="0"/>
            <wp:docPr id="1" name="Рисунок 1" descr="https://i.mycdn.me/image?id=855818253520&amp;t=0&amp;plc=WEB&amp;tkn=*q1q5MvF_cApWw3CVBOxVFnMTS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5818253520&amp;t=0&amp;plc=WEB&amp;tkn=*q1q5MvF_cApWw3CVBOxVFnMTS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E1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Слайд 2.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 Недорубов: "заговоренный" герой трёх войн.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3.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Казак Константин Недорубов был полным георгиевским кавалером, получал именную шашку от Буденного, стал Героем Советского Союза ещё до парада Победы 1945 года. Свою Золотую Звезду Героя он носил вместе с «царскими» крестами.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4.</w:t>
      </w:r>
      <w:r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Константин Иосифович Недорубов родился 21 мая 1889 года. Место его рождения — хутор Рубежный станицы Березовской Усть-Медведицкого округа области войска Донского (сегодня это Даниловский район Волгоградской области).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5.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Станица Березовская была показательной. В ней проживало 2524 человека, входило в неё 426 дворов. Здесь был и мировой судья, и церковно-приходская школа, и медицинские пункты,  и два завода: кожевенный и кирпичный. Были даже телеграф и сберкасса.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6.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 Недорубов получил начальное образование в церковно-приходской школе, обучился грамоте, счету, слушал уроки Закона Божия. В остальном — получил традиционное казачье образование: с детства ездил верхом и умел обращаться с оружием. Это наука ему пригодилась по жизни больше, чем школьные уроки.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7.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службу Константин Недорубов был призван в январе 1911 года, попал в 6-ю сотню 15-го кавалерийского полка 1-й Донской казачьей дивизии. Полк его квартировался в Томашове Люблинской губернии. К началу Первой мировой Недорубов был младшим урядником и командовал полувзводом полковых разведчиков.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8.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 первого Георгия 25-летний казак заслужил уже через месяц после начала войны — Недорубов вместе со своими разведчиками-донцами ворвался в расположение немецкой батареи, добыл пленных и шесть орудий.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6E1"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9.</w:t>
      </w:r>
      <w:r w:rsidR="006376E1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Георгий «тронул грудь» казака в феврале 1915 года. Совершая одиночную разведку недалеко от Перемышля, урядник наткнулся на небольшой хутор, где застал спящих австрийцев. Недорубов решил не затягивать, ожидая подкрепления, бросил во двор гранату и принялся имитировать голосом и выстрелами отчаянный бой. Из немецкого языка он 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ничего кроме «Хенде хох!» не знал, но австрийцам хватило и этого. Сонные, они начали выходить из домов с поднятыми руками. Так и довел их Недорубов по зимней дороге в расположение полка. Пленных оказалось 52 солдата и один обер-лейтенант.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10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Третьего Георгия казак Недорубов получил «за беспримерную храбрость и отвагу» во время Брусиловского прорыва. 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 Недорубову по ошибке вручили ещё один Георгий 3-ей степени, но после в соответствующем приказе по 3-му кавалерийскому корпусу его фамилия и стоящая напротив нее запись «Георгиевский крест 3-й степени № 40288» зачеркнуты, над ними проставлено «№ 7799 2-й степени» и ссылка: «См. приказ по корпусу № 73 1916 года».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11.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Наконец, полным Георгиевским кавалером Константин Недорубов стал, когда вместе со своими казаками-разведчиками захватил штаб немецкой дивизии, добыл важные документы и взял в плен немецкого пехотного генерала — её командира. Кроме Георгиевских крестов Константин Недорубов в ходе Первой мировой был также награжден двумя Георгиевскими медалями за отвагу. Эту войну он закончил в звании подхорунжего.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12</w:t>
      </w:r>
      <w:r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C3029"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Бело-красный командир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без войны казаку Недорубову жить не пришлось, но в Гражданскую он до лета 1918 года не присоединялся ни к белым, ни к красным. 1 июня все-таки вошел вместе с другими казаками станицы в состав 18-го казачьего полка атамана Петра Краснова.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война «за белых» шла для Недорубова недолго. Уже 12 июля он был взят в плен, но не был расстрелян.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13.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Напротив — перешел на сторону большевиков и стал командиром эскадрона в кавалерийской дивизии Михаила Блинова, где бок о бок с ним сражались другие казаки, перешедшие на сторону красных.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76E1"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14.</w:t>
      </w:r>
      <w:r w:rsidR="006376E1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Блиновская кавдивизия проявляла себя на самых сложных участках фронта.  За знаменитую оборону Царицына Буденный лично вручил Недорубову именную шашку. За бои с Врангелем казак был награжден красными революционными шароварами, хотя был представлен к Ордену Красного знамени, но не получил его из-за своей слишком героической биографии в царской армии. Получил Недорубов в Гражданскую и ранение, пулеметное, в Крыму. Застрявшую в легком пулю казак проносил до конца жизни.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15.</w:t>
      </w:r>
      <w:r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Узник Дмитлага</w:t>
      </w:r>
      <w:r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Гражданской Константин Недорубов занимал должности «при земле», в апреле 1932-го стал бригадиром колхоза в хуторе Бобров. 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Спокойного житья ему не было и тут. Осенью 1933 года он был осужден по 109 статье «за потерю зерна в поле». Под раздачу попали Недорубов и его помощник Василий Сутчев. Их «до кучи» обвинили не только в краже зерна, но и в порче сельхозинвентаря, дали 10 лет лагерей. 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Дмитровлаге на стройке канала Москва-Волга Недорубов и Сутчев работали как умели, а умели хорошо, иначе и не могли. Стройку сдали досрочно —15 июля 1937 года. Принимал работу лично Николай Ежов. Передовики получили амнистию. 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лагеря Константин Недорубов работал начальником конно-почтовой станции, перед самой войной — завхозом машинно-испытательной станции.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16.</w:t>
      </w:r>
      <w:r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"Я знаю, как с ними воевать!"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началась Великая Отечественная война, Недорубову было 52 года, призыву по возрасту он не подлежал. Но герой-казак не мог остаться дома. 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в Сталинградской области начала формироваться сводная Донская кавалерийская казачья дивизия, кандидатуру Недорубова отставил НКВД — вспомнили и заслуги в царской армии, и судимость. </w:t>
      </w:r>
    </w:p>
    <w:p w:rsidR="00BC3029" w:rsidRPr="006E3CEE" w:rsidRDefault="006376E1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17.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казак пошел к  Первому секретарю Березовского райкома ВКП(б) Ивану Шляпкину, сказал: «Я не корову прошу, а кровь хочу за родину пролить! Молодые гибнут тысячами, потому что неопытные! Я четыре Георгиевских креста в войне с немцами завоевал, я знаю, как с ними воевать».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Шляпкин настоял на том, чтобы Недорубова взяли в ополчение. Под личную ответственность. По тем временам это был очень смелый шаг.</w:t>
      </w:r>
    </w:p>
    <w:p w:rsidR="00BC3029" w:rsidRPr="006E3CEE" w:rsidRDefault="006E3CEE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18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середине июля казачий полк, в котором воевала сотня Недорубова, четверо суток отражал попытки немцев форсировать реку Кагальник в районе Пешково. После этого казаки выбили неприятеля из хуторов Задонский и Александровка, уничтожив полторы сотни немцев.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CEE"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19.</w:t>
      </w:r>
      <w:r w:rsidR="006E3CEE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отличился Недорубов в знаменитой Кущевской атаке. В его наградном листе указано: «Попав в окружение под станицей Кущёвской, огнём из автоматов и ручными гранатами, вместе со своим сыном уничтожил до 70 фашистских солдат и офицеров». 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За бои в районе станицы Кущевская 26 октября 1943 года Указом Президиума Верховного Совета СССР Константину Иосифовичу Недорубову было присвоено звание Героя Советского Союза.</w:t>
      </w:r>
    </w:p>
    <w:p w:rsidR="006E3CEE" w:rsidRDefault="006E3CEE" w:rsidP="006E3CEE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20, 21.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бою сын Константина Недорубова Николай получил при минометном обстреле 13 ран и трое суток пролежал засыпанный землей.Совершенно случайно на него наткнулись жители станицы, хоронившие казаков в братских могилах. Казачки Матрена Тушканова и Серафима Сапельняк ночью перенесли Николая в хату, обмыли и перевязали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раны и выходили. О том, что его сын остался жив, Константин Недорубов узнал много позже, теперь же он бился с удвоенной отвагой, за сына. </w:t>
      </w:r>
    </w:p>
    <w:p w:rsidR="00BC3029" w:rsidRPr="006E3CEE" w:rsidRDefault="006E3CEE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22.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августа 1942-го сотня Недорубова уничтожила 20  машин тыловой колонны с военным имуществом и около 300 фашистов. 5 сентября в бою за высоту 374,2 у села Куринского Апшеронского района Краснодарского края казак Недорубов в одиночку подобрался к минометной батарее, закидал ее гранатами и уничтожил из ППШ весь минометный расчет. Сам был ранен, но расположение полка не покинул.</w:t>
      </w:r>
    </w:p>
    <w:p w:rsidR="00BC3029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6E3CEE"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23.</w:t>
      </w:r>
      <w:r w:rsidR="006E3CEE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октября под селением Мартуки, сотня Недорубова за день отразила четыре атаки эсэсовцев и практически вся полегла на поле боя. Лейтенант Недорубов получил 8 пулевых ранений и оказался в сочинском госпитале, затем в Тбилиси, где комиссия вынесла решение о негодности казака к дальнейшей службе по состоянию здоровья. </w:t>
      </w:r>
    </w:p>
    <w:p w:rsidR="00BC3029" w:rsidRPr="006E3CEE" w:rsidRDefault="006E3CEE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24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Тогда, вернувшись в родную станицу, он узнал о награждении Звездой Героя и о том, что его сын Николай жив.</w:t>
      </w:r>
    </w:p>
    <w:p w:rsidR="003926E8" w:rsidRPr="006E3CEE" w:rsidRDefault="00BC3029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Дома он, конечно, не остался. Вернулся на фронт и в мае 1943 принял командование эскадроном 41-го гвардейского полка 11-й гвардейской кавдивизии 5-го гвардейского Донского казачьего корпуса. </w:t>
      </w:r>
    </w:p>
    <w:p w:rsidR="003926E8" w:rsidRPr="006E3CEE" w:rsidRDefault="006E3CEE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CE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Слайд 25.</w:t>
      </w:r>
      <w:r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Воевал на Украине и в Молдавии, в Румынии и Венгрии. В декабре 1944-го в Карпатах, уже в звании гвардии капитана, Константин Иосифович Недорубов снова был ранен. На этот раз его комиссовали уже окончательно. </w:t>
      </w:r>
    </w:p>
    <w:p w:rsidR="003926E8" w:rsidRPr="006E3CEE" w:rsidRDefault="006E3CEE" w:rsidP="006E3CE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BC3029" w:rsidRPr="006E3CEE">
        <w:rPr>
          <w:rFonts w:ascii="Times New Roman" w:hAnsi="Times New Roman" w:cs="Times New Roman"/>
          <w:sz w:val="28"/>
          <w:szCs w:val="28"/>
          <w:shd w:val="clear" w:color="auto" w:fill="FFFFFF"/>
        </w:rPr>
        <w:t>н продолжал вести простой образ жизни, сам рубил дрова, вел с семьей хозяйство, до конца жизни продолжал упражняться с тяжелой кочергой, орудуя ею как пикой.</w:t>
      </w:r>
    </w:p>
    <w:p w:rsidR="009D00F5" w:rsidRPr="006E3CEE" w:rsidRDefault="006E3CEE" w:rsidP="006E3CE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6E3CEE">
        <w:rPr>
          <w:b/>
          <w:bCs/>
          <w:i/>
          <w:kern w:val="24"/>
          <w:sz w:val="28"/>
          <w:szCs w:val="28"/>
        </w:rPr>
        <w:t>Слайд 26.</w:t>
      </w:r>
      <w:r w:rsidRPr="006E3CEE">
        <w:rPr>
          <w:bCs/>
          <w:kern w:val="24"/>
          <w:sz w:val="28"/>
          <w:szCs w:val="28"/>
        </w:rPr>
        <w:t xml:space="preserve"> </w:t>
      </w:r>
      <w:r w:rsidR="00655457" w:rsidRPr="006E3CEE">
        <w:rPr>
          <w:bCs/>
          <w:kern w:val="24"/>
          <w:sz w:val="28"/>
          <w:szCs w:val="28"/>
        </w:rPr>
        <w:t xml:space="preserve"> </w:t>
      </w:r>
      <w:r w:rsidR="009D00F5" w:rsidRPr="006E3CEE">
        <w:rPr>
          <w:bCs/>
          <w:kern w:val="24"/>
          <w:sz w:val="28"/>
          <w:szCs w:val="28"/>
        </w:rPr>
        <w:t>После войны  жил и работал в станице Берёзовская Волгоградской</w:t>
      </w:r>
    </w:p>
    <w:p w:rsidR="00655457" w:rsidRPr="006E3CEE" w:rsidRDefault="009D00F5" w:rsidP="006E3CE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6E3CEE">
        <w:rPr>
          <w:bCs/>
          <w:kern w:val="24"/>
          <w:sz w:val="28"/>
          <w:szCs w:val="28"/>
        </w:rPr>
        <w:t>Области. Почётный гражданин станицы Берёзовская. Скончался</w:t>
      </w:r>
      <w:r w:rsidR="006E3CEE">
        <w:rPr>
          <w:sz w:val="28"/>
          <w:szCs w:val="28"/>
        </w:rPr>
        <w:t xml:space="preserve"> </w:t>
      </w:r>
      <w:r w:rsidRPr="006E3CEE">
        <w:rPr>
          <w:bCs/>
          <w:kern w:val="24"/>
          <w:sz w:val="28"/>
          <w:szCs w:val="28"/>
        </w:rPr>
        <w:t>13 декабря 1978 года (на 90-м  году жизни). В сентябре  2007 года</w:t>
      </w:r>
      <w:r w:rsidR="006E3CEE">
        <w:rPr>
          <w:sz w:val="28"/>
          <w:szCs w:val="28"/>
        </w:rPr>
        <w:t xml:space="preserve"> </w:t>
      </w:r>
      <w:r w:rsidRPr="006E3CEE">
        <w:rPr>
          <w:bCs/>
          <w:kern w:val="24"/>
          <w:sz w:val="28"/>
          <w:szCs w:val="28"/>
        </w:rPr>
        <w:t xml:space="preserve">в городе Волгограде открыт </w:t>
      </w:r>
      <w:r w:rsidRPr="006E3CEE">
        <w:rPr>
          <w:bCs/>
          <w:kern w:val="24"/>
          <w:sz w:val="28"/>
          <w:szCs w:val="28"/>
          <w:u w:val="single"/>
        </w:rPr>
        <w:t>памятник</w:t>
      </w:r>
      <w:r w:rsidRPr="006E3CEE">
        <w:rPr>
          <w:bCs/>
          <w:kern w:val="24"/>
          <w:sz w:val="28"/>
          <w:szCs w:val="28"/>
        </w:rPr>
        <w:t xml:space="preserve"> полному  Георгиевскому</w:t>
      </w:r>
      <w:r w:rsidR="006E3CEE">
        <w:rPr>
          <w:sz w:val="28"/>
          <w:szCs w:val="28"/>
        </w:rPr>
        <w:t xml:space="preserve"> </w:t>
      </w:r>
      <w:r w:rsidRPr="006E3CEE">
        <w:rPr>
          <w:bCs/>
          <w:kern w:val="24"/>
          <w:sz w:val="28"/>
          <w:szCs w:val="28"/>
        </w:rPr>
        <w:t>Кавалеру и Герою Советского Союза Константину Иосифовичу Недорубову. Имя героя присвоено Волгоградскому кадетскому</w:t>
      </w:r>
      <w:r w:rsidR="006E3CEE">
        <w:rPr>
          <w:sz w:val="28"/>
          <w:szCs w:val="28"/>
        </w:rPr>
        <w:t xml:space="preserve"> </w:t>
      </w:r>
      <w:r w:rsidRPr="006E3CEE">
        <w:rPr>
          <w:bCs/>
          <w:kern w:val="24"/>
          <w:sz w:val="28"/>
          <w:szCs w:val="28"/>
        </w:rPr>
        <w:t>(казачьему) корпусу. Именем героя названа улица в ст. Берёзовская</w:t>
      </w:r>
      <w:r w:rsidRPr="006E3CEE">
        <w:rPr>
          <w:bCs/>
          <w:kern w:val="24"/>
          <w:sz w:val="28"/>
          <w:szCs w:val="28"/>
        </w:rPr>
        <w:t xml:space="preserve">  </w:t>
      </w:r>
      <w:r w:rsidR="00655457" w:rsidRPr="006E3CEE">
        <w:rPr>
          <w:b/>
          <w:bCs/>
          <w:kern w:val="24"/>
          <w:sz w:val="28"/>
          <w:szCs w:val="28"/>
        </w:rPr>
        <w:t xml:space="preserve">Недорубов Константин Иосифович –полный георгиевский </w:t>
      </w:r>
      <w:r w:rsidR="00655457" w:rsidRPr="006E3CEE">
        <w:rPr>
          <w:b/>
          <w:bCs/>
          <w:kern w:val="24"/>
          <w:sz w:val="28"/>
          <w:szCs w:val="28"/>
        </w:rPr>
        <w:t xml:space="preserve"> </w:t>
      </w:r>
      <w:r w:rsidR="00655457" w:rsidRPr="006E3CEE">
        <w:rPr>
          <w:b/>
          <w:bCs/>
          <w:kern w:val="24"/>
          <w:sz w:val="28"/>
          <w:szCs w:val="28"/>
        </w:rPr>
        <w:t>кавалер</w:t>
      </w:r>
      <w:r w:rsidR="00655457" w:rsidRPr="006E3CEE">
        <w:rPr>
          <w:b/>
          <w:bCs/>
          <w:kern w:val="24"/>
          <w:sz w:val="28"/>
          <w:szCs w:val="28"/>
        </w:rPr>
        <w:t xml:space="preserve"> </w:t>
      </w:r>
      <w:r w:rsidR="00655457" w:rsidRPr="006E3CEE">
        <w:rPr>
          <w:b/>
          <w:bCs/>
          <w:kern w:val="24"/>
          <w:sz w:val="28"/>
          <w:szCs w:val="28"/>
        </w:rPr>
        <w:t>(</w:t>
      </w:r>
      <w:r w:rsidR="00655457" w:rsidRPr="006E3CEE">
        <w:rPr>
          <w:kern w:val="24"/>
          <w:sz w:val="28"/>
          <w:szCs w:val="28"/>
        </w:rPr>
        <w:t xml:space="preserve">награждён </w:t>
      </w:r>
      <w:r w:rsidR="00655457" w:rsidRPr="006E3CEE">
        <w:rPr>
          <w:kern w:val="24"/>
          <w:sz w:val="28"/>
          <w:szCs w:val="28"/>
        </w:rPr>
        <w:t>4–мя георгиевским</w:t>
      </w:r>
      <w:r w:rsidR="00655457" w:rsidRPr="006E3CEE">
        <w:rPr>
          <w:kern w:val="24"/>
          <w:sz w:val="28"/>
          <w:szCs w:val="28"/>
        </w:rPr>
        <w:t>и крестами ) и          одновременно</w:t>
      </w:r>
      <w:r w:rsidR="00655457" w:rsidRPr="006E3CEE">
        <w:rPr>
          <w:sz w:val="28"/>
          <w:szCs w:val="28"/>
        </w:rPr>
        <w:t xml:space="preserve"> </w:t>
      </w:r>
      <w:r w:rsidR="00655457" w:rsidRPr="006E3CEE">
        <w:rPr>
          <w:b/>
          <w:bCs/>
          <w:kern w:val="24"/>
          <w:sz w:val="28"/>
          <w:szCs w:val="28"/>
        </w:rPr>
        <w:t>Герой Советского Союза(</w:t>
      </w:r>
      <w:r w:rsidR="00655457" w:rsidRPr="006E3CEE">
        <w:rPr>
          <w:kern w:val="24"/>
          <w:sz w:val="28"/>
          <w:szCs w:val="28"/>
        </w:rPr>
        <w:t xml:space="preserve">награждён Золотой   звездой).              </w:t>
      </w:r>
    </w:p>
    <w:p w:rsidR="00C70AE2" w:rsidRPr="006E3CEE" w:rsidRDefault="00655457" w:rsidP="006E3CEE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6E3CEE">
        <w:rPr>
          <w:b/>
          <w:bCs/>
          <w:kern w:val="24"/>
          <w:sz w:val="28"/>
          <w:szCs w:val="28"/>
        </w:rPr>
        <w:t xml:space="preserve">Таких героев в истории нашей  Родины было  всего  3 </w:t>
      </w:r>
      <w:r w:rsidRPr="006E3CEE">
        <w:rPr>
          <w:b/>
          <w:bCs/>
          <w:kern w:val="24"/>
          <w:sz w:val="28"/>
          <w:szCs w:val="28"/>
        </w:rPr>
        <w:t xml:space="preserve">человека: </w:t>
      </w:r>
      <w:r w:rsidRPr="006E3CEE">
        <w:rPr>
          <w:kern w:val="24"/>
          <w:sz w:val="28"/>
          <w:szCs w:val="28"/>
        </w:rPr>
        <w:t>маршал</w:t>
      </w:r>
      <w:r w:rsidRPr="006E3CEE">
        <w:rPr>
          <w:b/>
          <w:bCs/>
          <w:kern w:val="24"/>
          <w:sz w:val="28"/>
          <w:szCs w:val="28"/>
        </w:rPr>
        <w:t xml:space="preserve">  </w:t>
      </w:r>
      <w:r w:rsidRPr="006E3CEE">
        <w:rPr>
          <w:kern w:val="24"/>
          <w:sz w:val="28"/>
          <w:szCs w:val="28"/>
        </w:rPr>
        <w:t>Будённый</w:t>
      </w:r>
      <w:r w:rsidRPr="006E3CEE">
        <w:rPr>
          <w:b/>
          <w:bCs/>
          <w:kern w:val="24"/>
          <w:sz w:val="28"/>
          <w:szCs w:val="28"/>
        </w:rPr>
        <w:t xml:space="preserve">,  </w:t>
      </w:r>
      <w:r w:rsidRPr="006E3CEE">
        <w:rPr>
          <w:kern w:val="24"/>
          <w:sz w:val="28"/>
          <w:szCs w:val="28"/>
        </w:rPr>
        <w:t xml:space="preserve">генерал Тюленев </w:t>
      </w:r>
      <w:r w:rsidRPr="006E3CEE">
        <w:rPr>
          <w:b/>
          <w:bCs/>
          <w:kern w:val="24"/>
          <w:sz w:val="28"/>
          <w:szCs w:val="28"/>
        </w:rPr>
        <w:t xml:space="preserve">и </w:t>
      </w:r>
      <w:r w:rsidR="006E3CEE">
        <w:rPr>
          <w:b/>
          <w:bCs/>
          <w:kern w:val="24"/>
          <w:sz w:val="28"/>
          <w:szCs w:val="28"/>
          <w:u w:val="single"/>
        </w:rPr>
        <w:t>казак Недорубов.</w:t>
      </w:r>
      <w:r w:rsidR="00BC3029" w:rsidRPr="006E3CEE">
        <w:rPr>
          <w:rFonts w:ascii="Arial" w:hAnsi="Arial" w:cs="Arial"/>
          <w:sz w:val="21"/>
          <w:szCs w:val="21"/>
        </w:rPr>
        <w:br/>
      </w:r>
      <w:r w:rsidR="006E3CEE" w:rsidRPr="006E3CE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sectPr w:rsidR="00C70AE2" w:rsidRPr="006E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4"/>
    <w:rsid w:val="003926E8"/>
    <w:rsid w:val="006376E1"/>
    <w:rsid w:val="00655457"/>
    <w:rsid w:val="006E3CEE"/>
    <w:rsid w:val="008714B4"/>
    <w:rsid w:val="009D00F5"/>
    <w:rsid w:val="00BC3029"/>
    <w:rsid w:val="00C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0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2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554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5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0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2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5545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5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2017-08-07T20:16:00Z</dcterms:created>
  <dcterms:modified xsi:type="dcterms:W3CDTF">2017-08-09T22:52:00Z</dcterms:modified>
</cp:coreProperties>
</file>