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14" w:rsidRDefault="00421414" w:rsidP="00421414">
      <w:pPr>
        <w:spacing w:after="0" w:line="240" w:lineRule="auto"/>
        <w:ind w:left="-993"/>
        <w:rPr>
          <w:rFonts w:ascii="Times New Roman" w:hAnsi="Times New Roman"/>
          <w:color w:val="808080"/>
          <w:lang w:val="kk-KZ"/>
        </w:rPr>
      </w:pPr>
      <w:r>
        <w:rPr>
          <w:rFonts w:ascii="Times New Roman" w:hAnsi="Times New Roman"/>
          <w:b/>
          <w:color w:val="808080"/>
          <w:lang w:val="kk-KZ"/>
        </w:rPr>
        <w:t>Сабақ  тақырыбы</w:t>
      </w:r>
      <w:r>
        <w:rPr>
          <w:rFonts w:ascii="Times New Roman" w:hAnsi="Times New Roman"/>
          <w:color w:val="808080"/>
          <w:lang w:val="kk-KZ"/>
        </w:rPr>
        <w:t xml:space="preserve">:  </w:t>
      </w:r>
      <w:bookmarkStart w:id="0" w:name="_GoBack"/>
      <w:r>
        <w:rPr>
          <w:rFonts w:ascii="Segoe UI" w:hAnsi="Segoe UI" w:cs="Segoe UI"/>
          <w:b/>
          <w:i/>
          <w:color w:val="808080"/>
          <w:lang w:val="kk-KZ"/>
        </w:rPr>
        <w:t xml:space="preserve">«Футбол. Допты </w:t>
      </w:r>
      <w:r w:rsidR="003C1232">
        <w:rPr>
          <w:rFonts w:ascii="Segoe UI" w:hAnsi="Segoe UI" w:cs="Segoe UI"/>
          <w:b/>
          <w:i/>
          <w:color w:val="808080"/>
          <w:lang w:val="kk-KZ"/>
        </w:rPr>
        <w:t>тоқтатқаннан кейін оны тебу</w:t>
      </w:r>
      <w:r>
        <w:rPr>
          <w:rFonts w:ascii="Segoe UI" w:hAnsi="Segoe UI" w:cs="Segoe UI"/>
          <w:b/>
          <w:i/>
          <w:color w:val="808080"/>
          <w:lang w:val="kk-KZ"/>
        </w:rPr>
        <w:t>»</w:t>
      </w:r>
    </w:p>
    <w:p w:rsidR="00421414" w:rsidRDefault="00421414" w:rsidP="00421414">
      <w:pPr>
        <w:spacing w:after="0" w:line="240" w:lineRule="auto"/>
        <w:ind w:left="-993"/>
        <w:rPr>
          <w:rFonts w:ascii="Times New Roman" w:hAnsi="Times New Roman"/>
          <w:b/>
          <w:color w:val="808080"/>
          <w:lang w:val="kk-KZ"/>
        </w:rPr>
      </w:pPr>
      <w:r>
        <w:rPr>
          <w:rFonts w:ascii="Times New Roman" w:hAnsi="Times New Roman"/>
          <w:b/>
          <w:color w:val="808080"/>
          <w:lang w:val="kk-KZ"/>
        </w:rPr>
        <w:t>Күні: ____________</w:t>
      </w:r>
    </w:p>
    <w:bookmarkEnd w:id="0"/>
    <w:p w:rsidR="00421414" w:rsidRDefault="00421414" w:rsidP="00421414">
      <w:pPr>
        <w:spacing w:after="0"/>
        <w:ind w:left="-993"/>
        <w:rPr>
          <w:rFonts w:ascii="Times New Roman" w:hAnsi="Times New Roman"/>
          <w:color w:val="808080"/>
          <w:lang w:val="kk-KZ"/>
        </w:rPr>
      </w:pPr>
      <w:r>
        <w:rPr>
          <w:rFonts w:ascii="Times New Roman" w:hAnsi="Times New Roman"/>
          <w:b/>
          <w:color w:val="808080"/>
          <w:lang w:val="kk-KZ"/>
        </w:rPr>
        <w:t>Уақыты</w:t>
      </w:r>
      <w:r>
        <w:rPr>
          <w:rFonts w:ascii="Times New Roman" w:hAnsi="Times New Roman"/>
          <w:color w:val="808080"/>
          <w:lang w:val="kk-KZ"/>
        </w:rPr>
        <w:t>: 45минут</w:t>
      </w:r>
    </w:p>
    <w:p w:rsidR="00421414" w:rsidRDefault="00421414" w:rsidP="00421414">
      <w:pPr>
        <w:spacing w:after="0"/>
        <w:ind w:left="-993"/>
        <w:rPr>
          <w:rFonts w:ascii="Times New Roman" w:hAnsi="Times New Roman"/>
          <w:b/>
          <w:color w:val="808080"/>
          <w:lang w:val="kk-KZ"/>
        </w:rPr>
      </w:pPr>
      <w:r>
        <w:rPr>
          <w:rFonts w:ascii="Times New Roman" w:hAnsi="Times New Roman"/>
          <w:b/>
          <w:color w:val="808080"/>
          <w:lang w:val="kk-KZ"/>
        </w:rPr>
        <w:t xml:space="preserve">Сабақтың мақсаты: </w:t>
      </w:r>
    </w:p>
    <w:p w:rsidR="00421414" w:rsidRDefault="00421414" w:rsidP="00421414">
      <w:pPr>
        <w:spacing w:after="0"/>
        <w:ind w:left="-993"/>
        <w:rPr>
          <w:rFonts w:ascii="Times New Roman" w:hAnsi="Times New Roman"/>
          <w:color w:val="808080"/>
          <w:lang w:val="kk-KZ"/>
        </w:rPr>
      </w:pPr>
      <w:r>
        <w:rPr>
          <w:rFonts w:ascii="Times New Roman" w:hAnsi="Times New Roman"/>
          <w:color w:val="808080"/>
          <w:lang w:val="kk-KZ"/>
        </w:rPr>
        <w:t xml:space="preserve">1. Оқушыларға футболда допты үйретілген әдістер бойынша аяқпен тебу барысын, </w:t>
      </w:r>
      <w:proofErr w:type="spellStart"/>
      <w:r>
        <w:rPr>
          <w:rFonts w:ascii="Times New Roman" w:hAnsi="Times New Roman"/>
          <w:color w:val="808080"/>
          <w:lang w:val="uk-UA"/>
        </w:rPr>
        <w:t>ұшып</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немесе</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домалап</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келе</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жатқан</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доптың</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түсетін</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жерін</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ұшып</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келе</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жатқан</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бағытына</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қарай</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алдына</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шығып</w:t>
      </w:r>
      <w:proofErr w:type="spellEnd"/>
      <w:r>
        <w:rPr>
          <w:rFonts w:ascii="Times New Roman" w:hAnsi="Times New Roman"/>
          <w:color w:val="808080"/>
          <w:lang w:val="kk-KZ"/>
        </w:rPr>
        <w:t xml:space="preserve"> баспен және кеудемен тоқтату әдістерін еске түсіру арқылы спорт ойындарына қызығушылығын арттыру;</w:t>
      </w:r>
    </w:p>
    <w:p w:rsidR="00421414" w:rsidRDefault="00421414" w:rsidP="00421414">
      <w:pPr>
        <w:spacing w:after="0"/>
        <w:ind w:left="-993"/>
        <w:rPr>
          <w:rFonts w:ascii="Times New Roman" w:hAnsi="Times New Roman"/>
          <w:color w:val="808080"/>
          <w:lang w:val="kk-KZ"/>
        </w:rPr>
      </w:pPr>
      <w:r>
        <w:rPr>
          <w:rFonts w:ascii="Times New Roman" w:hAnsi="Times New Roman"/>
          <w:color w:val="808080"/>
          <w:lang w:val="kk-KZ"/>
        </w:rPr>
        <w:t>2. Оқушылардың жылдамдық, күш, шыдамдылық және т.б. қасиеттерін дамыту.</w:t>
      </w:r>
    </w:p>
    <w:p w:rsidR="00421414" w:rsidRDefault="00421414" w:rsidP="00421414">
      <w:pPr>
        <w:spacing w:after="0"/>
        <w:ind w:left="-993"/>
        <w:rPr>
          <w:rFonts w:ascii="Times New Roman" w:hAnsi="Times New Roman"/>
          <w:color w:val="808080"/>
          <w:lang w:val="kk-KZ"/>
        </w:rPr>
      </w:pPr>
      <w:r>
        <w:rPr>
          <w:rFonts w:ascii="Times New Roman" w:hAnsi="Times New Roman"/>
          <w:color w:val="808080"/>
          <w:lang w:val="kk-KZ"/>
        </w:rPr>
        <w:t>3.Саламатты өмір салтын ұстанып, бұқаралық спорт түрлерімен шұғылданатын шыныққан, дені сау тұлға тәрбиелеу.</w:t>
      </w:r>
    </w:p>
    <w:p w:rsidR="00421414" w:rsidRDefault="00421414" w:rsidP="00421414">
      <w:pPr>
        <w:spacing w:after="0"/>
        <w:ind w:left="-993"/>
        <w:rPr>
          <w:rFonts w:ascii="Times New Roman" w:hAnsi="Times New Roman"/>
          <w:color w:val="808080"/>
          <w:lang w:val="kk-KZ"/>
        </w:rPr>
      </w:pPr>
      <w:r>
        <w:rPr>
          <w:rFonts w:ascii="Times New Roman" w:hAnsi="Times New Roman"/>
          <w:b/>
          <w:color w:val="808080"/>
          <w:lang w:val="kk-KZ"/>
        </w:rPr>
        <w:t>Өтетін орны:</w:t>
      </w:r>
      <w:r>
        <w:rPr>
          <w:rFonts w:ascii="Times New Roman" w:hAnsi="Times New Roman"/>
          <w:color w:val="808080"/>
          <w:lang w:val="kk-KZ"/>
        </w:rPr>
        <w:t xml:space="preserve"> спорт алаңы немесе спорт залы</w:t>
      </w:r>
    </w:p>
    <w:p w:rsidR="00421414" w:rsidRDefault="00421414" w:rsidP="00421414">
      <w:pPr>
        <w:spacing w:after="0"/>
        <w:ind w:left="-993"/>
        <w:rPr>
          <w:rFonts w:ascii="Times New Roman" w:hAnsi="Times New Roman"/>
          <w:b/>
          <w:lang w:val="kk-KZ"/>
        </w:rPr>
      </w:pPr>
      <w:r>
        <w:rPr>
          <w:rFonts w:ascii="Times New Roman" w:hAnsi="Times New Roman"/>
          <w:b/>
          <w:color w:val="808080"/>
          <w:lang w:val="kk-KZ"/>
        </w:rPr>
        <w:t>Керекті құралдар:</w:t>
      </w:r>
      <w:r>
        <w:rPr>
          <w:rFonts w:ascii="Times New Roman" w:hAnsi="Times New Roman"/>
          <w:color w:val="808080"/>
          <w:lang w:val="kk-KZ"/>
        </w:rPr>
        <w:t xml:space="preserve"> ысқырық, </w:t>
      </w:r>
      <w:proofErr w:type="spellStart"/>
      <w:r>
        <w:rPr>
          <w:rFonts w:ascii="Times New Roman" w:hAnsi="Times New Roman"/>
          <w:color w:val="808080"/>
          <w:lang w:val="uk-UA"/>
        </w:rPr>
        <w:t>уақыт</w:t>
      </w:r>
      <w:proofErr w:type="spellEnd"/>
      <w:r>
        <w:rPr>
          <w:rFonts w:ascii="Times New Roman" w:hAnsi="Times New Roman"/>
          <w:color w:val="808080"/>
          <w:lang w:val="uk-UA"/>
        </w:rPr>
        <w:t xml:space="preserve"> </w:t>
      </w:r>
      <w:proofErr w:type="spellStart"/>
      <w:r>
        <w:rPr>
          <w:rFonts w:ascii="Times New Roman" w:hAnsi="Times New Roman"/>
          <w:color w:val="808080"/>
          <w:lang w:val="uk-UA"/>
        </w:rPr>
        <w:t>есептеуіш</w:t>
      </w:r>
      <w:proofErr w:type="spellEnd"/>
      <w:r>
        <w:rPr>
          <w:rFonts w:ascii="Times New Roman" w:hAnsi="Times New Roman"/>
          <w:color w:val="808080"/>
          <w:lang w:val="uk-UA"/>
        </w:rPr>
        <w:t xml:space="preserve">, футбол </w:t>
      </w:r>
      <w:proofErr w:type="spellStart"/>
      <w:r>
        <w:rPr>
          <w:rFonts w:ascii="Times New Roman" w:hAnsi="Times New Roman"/>
          <w:color w:val="808080"/>
          <w:lang w:val="uk-UA"/>
        </w:rPr>
        <w:t>добы</w:t>
      </w:r>
      <w:proofErr w:type="spellEnd"/>
    </w:p>
    <w:tbl>
      <w:tblPr>
        <w:tblW w:w="10178" w:type="dxa"/>
        <w:tblInd w:w="-8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17"/>
        <w:gridCol w:w="5846"/>
        <w:gridCol w:w="1154"/>
        <w:gridCol w:w="2361"/>
      </w:tblGrid>
      <w:tr w:rsidR="00421414" w:rsidTr="00421414">
        <w:tc>
          <w:tcPr>
            <w:tcW w:w="817"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Сабақ бөлімі</w:t>
            </w:r>
          </w:p>
        </w:tc>
        <w:tc>
          <w:tcPr>
            <w:tcW w:w="5846"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jc w:val="center"/>
              <w:rPr>
                <w:rFonts w:ascii="Times New Roman" w:hAnsi="Times New Roman"/>
                <w:color w:val="808080"/>
                <w:lang w:val="kk-KZ" w:eastAsia="en-US"/>
              </w:rPr>
            </w:pPr>
            <w:r>
              <w:rPr>
                <w:rFonts w:ascii="Times New Roman" w:hAnsi="Times New Roman"/>
                <w:color w:val="808080"/>
                <w:lang w:val="kk-KZ"/>
              </w:rPr>
              <w:t>Сабақ бөлімі</w:t>
            </w:r>
          </w:p>
        </w:tc>
        <w:tc>
          <w:tcPr>
            <w:tcW w:w="1154"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Уақыты</w:t>
            </w:r>
          </w:p>
        </w:tc>
        <w:tc>
          <w:tcPr>
            <w:tcW w:w="2361"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Әдістемелік нұсқау</w:t>
            </w:r>
          </w:p>
        </w:tc>
      </w:tr>
      <w:tr w:rsidR="00421414" w:rsidTr="003C1232">
        <w:trPr>
          <w:trHeight w:val="1833"/>
        </w:trPr>
        <w:tc>
          <w:tcPr>
            <w:tcW w:w="817"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jc w:val="center"/>
              <w:rPr>
                <w:rFonts w:ascii="Times New Roman" w:hAnsi="Times New Roman"/>
                <w:color w:val="808080"/>
                <w:lang w:val="kk-KZ" w:eastAsia="en-US"/>
              </w:rPr>
            </w:pPr>
            <w:r>
              <w:rPr>
                <w:rFonts w:ascii="Times New Roman" w:hAnsi="Times New Roman"/>
                <w:color w:val="808080"/>
                <w:lang w:val="en-US"/>
              </w:rPr>
              <w:t>I</w:t>
            </w: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Ұ</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Й</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Ы</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М</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Д</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А</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С</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Т</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Ы</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Р</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У</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 xml:space="preserve"> </w:t>
            </w: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Б</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Ө</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Л</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І</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М</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І</w:t>
            </w:r>
          </w:p>
          <w:p w:rsidR="00421414" w:rsidRDefault="00421414">
            <w:pPr>
              <w:spacing w:after="0" w:line="240" w:lineRule="auto"/>
              <w:jc w:val="center"/>
              <w:rPr>
                <w:rFonts w:ascii="Times New Roman" w:hAnsi="Times New Roman"/>
                <w:color w:val="808080"/>
                <w:lang w:val="kk-KZ" w:eastAsia="en-US"/>
              </w:rPr>
            </w:pPr>
          </w:p>
        </w:tc>
        <w:tc>
          <w:tcPr>
            <w:tcW w:w="5846"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 Сапқа тұру. Рапорт. Сәлемдесу.</w:t>
            </w:r>
          </w:p>
          <w:p w:rsidR="00421414" w:rsidRDefault="00421414">
            <w:pPr>
              <w:spacing w:after="0" w:line="240" w:lineRule="auto"/>
              <w:rPr>
                <w:rFonts w:ascii="Times New Roman" w:hAnsi="Times New Roman"/>
                <w:b/>
                <w:color w:val="808080"/>
                <w:lang w:val="kk-KZ"/>
              </w:rPr>
            </w:pPr>
            <w:r>
              <w:rPr>
                <w:rFonts w:ascii="Times New Roman" w:hAnsi="Times New Roman"/>
                <w:b/>
                <w:color w:val="808080"/>
                <w:lang w:val="kk-KZ"/>
              </w:rPr>
              <w:t>Саптық жаттығулар</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Түзел! Тік тұр!</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Оңға, солға, кері айнал!</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Сабақтың тақырыбын айтып мақсатымен таныстыру</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Алаңды айналып жүру</w:t>
            </w:r>
          </w:p>
          <w:p w:rsidR="00421414" w:rsidRDefault="00421414">
            <w:pPr>
              <w:spacing w:after="0" w:line="240" w:lineRule="auto"/>
              <w:rPr>
                <w:rFonts w:ascii="Times New Roman" w:hAnsi="Times New Roman"/>
                <w:b/>
                <w:color w:val="808080"/>
                <w:lang w:val="kk-KZ"/>
              </w:rPr>
            </w:pPr>
            <w:r>
              <w:rPr>
                <w:rFonts w:ascii="Times New Roman" w:hAnsi="Times New Roman"/>
                <w:b/>
                <w:color w:val="808080"/>
                <w:lang w:val="kk-KZ"/>
              </w:rPr>
              <w:t>Жүру жаттығулары:</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1.</w:t>
            </w:r>
            <w:r>
              <w:rPr>
                <w:rFonts w:ascii="Times New Roman" w:hAnsi="Times New Roman"/>
                <w:color w:val="808080"/>
                <w:lang w:val="kk-KZ"/>
              </w:rPr>
              <w:t xml:space="preserve"> Қолымыз жоғарыда аяқтың ұшымен жүру</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 xml:space="preserve">2. </w:t>
            </w:r>
            <w:r>
              <w:rPr>
                <w:rFonts w:ascii="Times New Roman" w:hAnsi="Times New Roman"/>
                <w:color w:val="808080"/>
                <w:lang w:val="kk-KZ"/>
              </w:rPr>
              <w:t>Қол желкеде өкшемен жүру</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3.</w:t>
            </w:r>
            <w:r>
              <w:rPr>
                <w:rFonts w:ascii="Times New Roman" w:hAnsi="Times New Roman"/>
                <w:color w:val="808080"/>
                <w:lang w:val="kk-KZ"/>
              </w:rPr>
              <w:t xml:space="preserve"> Қолда аяғымызға тигізіп жүру</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4.</w:t>
            </w:r>
            <w:r>
              <w:rPr>
                <w:rFonts w:ascii="Times New Roman" w:hAnsi="Times New Roman"/>
                <w:color w:val="808080"/>
                <w:lang w:val="kk-KZ"/>
              </w:rPr>
              <w:t xml:space="preserve"> Қол алда жартылай отырып жүру</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 xml:space="preserve">5. </w:t>
            </w:r>
            <w:r>
              <w:rPr>
                <w:rFonts w:ascii="Times New Roman" w:hAnsi="Times New Roman"/>
                <w:color w:val="808080"/>
                <w:lang w:val="kk-KZ"/>
              </w:rPr>
              <w:t>Қол белде толық отырып жүру</w:t>
            </w:r>
          </w:p>
          <w:p w:rsidR="00421414" w:rsidRDefault="00421414">
            <w:pPr>
              <w:spacing w:after="0" w:line="240" w:lineRule="auto"/>
              <w:rPr>
                <w:rFonts w:ascii="Times New Roman" w:hAnsi="Times New Roman"/>
                <w:color w:val="808080"/>
                <w:lang w:val="kk-KZ"/>
              </w:rPr>
            </w:pPr>
            <w:r>
              <w:rPr>
                <w:rFonts w:ascii="Times New Roman" w:hAnsi="Times New Roman"/>
                <w:b/>
                <w:color w:val="808080"/>
                <w:lang w:val="kk-KZ"/>
              </w:rPr>
              <w:t xml:space="preserve">6. </w:t>
            </w:r>
            <w:r>
              <w:rPr>
                <w:rFonts w:ascii="Times New Roman" w:hAnsi="Times New Roman"/>
                <w:color w:val="808080"/>
                <w:lang w:val="kk-KZ"/>
              </w:rPr>
              <w:t>Қол белде отырып екі жанға секіріп жүру</w:t>
            </w:r>
          </w:p>
          <w:p w:rsidR="00421414" w:rsidRDefault="00421414">
            <w:pPr>
              <w:spacing w:after="0" w:line="240" w:lineRule="auto"/>
              <w:rPr>
                <w:rFonts w:ascii="Times New Roman" w:hAnsi="Times New Roman"/>
                <w:b/>
                <w:color w:val="808080"/>
                <w:lang w:val="kk-KZ"/>
              </w:rPr>
            </w:pPr>
            <w:r>
              <w:rPr>
                <w:rFonts w:ascii="Times New Roman" w:hAnsi="Times New Roman"/>
                <w:b/>
                <w:color w:val="808080"/>
                <w:lang w:val="kk-KZ"/>
              </w:rPr>
              <w:t>Жүгіру жаттығулары:</w:t>
            </w:r>
          </w:p>
          <w:p w:rsidR="00421414" w:rsidRDefault="00421414" w:rsidP="006F6624">
            <w:pPr>
              <w:numPr>
                <w:ilvl w:val="0"/>
                <w:numId w:val="1"/>
              </w:numPr>
              <w:tabs>
                <w:tab w:val="left" w:pos="459"/>
              </w:tabs>
              <w:spacing w:before="100" w:beforeAutospacing="1" w:after="0" w:line="240" w:lineRule="auto"/>
              <w:contextualSpacing/>
              <w:rPr>
                <w:rFonts w:ascii="Times New Roman" w:hAnsi="Times New Roman"/>
                <w:color w:val="808080"/>
                <w:sz w:val="20"/>
                <w:szCs w:val="20"/>
                <w:lang w:val="kk-KZ"/>
              </w:rPr>
            </w:pPr>
            <w:r>
              <w:rPr>
                <w:rFonts w:ascii="Times New Roman" w:hAnsi="Times New Roman"/>
                <w:color w:val="808080"/>
                <w:sz w:val="20"/>
                <w:szCs w:val="20"/>
                <w:lang w:val="kk-KZ"/>
              </w:rPr>
              <w:t>Қол белде аяқты артқа лақтырып жүгіру</w:t>
            </w:r>
          </w:p>
          <w:p w:rsidR="00421414" w:rsidRDefault="00421414" w:rsidP="006F6624">
            <w:pPr>
              <w:numPr>
                <w:ilvl w:val="0"/>
                <w:numId w:val="1"/>
              </w:numPr>
              <w:tabs>
                <w:tab w:val="left" w:pos="459"/>
              </w:tabs>
              <w:spacing w:before="100" w:beforeAutospacing="1" w:after="0" w:line="240" w:lineRule="auto"/>
              <w:ind w:left="317" w:hanging="141"/>
              <w:contextualSpacing/>
              <w:rPr>
                <w:rFonts w:ascii="Times New Roman" w:hAnsi="Times New Roman"/>
                <w:color w:val="808080"/>
                <w:sz w:val="20"/>
                <w:szCs w:val="20"/>
                <w:lang w:val="kk-KZ"/>
              </w:rPr>
            </w:pPr>
            <w:r>
              <w:rPr>
                <w:rFonts w:ascii="Times New Roman" w:hAnsi="Times New Roman"/>
                <w:color w:val="808080"/>
                <w:sz w:val="20"/>
                <w:szCs w:val="20"/>
                <w:lang w:val="kk-KZ"/>
              </w:rPr>
              <w:t>Қол белде аяқты алға лақтырып жүру</w:t>
            </w:r>
          </w:p>
          <w:p w:rsidR="00421414" w:rsidRDefault="00421414" w:rsidP="006F6624">
            <w:pPr>
              <w:numPr>
                <w:ilvl w:val="0"/>
                <w:numId w:val="1"/>
              </w:numPr>
              <w:tabs>
                <w:tab w:val="left" w:pos="459"/>
              </w:tabs>
              <w:spacing w:before="100" w:beforeAutospacing="1" w:after="0" w:line="240" w:lineRule="auto"/>
              <w:ind w:left="317" w:hanging="141"/>
              <w:contextualSpacing/>
              <w:rPr>
                <w:rFonts w:ascii="Times New Roman" w:hAnsi="Times New Roman"/>
                <w:color w:val="808080"/>
                <w:sz w:val="20"/>
                <w:szCs w:val="20"/>
                <w:lang w:val="kk-KZ"/>
              </w:rPr>
            </w:pPr>
            <w:r>
              <w:rPr>
                <w:rFonts w:ascii="Times New Roman" w:hAnsi="Times New Roman"/>
                <w:color w:val="808080"/>
                <w:sz w:val="20"/>
                <w:szCs w:val="20"/>
                <w:lang w:val="kk-KZ"/>
              </w:rPr>
              <w:t>Қол алда тіземізді жоғары көтеріп жүру</w:t>
            </w:r>
          </w:p>
          <w:p w:rsidR="00421414" w:rsidRDefault="00421414" w:rsidP="006F6624">
            <w:pPr>
              <w:numPr>
                <w:ilvl w:val="0"/>
                <w:numId w:val="1"/>
              </w:numPr>
              <w:tabs>
                <w:tab w:val="left" w:pos="459"/>
              </w:tabs>
              <w:spacing w:before="100" w:beforeAutospacing="1" w:after="0" w:line="240" w:lineRule="auto"/>
              <w:ind w:left="317" w:hanging="141"/>
              <w:contextualSpacing/>
              <w:rPr>
                <w:rFonts w:ascii="Times New Roman" w:hAnsi="Times New Roman"/>
                <w:color w:val="808080"/>
                <w:sz w:val="20"/>
                <w:szCs w:val="20"/>
                <w:lang w:val="kk-KZ"/>
              </w:rPr>
            </w:pPr>
            <w:r>
              <w:rPr>
                <w:rFonts w:ascii="Times New Roman" w:hAnsi="Times New Roman"/>
                <w:color w:val="808080"/>
                <w:sz w:val="20"/>
                <w:szCs w:val="20"/>
                <w:lang w:val="kk-KZ"/>
              </w:rPr>
              <w:t>Қол жанда аяқты екі жанға лақтырып жүгіру</w:t>
            </w:r>
          </w:p>
          <w:p w:rsidR="00421414" w:rsidRDefault="00421414" w:rsidP="006F6624">
            <w:pPr>
              <w:numPr>
                <w:ilvl w:val="0"/>
                <w:numId w:val="1"/>
              </w:numPr>
              <w:tabs>
                <w:tab w:val="left" w:pos="459"/>
              </w:tabs>
              <w:spacing w:before="100" w:beforeAutospacing="1" w:after="0" w:line="240" w:lineRule="auto"/>
              <w:ind w:left="317" w:hanging="141"/>
              <w:contextualSpacing/>
              <w:rPr>
                <w:rFonts w:ascii="Times New Roman" w:hAnsi="Times New Roman"/>
                <w:color w:val="808080"/>
                <w:sz w:val="20"/>
                <w:szCs w:val="20"/>
                <w:lang w:val="kk-KZ"/>
              </w:rPr>
            </w:pPr>
            <w:r>
              <w:rPr>
                <w:rFonts w:ascii="Times New Roman" w:hAnsi="Times New Roman"/>
                <w:color w:val="808080"/>
                <w:sz w:val="20"/>
                <w:szCs w:val="20"/>
                <w:lang w:val="kk-KZ"/>
              </w:rPr>
              <w:t>Қол белде жанымызбен жүгіру</w:t>
            </w:r>
          </w:p>
          <w:p w:rsidR="00421414" w:rsidRDefault="00421414">
            <w:pPr>
              <w:spacing w:after="0" w:line="240" w:lineRule="auto"/>
              <w:rPr>
                <w:rFonts w:ascii="Times New Roman" w:eastAsia="Calibri" w:hAnsi="Times New Roman"/>
                <w:b/>
                <w:color w:val="808080"/>
                <w:lang w:val="kk-KZ" w:eastAsia="en-US"/>
              </w:rPr>
            </w:pPr>
            <w:r>
              <w:rPr>
                <w:rFonts w:ascii="Times New Roman" w:hAnsi="Times New Roman"/>
                <w:b/>
                <w:color w:val="808080"/>
                <w:lang w:val="kk-KZ"/>
              </w:rPr>
              <w:t>Ж.Д.Ж</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1. Б.қ. н.т. қолымыз белімізде, аяқ иық деңгейінде, басымызды 1 дегенде алға 2 артқа 3 оңға 4 солға еңкейтеміз.</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2. Б.қ. н.т. қол белде, аяқ иық деңгейінде басымызды оңға 4 рет солға 4 рет айналдырамыз.</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3. Б.қ. н.т. қолымыз иығымызда, аяқ иық деңгейінде, йығымызды алға 4 рет артқа 4 рет айналдырамыз</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4. Б.қ. н.т. қолымыз кеуде тұсында аяқ иық деңгейінде 1 – 2 қолымызды артқа сермейміз. З – 4 оң жаққа сермейміз. Келесі З – 4 сол жаққа сермейміз.  </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5. Б.қ. н.т. қол белде аяқ иық деңгейінде 1 –артқа шалқаямыз, 2–алға иілеміз (қолымызды аяғымызға тигіземіз), 3–қолымызды жазып отырамыз, 4–б.қ.</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6. Б.қ. н.т. оң қол жоғарыда сол қол төменде 1 –2 қолымызды артқа серменйміз. 3–4 қолымызды ауыстырамыз.</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7. Б.қ. н.т. қол белде аяқ иық деңгейінде. 1 –2–3–4 белімізді оңға айналдырамыз, келесі 1 –2–3–4 солға айналдырамыз. </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8. Б.қ. н.т. қол белде, аяқ иық деңгейінен алшақ. 1 –оң аяққа қолымызды тигіземіз. 2 –сол аяққа қолымызды тигіземіз. 3 – ортаға еңкейеміз 4 – Б.қ. </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9. Б.қ. н.т. қол белде, аяқ иық деңгейінен алшақ. 1 –оң аяққа отырамыз. 2 – Б.қ. 3 –сол аяққа отырамыз. 4 –Б.қ. </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10. Б.қ. н.т. қол тізеде, аяқ иық деңгейінде, тіземізді ішке қарай 4 рет, сыртқа қарай 4 рет айналдырамыз. </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11. Б.қ. н.т. қол тізеде аяқ қосылған тіземізді оңға 4 рет, </w:t>
            </w:r>
            <w:r>
              <w:rPr>
                <w:rFonts w:ascii="Times New Roman" w:hAnsi="Times New Roman"/>
                <w:color w:val="808080"/>
                <w:lang w:val="kk-KZ"/>
              </w:rPr>
              <w:lastRenderedPageBreak/>
              <w:t xml:space="preserve">солға 4 рет айналдырамыз. </w:t>
            </w:r>
          </w:p>
          <w:p w:rsidR="00421414" w:rsidRDefault="00421414">
            <w:pPr>
              <w:spacing w:after="0" w:line="240" w:lineRule="auto"/>
              <w:rPr>
                <w:rFonts w:ascii="Times New Roman" w:hAnsi="Times New Roman"/>
                <w:b/>
                <w:color w:val="808080"/>
                <w:lang w:val="kk-KZ" w:eastAsia="en-US"/>
              </w:rPr>
            </w:pPr>
            <w:r>
              <w:rPr>
                <w:rFonts w:ascii="Times New Roman" w:hAnsi="Times New Roman"/>
                <w:color w:val="808080"/>
                <w:lang w:val="kk-KZ"/>
              </w:rPr>
              <w:t>12. Б.қ. н.т. қол белде оң аяққа 4 рет, сол аяққа 4 рет, қос аяққа 4 рет секіреміз.</w:t>
            </w:r>
          </w:p>
        </w:tc>
        <w:tc>
          <w:tcPr>
            <w:tcW w:w="1154"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rPr>
                <w:rFonts w:ascii="Times New Roman" w:hAnsi="Times New Roman"/>
                <w:color w:val="808080"/>
                <w:lang w:eastAsia="en-US"/>
              </w:rPr>
            </w:pPr>
            <w:r>
              <w:rPr>
                <w:rFonts w:ascii="Times New Roman" w:hAnsi="Times New Roman"/>
                <w:color w:val="808080"/>
              </w:rPr>
              <w:lastRenderedPageBreak/>
              <w:t>5-10 мин</w:t>
            </w: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r>
              <w:rPr>
                <w:rFonts w:ascii="Times New Roman" w:hAnsi="Times New Roman"/>
                <w:color w:val="808080"/>
              </w:rPr>
              <w:t>1айналым</w:t>
            </w: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3-4 </w:t>
            </w:r>
            <w:proofErr w:type="spellStart"/>
            <w:r>
              <w:rPr>
                <w:rFonts w:ascii="Times New Roman" w:hAnsi="Times New Roman"/>
                <w:color w:val="808080"/>
              </w:rPr>
              <w:t>рет</w:t>
            </w:r>
            <w:proofErr w:type="spellEnd"/>
            <w:r>
              <w:rPr>
                <w:rFonts w:ascii="Times New Roman" w:hAnsi="Times New Roman"/>
                <w:color w:val="808080"/>
              </w:rPr>
              <w:t xml:space="preserve"> </w:t>
            </w: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3-4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5-6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5-6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Default="00421414">
            <w:pPr>
              <w:spacing w:after="0" w:line="240" w:lineRule="auto"/>
              <w:rPr>
                <w:rFonts w:ascii="Times New Roman" w:hAnsi="Times New Roman"/>
                <w:color w:val="808080"/>
              </w:rPr>
            </w:pPr>
            <w:r>
              <w:rPr>
                <w:rFonts w:ascii="Times New Roman" w:hAnsi="Times New Roman"/>
                <w:color w:val="808080"/>
              </w:rPr>
              <w:t xml:space="preserve">4-5 </w:t>
            </w:r>
            <w:proofErr w:type="spellStart"/>
            <w:r>
              <w:rPr>
                <w:rFonts w:ascii="Times New Roman" w:hAnsi="Times New Roman"/>
                <w:color w:val="808080"/>
              </w:rPr>
              <w:t>рет</w:t>
            </w:r>
            <w:proofErr w:type="spellEnd"/>
          </w:p>
          <w:p w:rsidR="00421414" w:rsidRDefault="00421414">
            <w:pPr>
              <w:spacing w:after="0" w:line="240" w:lineRule="auto"/>
              <w:rPr>
                <w:rFonts w:ascii="Times New Roman" w:hAnsi="Times New Roman"/>
                <w:color w:val="808080"/>
              </w:rPr>
            </w:pPr>
          </w:p>
          <w:p w:rsidR="00421414" w:rsidRPr="003C1232" w:rsidRDefault="00421414">
            <w:pPr>
              <w:spacing w:after="0" w:line="240" w:lineRule="auto"/>
              <w:rPr>
                <w:rFonts w:ascii="Times New Roman" w:hAnsi="Times New Roman"/>
                <w:color w:val="808080"/>
                <w:lang w:val="kk-KZ" w:eastAsia="en-US"/>
              </w:rPr>
            </w:pPr>
          </w:p>
        </w:tc>
        <w:tc>
          <w:tcPr>
            <w:tcW w:w="2361"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lastRenderedPageBreak/>
              <w:t>Спорттық кимдеріне көңіл бөлу</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Дұрыс бұрылуын қадағалау</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Қолымыз ішке қарайды, шынтағымыз бүгілмейді</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Денемізді тік ұстаймыз</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Тіземіз бүгілмейді</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Тіземізді барынша жоғары көтереміз</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Жаттығудың дұрыс орындалуын қадағалау</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Алақан жайылған күнінде</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Қолымызды аяғымызға тигіземіз</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Шынтақты бүкпейміз </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Тізе бүгілмейді</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Аяқтың ұшына секіреміз</w:t>
            </w:r>
          </w:p>
        </w:tc>
      </w:tr>
      <w:tr w:rsidR="00421414" w:rsidTr="00421414">
        <w:tc>
          <w:tcPr>
            <w:tcW w:w="817"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jc w:val="center"/>
              <w:rPr>
                <w:rFonts w:ascii="Times New Roman" w:hAnsi="Times New Roman"/>
                <w:color w:val="808080"/>
                <w:lang w:val="kk-KZ" w:eastAsia="en-US"/>
              </w:rPr>
            </w:pPr>
            <w:r>
              <w:rPr>
                <w:rFonts w:ascii="Times New Roman" w:hAnsi="Times New Roman"/>
                <w:color w:val="808080"/>
                <w:lang w:val="en-US"/>
              </w:rPr>
              <w:lastRenderedPageBreak/>
              <w:t>II</w:t>
            </w:r>
          </w:p>
          <w:p w:rsidR="00421414" w:rsidRDefault="00421414">
            <w:pPr>
              <w:spacing w:after="0" w:line="240" w:lineRule="auto"/>
              <w:jc w:val="center"/>
              <w:rPr>
                <w:rFonts w:ascii="Times New Roman" w:hAnsi="Times New Roman"/>
                <w:color w:val="808080"/>
                <w:lang w:val="kk-KZ"/>
              </w:rPr>
            </w:pP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Н</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Е</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Г</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І</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З</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Г</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І</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 xml:space="preserve"> </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Б</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Ө</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Л</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І</w:t>
            </w:r>
          </w:p>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М</w:t>
            </w:r>
          </w:p>
          <w:p w:rsidR="00421414" w:rsidRDefault="00421414">
            <w:pPr>
              <w:spacing w:after="0" w:line="240" w:lineRule="auto"/>
              <w:jc w:val="center"/>
              <w:rPr>
                <w:rFonts w:ascii="Times New Roman" w:hAnsi="Times New Roman"/>
                <w:color w:val="808080"/>
                <w:lang w:val="kk-KZ" w:eastAsia="en-US"/>
              </w:rPr>
            </w:pPr>
          </w:p>
        </w:tc>
        <w:tc>
          <w:tcPr>
            <w:tcW w:w="5846" w:type="dxa"/>
            <w:tcBorders>
              <w:top w:val="single" w:sz="4" w:space="0" w:color="A6A6A6"/>
              <w:left w:val="single" w:sz="4" w:space="0" w:color="A6A6A6"/>
              <w:bottom w:val="single" w:sz="4" w:space="0" w:color="A6A6A6"/>
              <w:right w:val="single" w:sz="4" w:space="0" w:color="A6A6A6"/>
            </w:tcBorders>
            <w:hideMark/>
          </w:tcPr>
          <w:p w:rsidR="00421414" w:rsidRDefault="00421414">
            <w:pPr>
              <w:tabs>
                <w:tab w:val="left" w:pos="0"/>
              </w:tabs>
              <w:spacing w:after="0" w:line="240" w:lineRule="auto"/>
              <w:jc w:val="both"/>
              <w:rPr>
                <w:rFonts w:ascii="Times New Roman" w:hAnsi="Times New Roman"/>
                <w:b/>
                <w:color w:val="808080"/>
                <w:lang w:val="kk-KZ"/>
              </w:rPr>
            </w:pPr>
            <w:r>
              <w:rPr>
                <w:rFonts w:ascii="Times New Roman" w:hAnsi="Times New Roman"/>
                <w:b/>
                <w:color w:val="808080"/>
                <w:lang w:val="kk-KZ"/>
              </w:rPr>
              <w:t xml:space="preserve">1. Жаттығу </w:t>
            </w:r>
          </w:p>
          <w:p w:rsidR="00421414" w:rsidRDefault="00421414">
            <w:pPr>
              <w:tabs>
                <w:tab w:val="left" w:pos="0"/>
              </w:tabs>
              <w:spacing w:after="0" w:line="240" w:lineRule="auto"/>
              <w:jc w:val="both"/>
              <w:rPr>
                <w:rFonts w:ascii="Times New Roman" w:hAnsi="Times New Roman"/>
                <w:b/>
                <w:color w:val="808080"/>
                <w:lang w:val="kk-KZ"/>
              </w:rPr>
            </w:pPr>
            <w:r>
              <w:rPr>
                <w:rFonts w:ascii="Times New Roman" w:hAnsi="Times New Roman"/>
                <w:b/>
                <w:color w:val="808080"/>
                <w:lang w:val="kk-KZ"/>
              </w:rPr>
              <w:t>- Негізгі  жаттығулар.</w:t>
            </w:r>
          </w:p>
          <w:p w:rsidR="00421414" w:rsidRDefault="00421414">
            <w:pPr>
              <w:tabs>
                <w:tab w:val="left" w:pos="0"/>
              </w:tabs>
              <w:spacing w:after="0" w:line="240" w:lineRule="auto"/>
              <w:rPr>
                <w:rFonts w:ascii="Times New Roman" w:hAnsi="Times New Roman"/>
                <w:b/>
                <w:color w:val="808080"/>
                <w:lang w:val="kk-KZ"/>
              </w:rPr>
            </w:pPr>
            <w:r>
              <w:rPr>
                <w:rFonts w:ascii="Times New Roman" w:hAnsi="Times New Roman"/>
                <w:b/>
                <w:color w:val="808080"/>
                <w:lang w:val="kk-KZ"/>
              </w:rPr>
              <w:t>- Дайындық жаттығулары.</w:t>
            </w:r>
          </w:p>
          <w:p w:rsidR="00421414" w:rsidRDefault="00421414">
            <w:pPr>
              <w:tabs>
                <w:tab w:val="left" w:pos="0"/>
              </w:tabs>
              <w:spacing w:after="0" w:line="240" w:lineRule="auto"/>
              <w:rPr>
                <w:rFonts w:ascii="Times New Roman" w:hAnsi="Times New Roman"/>
                <w:b/>
                <w:color w:val="808080"/>
                <w:lang w:val="kk-KZ"/>
              </w:rPr>
            </w:pPr>
            <w:r>
              <w:rPr>
                <w:rFonts w:ascii="Times New Roman" w:hAnsi="Times New Roman"/>
                <w:b/>
                <w:color w:val="808080"/>
                <w:lang w:val="kk-KZ"/>
              </w:rPr>
              <w:t>- Жетекші  жаттығулар.</w:t>
            </w:r>
          </w:p>
          <w:p w:rsidR="00421414" w:rsidRDefault="00421414">
            <w:pPr>
              <w:tabs>
                <w:tab w:val="left" w:pos="4995"/>
              </w:tabs>
              <w:spacing w:after="0" w:line="240" w:lineRule="auto"/>
              <w:ind w:left="34" w:right="170" w:firstLine="142"/>
              <w:jc w:val="both"/>
              <w:rPr>
                <w:rFonts w:ascii="Times New Roman" w:hAnsi="Times New Roman"/>
                <w:color w:val="808080"/>
                <w:lang w:val="kk-KZ"/>
              </w:rPr>
            </w:pPr>
            <w:r>
              <w:rPr>
                <w:rFonts w:ascii="Times New Roman" w:hAnsi="Times New Roman"/>
                <w:color w:val="808080"/>
                <w:lang w:val="kk-KZ"/>
              </w:rPr>
              <w:t xml:space="preserve">Футбол ойынының  ұзақтығы: 90 мин. Екі </w:t>
            </w:r>
            <w:r w:rsidR="003C1232">
              <w:rPr>
                <w:rFonts w:ascii="Times New Roman" w:hAnsi="Times New Roman"/>
                <w:color w:val="808080"/>
                <w:lang w:val="kk-KZ"/>
              </w:rPr>
              <w:t>бөлініп ойналады 45 минуттан. 15</w:t>
            </w:r>
            <w:r>
              <w:rPr>
                <w:rFonts w:ascii="Times New Roman" w:hAnsi="Times New Roman"/>
                <w:color w:val="808080"/>
                <w:lang w:val="kk-KZ"/>
              </w:rPr>
              <w:t xml:space="preserve"> минут -үзіліс.  Ойыншылар саны: 11  адам. Мини футбол ойыншылар саны: 4-8 адам. Ойыншылар саны алаң көлеміне арап белгіленеді.  Ойынды  жүргізілетіндер алаңда жүретін бір төреші,  алаңның сыртқы жанында екі төреші болады.</w:t>
            </w:r>
          </w:p>
          <w:p w:rsidR="00421414" w:rsidRDefault="00421414">
            <w:pPr>
              <w:tabs>
                <w:tab w:val="left" w:pos="4995"/>
              </w:tabs>
              <w:spacing w:after="0" w:line="240" w:lineRule="auto"/>
              <w:ind w:left="34" w:right="170" w:firstLine="142"/>
              <w:jc w:val="both"/>
              <w:rPr>
                <w:rFonts w:ascii="Times New Roman" w:hAnsi="Times New Roman"/>
                <w:color w:val="808080"/>
                <w:lang w:val="kk-KZ"/>
              </w:rPr>
            </w:pPr>
            <w:r>
              <w:rPr>
                <w:rFonts w:ascii="Times New Roman" w:hAnsi="Times New Roman"/>
                <w:color w:val="808080"/>
                <w:lang w:val="kk-KZ"/>
              </w:rPr>
              <w:t xml:space="preserve">Допты аяқпен тебу(ұшымен) тәсіл айып добын соғу, болмаса ойын үстінде қақпаға қарай доп соққан  кезде жиі қолданылады бұл доп тебу түрі тіке жүгіріп келіп тебу  арқылы жүзеге асады. </w:t>
            </w:r>
          </w:p>
          <w:p w:rsidR="00421414" w:rsidRDefault="00421414">
            <w:pPr>
              <w:tabs>
                <w:tab w:val="left" w:pos="4995"/>
              </w:tabs>
              <w:spacing w:after="0" w:line="240" w:lineRule="auto"/>
              <w:ind w:left="34" w:right="170" w:firstLine="142"/>
              <w:jc w:val="both"/>
              <w:rPr>
                <w:rFonts w:ascii="Times New Roman" w:hAnsi="Times New Roman"/>
                <w:color w:val="808080"/>
                <w:lang w:val="kk-KZ"/>
              </w:rPr>
            </w:pPr>
            <w:r>
              <w:rPr>
                <w:rFonts w:ascii="Times New Roman" w:hAnsi="Times New Roman"/>
                <w:color w:val="808080"/>
                <w:lang w:val="kk-KZ"/>
              </w:rPr>
              <w:t>Аяқтың үстімен доп тебу кезінде екі аяқ мынадай қалыптарда болады, тізеден сәл бүгілген жерге тірейтін аяқ допты жанай одан 10-</w:t>
            </w:r>
            <w:smartTag w:uri="urn:schemas-microsoft-com:office:smarttags" w:element="metricconverter">
              <w:smartTagPr>
                <w:attr w:name="ProductID" w:val="12 см"/>
              </w:smartTagPr>
              <w:r>
                <w:rPr>
                  <w:rFonts w:ascii="Times New Roman" w:hAnsi="Times New Roman"/>
                  <w:color w:val="808080"/>
                  <w:lang w:val="kk-KZ"/>
                </w:rPr>
                <w:t>12 см</w:t>
              </w:r>
            </w:smartTag>
            <w:r>
              <w:rPr>
                <w:rFonts w:ascii="Times New Roman" w:hAnsi="Times New Roman"/>
                <w:color w:val="808080"/>
                <w:lang w:val="kk-KZ"/>
              </w:rPr>
              <w:t xml:space="preserve"> қашық жерге қойылып, аяқтың ұшы доптың ұшу бағытымен бағыттас болады, допты тебетін аяқ тізеден бүгіле  артқа қатты сілтеніп, содан кейін тізенің қарқынды жазылуымен алға қарай сілтенеді, соққы доптың дәл ортасына бағытталып, жерге тірелетін  аяқтың ұшы сәл көтеріледі де, кеуде алға қарай еңкейеді, допты тебетін аяқ жақтағы қол жазылған қалыпта артқа, екінші қол алға әрі жоғары сермеледі.</w:t>
            </w:r>
          </w:p>
          <w:p w:rsidR="00421414" w:rsidRDefault="00421414">
            <w:pPr>
              <w:tabs>
                <w:tab w:val="left" w:pos="4995"/>
              </w:tabs>
              <w:spacing w:after="0" w:line="240" w:lineRule="auto"/>
              <w:ind w:left="34" w:right="170" w:firstLine="142"/>
              <w:jc w:val="both"/>
              <w:rPr>
                <w:rFonts w:ascii="Times New Roman" w:hAnsi="Times New Roman"/>
                <w:lang w:val="kk-KZ" w:eastAsia="en-US"/>
              </w:rPr>
            </w:pPr>
            <w:r>
              <w:rPr>
                <w:rFonts w:ascii="Times New Roman" w:hAnsi="Times New Roman"/>
                <w:color w:val="808080"/>
                <w:lang w:val="kk-KZ" w:eastAsia="en-US"/>
              </w:rPr>
              <w:t>Допты тоқтату ойыншының допты өзі меңгеруіне және допты беру, алып жүру, қақпаға соғу секілді алдағы ойын іс-әрекеттерін жалғастыруына мүмкіндік береді. Допты тоқтату кезінде ең бастысы ол ойыншының аяғынан кері серпіліп кетпеуі. Домалап келе жатқан допты табанның ішкі жағымен тоқтатқанда дененің салмағы тірейтін аяққа түседі. Тоқтататын аяқ шамалы ғана ілгері шығарылады да, допқа тиген мезгілде тірейтін аяқ деңгейіне дейін кейін шегеріледі. Доптың инерциялық күші азайып, тоқтатылады. Домалап келе жатқан допты табанмен тоқтатқанда допты қабылдайтын тізе буынынан бүгілген аяқ допқа қарай шығарылады. Аяқтың ұшы көтеріңкі, өкшк жерден см биіктікке көтерілген қалыпта болады. Доппен түйісккенде қабылдаушы аяқ артқа қарай шегеріледі, сөйтіп доптың инерциялық күші азаяды. Жоғарыдан түсіп келе жатқан допты табанмен де, табанның ішкі жағымен де тоқтатуға болады.</w:t>
            </w:r>
            <w:r>
              <w:rPr>
                <w:rFonts w:ascii="Times New Roman" w:hAnsi="Times New Roman"/>
                <w:lang w:val="kk-KZ" w:eastAsia="en-US"/>
              </w:rPr>
              <w:t xml:space="preserve"> </w:t>
            </w:r>
          </w:p>
          <w:p w:rsidR="00421414" w:rsidRDefault="00421414">
            <w:pPr>
              <w:tabs>
                <w:tab w:val="left" w:pos="0"/>
              </w:tabs>
              <w:spacing w:after="0" w:line="240" w:lineRule="auto"/>
              <w:rPr>
                <w:rFonts w:ascii="Times New Roman" w:hAnsi="Times New Roman"/>
                <w:b/>
                <w:color w:val="808080"/>
                <w:lang w:val="kk-KZ"/>
              </w:rPr>
            </w:pPr>
            <w:r>
              <w:rPr>
                <w:rFonts w:ascii="Times New Roman" w:hAnsi="Times New Roman"/>
                <w:b/>
                <w:color w:val="808080"/>
                <w:lang w:val="kk-KZ"/>
              </w:rPr>
              <w:t>2. Жаттығу техникасын жетілдіру жаттығулары</w:t>
            </w:r>
          </w:p>
          <w:p w:rsidR="00421414" w:rsidRDefault="00421414">
            <w:pPr>
              <w:tabs>
                <w:tab w:val="left" w:pos="0"/>
              </w:tabs>
              <w:spacing w:after="0" w:line="240" w:lineRule="auto"/>
              <w:jc w:val="both"/>
              <w:rPr>
                <w:rFonts w:ascii="Times New Roman" w:hAnsi="Times New Roman"/>
                <w:color w:val="808080"/>
                <w:lang w:val="kk-KZ" w:eastAsia="en-US"/>
              </w:rPr>
            </w:pPr>
            <w:r>
              <w:rPr>
                <w:rFonts w:ascii="Times New Roman" w:hAnsi="Times New Roman"/>
                <w:b/>
                <w:color w:val="808080"/>
                <w:lang w:val="kk-KZ"/>
              </w:rPr>
              <w:t>3. Дене  қасиетін дамыту жаттығулары.</w:t>
            </w:r>
          </w:p>
        </w:tc>
        <w:tc>
          <w:tcPr>
            <w:tcW w:w="1154"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25-30</w:t>
            </w: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минут</w:t>
            </w:r>
          </w:p>
        </w:tc>
        <w:tc>
          <w:tcPr>
            <w:tcW w:w="2361"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rPr>
                <w:rFonts w:ascii="Times New Roman" w:hAnsi="Times New Roman"/>
                <w:color w:val="808080"/>
                <w:lang w:val="kk-KZ" w:eastAsia="en-US"/>
              </w:rPr>
            </w:pPr>
          </w:p>
          <w:p w:rsidR="00421414" w:rsidRDefault="00421414">
            <w:pPr>
              <w:spacing w:after="0" w:line="240" w:lineRule="auto"/>
              <w:rPr>
                <w:rFonts w:ascii="Times New Roman" w:hAnsi="Times New Roman"/>
                <w:color w:val="808080"/>
                <w:lang w:val="kk-KZ" w:eastAsia="en-US"/>
              </w:rPr>
            </w:pP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jc w:val="center"/>
              <w:rPr>
                <w:rFonts w:ascii="Times New Roman" w:hAnsi="Times New Roman"/>
                <w:color w:val="808080" w:themeColor="background1" w:themeShade="80"/>
                <w:lang w:val="kk-KZ"/>
              </w:rPr>
            </w:pPr>
            <w:r>
              <w:rPr>
                <w:rFonts w:ascii="Times New Roman" w:hAnsi="Times New Roman"/>
                <w:color w:val="808080" w:themeColor="background1" w:themeShade="80"/>
                <w:lang w:val="kk-KZ"/>
              </w:rPr>
              <w:t>Допты дұрыс тебу, тоқтату тәсілдерін жетік меңгерту</w:t>
            </w: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jc w:val="center"/>
              <w:rPr>
                <w:rFonts w:ascii="Times New Roman" w:hAnsi="Times New Roman"/>
                <w:color w:val="808080" w:themeColor="background1" w:themeShade="80"/>
                <w:lang w:val="kk-KZ"/>
              </w:rPr>
            </w:pPr>
            <w:r>
              <w:rPr>
                <w:rFonts w:ascii="Times New Roman" w:hAnsi="Times New Roman"/>
                <w:color w:val="808080" w:themeColor="background1" w:themeShade="80"/>
                <w:lang w:val="kk-KZ"/>
              </w:rPr>
              <w:t>Ойын ережесін түсіндіру.</w:t>
            </w: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jc w:val="center"/>
              <w:rPr>
                <w:rFonts w:ascii="Times New Roman" w:hAnsi="Times New Roman"/>
                <w:color w:val="808080" w:themeColor="background1" w:themeShade="80"/>
                <w:lang w:val="kk-KZ"/>
              </w:rPr>
            </w:pPr>
            <w:r>
              <w:rPr>
                <w:rFonts w:ascii="Times New Roman" w:hAnsi="Times New Roman"/>
                <w:color w:val="808080" w:themeColor="background1" w:themeShade="80"/>
                <w:lang w:val="kk-KZ"/>
              </w:rPr>
              <w:t>Ойын ережесінің қатаң түрде сақталуын ескерту.</w:t>
            </w:r>
          </w:p>
          <w:p w:rsidR="00421414" w:rsidRDefault="00421414">
            <w:pPr>
              <w:spacing w:after="0"/>
              <w:jc w:val="center"/>
              <w:rPr>
                <w:rFonts w:ascii="Times New Roman" w:hAnsi="Times New Roman"/>
                <w:color w:val="808080" w:themeColor="background1" w:themeShade="80"/>
                <w:lang w:val="kk-KZ"/>
              </w:rPr>
            </w:pPr>
          </w:p>
          <w:p w:rsidR="00421414" w:rsidRDefault="00421414">
            <w:pPr>
              <w:spacing w:after="0" w:line="240" w:lineRule="auto"/>
              <w:rPr>
                <w:rFonts w:ascii="Times New Roman" w:hAnsi="Times New Roman"/>
                <w:noProof/>
                <w:color w:val="808080" w:themeColor="background1" w:themeShade="80"/>
                <w:lang w:val="kk-KZ"/>
              </w:rPr>
            </w:pPr>
          </w:p>
          <w:p w:rsidR="00421414" w:rsidRDefault="00421414">
            <w:pPr>
              <w:spacing w:after="0" w:line="240" w:lineRule="auto"/>
              <w:rPr>
                <w:rFonts w:ascii="Times New Roman" w:hAnsi="Times New Roman"/>
                <w:noProof/>
                <w:color w:val="808080" w:themeColor="background1" w:themeShade="80"/>
                <w:lang w:val="kk-KZ"/>
              </w:rPr>
            </w:pPr>
          </w:p>
          <w:p w:rsidR="00421414" w:rsidRDefault="00421414">
            <w:pPr>
              <w:spacing w:after="0" w:line="240" w:lineRule="auto"/>
              <w:rPr>
                <w:rFonts w:ascii="Times New Roman" w:hAnsi="Times New Roman"/>
                <w:color w:val="808080"/>
                <w:lang w:val="kk-KZ" w:eastAsia="en-US"/>
              </w:rPr>
            </w:pPr>
            <w:r>
              <w:rPr>
                <w:rFonts w:ascii="Times New Roman" w:hAnsi="Times New Roman"/>
                <w:noProof/>
                <w:color w:val="808080"/>
              </w:rPr>
              <w:drawing>
                <wp:inline distT="0" distB="0" distL="0" distR="0">
                  <wp:extent cx="1104900" cy="1162050"/>
                  <wp:effectExtent l="57150" t="0" r="38100" b="0"/>
                  <wp:docPr id="1" name="Рисунок 44"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008"/>
                          <pic:cNvPicPr>
                            <a:picLocks noChangeAspect="1" noChangeArrowheads="1"/>
                          </pic:cNvPicPr>
                        </pic:nvPicPr>
                        <pic:blipFill>
                          <a:blip r:embed="rId6" cstate="print">
                            <a:lum contrast="30000"/>
                          </a:blip>
                          <a:srcRect l="70917" t="73193" r="15286" b="12529"/>
                          <a:stretch>
                            <a:fillRect/>
                          </a:stretch>
                        </pic:blipFill>
                        <pic:spPr bwMode="auto">
                          <a:xfrm rot="5400000">
                            <a:off x="0" y="0"/>
                            <a:ext cx="1104900" cy="1162050"/>
                          </a:xfrm>
                          <a:prstGeom prst="rect">
                            <a:avLst/>
                          </a:prstGeom>
                          <a:noFill/>
                          <a:ln w="9525">
                            <a:noFill/>
                            <a:miter lim="800000"/>
                            <a:headEnd/>
                            <a:tailEnd/>
                          </a:ln>
                        </pic:spPr>
                      </pic:pic>
                    </a:graphicData>
                  </a:graphic>
                </wp:inline>
              </w:drawing>
            </w:r>
          </w:p>
        </w:tc>
      </w:tr>
      <w:tr w:rsidR="00421414" w:rsidRPr="000B60B0" w:rsidTr="003C1232">
        <w:trPr>
          <w:trHeight w:val="2176"/>
        </w:trPr>
        <w:tc>
          <w:tcPr>
            <w:tcW w:w="817" w:type="dxa"/>
            <w:tcBorders>
              <w:top w:val="single" w:sz="4" w:space="0" w:color="A6A6A6"/>
              <w:left w:val="single" w:sz="4" w:space="0" w:color="A6A6A6"/>
              <w:bottom w:val="single" w:sz="4" w:space="0" w:color="A6A6A6"/>
              <w:right w:val="single" w:sz="4" w:space="0" w:color="A6A6A6"/>
            </w:tcBorders>
            <w:hideMark/>
          </w:tcPr>
          <w:p w:rsidR="00421414" w:rsidRDefault="00421414">
            <w:pPr>
              <w:spacing w:after="0" w:line="240" w:lineRule="auto"/>
              <w:jc w:val="center"/>
              <w:rPr>
                <w:rFonts w:ascii="Times New Roman" w:hAnsi="Times New Roman"/>
                <w:color w:val="808080"/>
                <w:lang w:val="kk-KZ"/>
              </w:rPr>
            </w:pPr>
            <w:r>
              <w:rPr>
                <w:rFonts w:ascii="Times New Roman" w:hAnsi="Times New Roman"/>
                <w:color w:val="808080"/>
                <w:lang w:val="kk-KZ"/>
              </w:rPr>
              <w:t>III</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Қ    Б</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О   Ө</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Р    Л</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Ы   І</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Т   М</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Ы</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Н</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Д</w:t>
            </w: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Ы</w:t>
            </w:r>
          </w:p>
        </w:tc>
        <w:tc>
          <w:tcPr>
            <w:tcW w:w="5846" w:type="dxa"/>
            <w:tcBorders>
              <w:top w:val="single" w:sz="4" w:space="0" w:color="A6A6A6"/>
              <w:left w:val="single" w:sz="4" w:space="0" w:color="A6A6A6"/>
              <w:bottom w:val="single" w:sz="4" w:space="0" w:color="A6A6A6"/>
              <w:right w:val="single" w:sz="4" w:space="0" w:color="A6A6A6"/>
            </w:tcBorders>
            <w:hideMark/>
          </w:tcPr>
          <w:p w:rsidR="00421414" w:rsidRDefault="00421414">
            <w:pPr>
              <w:tabs>
                <w:tab w:val="left" w:pos="0"/>
              </w:tabs>
              <w:spacing w:after="0" w:line="240" w:lineRule="auto"/>
              <w:jc w:val="both"/>
              <w:rPr>
                <w:rFonts w:ascii="Times New Roman" w:hAnsi="Times New Roman"/>
                <w:b/>
                <w:color w:val="808080"/>
                <w:lang w:val="kk-KZ"/>
              </w:rPr>
            </w:pPr>
            <w:r>
              <w:rPr>
                <w:rFonts w:ascii="Times New Roman" w:hAnsi="Times New Roman"/>
                <w:b/>
                <w:color w:val="808080"/>
                <w:lang w:val="kk-KZ"/>
              </w:rPr>
              <w:t>Қалпына келтіру және босаңсыту жаттығулары.</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Оқушылардың тыныс алуын қалпына келтіру</w:t>
            </w: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 Сапқа тұрғызу.</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Сабақты қорытындылау.</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Жақсы қатысқан оқушыларды өте жақсы деген бағамен мадақтап  бағалау.</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Үйге тапсырма беру.</w:t>
            </w: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 Оқушылармен қоштасу</w:t>
            </w:r>
          </w:p>
        </w:tc>
        <w:tc>
          <w:tcPr>
            <w:tcW w:w="1154"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 xml:space="preserve">2айналым </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5-7</w:t>
            </w:r>
          </w:p>
          <w:p w:rsidR="00421414" w:rsidRDefault="00421414">
            <w:pPr>
              <w:spacing w:after="0" w:line="240" w:lineRule="auto"/>
              <w:rPr>
                <w:rFonts w:ascii="Times New Roman" w:hAnsi="Times New Roman"/>
                <w:color w:val="808080"/>
                <w:lang w:val="kk-KZ"/>
              </w:rPr>
            </w:pPr>
            <w:r>
              <w:rPr>
                <w:rFonts w:ascii="Times New Roman" w:hAnsi="Times New Roman"/>
                <w:color w:val="808080"/>
                <w:lang w:val="kk-KZ"/>
              </w:rPr>
              <w:t>минут</w:t>
            </w: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eastAsia="en-US"/>
              </w:rPr>
            </w:pPr>
          </w:p>
        </w:tc>
        <w:tc>
          <w:tcPr>
            <w:tcW w:w="2361" w:type="dxa"/>
            <w:tcBorders>
              <w:top w:val="single" w:sz="4" w:space="0" w:color="A6A6A6"/>
              <w:left w:val="single" w:sz="4" w:space="0" w:color="A6A6A6"/>
              <w:bottom w:val="single" w:sz="4" w:space="0" w:color="A6A6A6"/>
              <w:right w:val="single" w:sz="4" w:space="0" w:color="A6A6A6"/>
            </w:tcBorders>
          </w:tcPr>
          <w:p w:rsidR="00421414" w:rsidRDefault="00421414">
            <w:pPr>
              <w:spacing w:after="0" w:line="240" w:lineRule="auto"/>
              <w:rPr>
                <w:rFonts w:ascii="Times New Roman" w:hAnsi="Times New Roman"/>
                <w:color w:val="808080"/>
                <w:lang w:val="kk-KZ"/>
              </w:rPr>
            </w:pPr>
          </w:p>
          <w:p w:rsidR="00421414" w:rsidRDefault="00421414">
            <w:pPr>
              <w:spacing w:after="0" w:line="240" w:lineRule="auto"/>
              <w:rPr>
                <w:rFonts w:ascii="Times New Roman" w:hAnsi="Times New Roman"/>
                <w:color w:val="808080"/>
                <w:lang w:val="kk-KZ" w:eastAsia="en-US"/>
              </w:rPr>
            </w:pPr>
            <w:r>
              <w:rPr>
                <w:rFonts w:ascii="Times New Roman" w:hAnsi="Times New Roman"/>
                <w:color w:val="808080"/>
                <w:lang w:val="kk-KZ"/>
              </w:rPr>
              <w:t>Сапқа дұрыс тұруын, тыныс алу жаттығуларын дұрыс жасауды қадағалау.</w:t>
            </w:r>
          </w:p>
          <w:p w:rsidR="00421414" w:rsidRDefault="00421414">
            <w:pPr>
              <w:spacing w:after="0" w:line="240" w:lineRule="auto"/>
              <w:rPr>
                <w:rFonts w:ascii="Times New Roman" w:hAnsi="Times New Roman"/>
                <w:color w:val="808080"/>
                <w:lang w:val="kk-KZ" w:eastAsia="en-US"/>
              </w:rPr>
            </w:pPr>
          </w:p>
        </w:tc>
      </w:tr>
    </w:tbl>
    <w:p w:rsidR="003673E3" w:rsidRPr="00421414" w:rsidRDefault="003673E3" w:rsidP="003C1232">
      <w:pPr>
        <w:rPr>
          <w:lang w:val="kk-KZ"/>
        </w:rPr>
      </w:pPr>
    </w:p>
    <w:sectPr w:rsidR="003673E3" w:rsidRPr="00421414" w:rsidSect="003C123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3988"/>
    <w:multiLevelType w:val="hybridMultilevel"/>
    <w:tmpl w:val="797E3544"/>
    <w:lvl w:ilvl="0" w:tplc="20CED50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14"/>
    <w:rsid w:val="000B60B0"/>
    <w:rsid w:val="001F7536"/>
    <w:rsid w:val="003673E3"/>
    <w:rsid w:val="003C1232"/>
    <w:rsid w:val="00421414"/>
    <w:rsid w:val="00DE3793"/>
    <w:rsid w:val="00F6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4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414"/>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14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2017-11-13T17:31:00Z</dcterms:created>
  <dcterms:modified xsi:type="dcterms:W3CDTF">2017-11-13T17:31:00Z</dcterms:modified>
</cp:coreProperties>
</file>