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1" w:rsidRDefault="00057F91" w:rsidP="00057F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Выступление на тему</w:t>
      </w:r>
    </w:p>
    <w:p w:rsidR="00057F91" w:rsidRDefault="00057F91" w:rsidP="00057F9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«</w:t>
      </w:r>
      <w:r w:rsidRPr="00523767">
        <w:rPr>
          <w:rFonts w:ascii="Times New Roman" w:hAnsi="Times New Roman"/>
          <w:b/>
          <w:sz w:val="32"/>
          <w:szCs w:val="32"/>
        </w:rPr>
        <w:t xml:space="preserve">Формирование функциональной грамотности </w:t>
      </w:r>
    </w:p>
    <w:p w:rsidR="00057F91" w:rsidRPr="00523767" w:rsidRDefault="00057F91" w:rsidP="00057F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3767">
        <w:rPr>
          <w:rFonts w:ascii="Times New Roman" w:hAnsi="Times New Roman"/>
          <w:b/>
          <w:sz w:val="32"/>
          <w:szCs w:val="32"/>
        </w:rPr>
        <w:t>на уроках иностранного языка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57F91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057F91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057F91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Под </w:t>
      </w:r>
      <w:r w:rsidRPr="009F7DCD">
        <w:rPr>
          <w:rFonts w:ascii="Times New Roman" w:eastAsia="Times New Roman" w:hAnsi="Times New Roman" w:cs="Times New Roman"/>
          <w:b/>
          <w:bCs/>
          <w:color w:val="000000"/>
        </w:rPr>
        <w:t>функциональной грамотностью</w:t>
      </w:r>
      <w:r w:rsidRPr="009F7DCD">
        <w:rPr>
          <w:rFonts w:ascii="Times New Roman" w:eastAsia="Times New Roman" w:hAnsi="Times New Roman" w:cs="Times New Roman"/>
          <w:color w:val="000000"/>
        </w:rPr>
        <w:t> 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ней».</w:t>
      </w:r>
      <w:proofErr w:type="gramEnd"/>
    </w:p>
    <w:p w:rsidR="00057F91" w:rsidRPr="007D1CD5" w:rsidRDefault="00057F91" w:rsidP="00057F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Содержание функциональной грамотности, формируемой в рамках урока по иностранному языку, включает: овладение грамотной устной и письменной речью; способность к диалогу в стандартной жизненной ситуации; умение самостоятельно формулировать проблему.</w:t>
      </w:r>
      <w:r w:rsidRPr="004D6E8D">
        <w:rPr>
          <w:rFonts w:ascii="Times New Roman" w:eastAsia="Times New Roman" w:hAnsi="Times New Roman" w:cs="Times New Roman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>Формирование функциональной грамотности на уроках иностранного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Учитель должен четко представлять, для какой цели выполняется то или иное </w:t>
      </w: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задание</w:t>
      </w:r>
      <w:proofErr w:type="gramEnd"/>
      <w:r w:rsidRPr="009F7DCD">
        <w:rPr>
          <w:rFonts w:ascii="Times New Roman" w:eastAsia="Times New Roman" w:hAnsi="Times New Roman" w:cs="Times New Roman"/>
          <w:color w:val="000000"/>
        </w:rPr>
        <w:t xml:space="preserve"> и понимать, какие приемы и методы помогут достичь конечной цели – научить обучающихся говорить на иностранном языке. Для этого учителю необходимо использовать метод </w:t>
      </w:r>
      <w:proofErr w:type="spellStart"/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коммуникативно</w:t>
      </w:r>
      <w:proofErr w:type="spellEnd"/>
      <w:r w:rsidRPr="009F7DCD">
        <w:rPr>
          <w:rFonts w:ascii="Times New Roman" w:eastAsia="Times New Roman" w:hAnsi="Times New Roman" w:cs="Times New Roman"/>
          <w:color w:val="000000"/>
        </w:rPr>
        <w:t xml:space="preserve"> - ориентированного</w:t>
      </w:r>
      <w:proofErr w:type="gramEnd"/>
      <w:r w:rsidRPr="009F7DCD">
        <w:rPr>
          <w:rFonts w:ascii="Times New Roman" w:eastAsia="Times New Roman" w:hAnsi="Times New Roman" w:cs="Times New Roman"/>
          <w:color w:val="000000"/>
        </w:rPr>
        <w:t xml:space="preserve"> обучения, включающего в себя ситуативность, коллективное взаимодействие, вовлечение в речемыслительную деятельность, личностно-ориентированную самостоятельную работу.</w:t>
      </w:r>
    </w:p>
    <w:p w:rsidR="00057F91" w:rsidRPr="002A2284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Программа обучения иностранным языкам предполагает на разных ступенях обучения развитие таких умений, без которых сегодня невозможно справляться с решением жизненно важных задач, а именно: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>умение осмысленн</w:t>
      </w:r>
      <w:r>
        <w:rPr>
          <w:rFonts w:ascii="Times New Roman" w:eastAsia="Times New Roman" w:hAnsi="Times New Roman" w:cs="Times New Roman"/>
          <w:color w:val="000000"/>
        </w:rPr>
        <w:t>о читать и воспринимать на слух</w:t>
      </w:r>
      <w:r w:rsidRPr="009F7DCD"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 xml:space="preserve">умение извлекать информацию </w:t>
      </w: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9F7DCD">
        <w:rPr>
          <w:rFonts w:ascii="Times New Roman" w:eastAsia="Times New Roman" w:hAnsi="Times New Roman" w:cs="Times New Roman"/>
          <w:color w:val="000000"/>
        </w:rPr>
        <w:t xml:space="preserve"> разных </w:t>
      </w:r>
    </w:p>
    <w:p w:rsidR="00057F91" w:rsidRPr="002A2284" w:rsidRDefault="00057F91" w:rsidP="0005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источников;</w:t>
      </w:r>
    </w:p>
    <w:p w:rsidR="00057F91" w:rsidRPr="007D1CD5" w:rsidRDefault="00057F91" w:rsidP="00057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способность находить и критически оценивать информацию из СМИ и Интернета;</w:t>
      </w:r>
    </w:p>
    <w:p w:rsidR="00057F91" w:rsidRPr="00057F91" w:rsidRDefault="00057F91" w:rsidP="0005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умение пользоваться источниками и ссылаться на них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F7DCD">
        <w:rPr>
          <w:rFonts w:ascii="Times New Roman" w:eastAsia="Times New Roman" w:hAnsi="Times New Roman" w:cs="Times New Roman"/>
          <w:color w:val="000000"/>
        </w:rPr>
        <w:t>умение читать таблицы, диаграммы, схемы, условные обозначения и применять их при подготовке собственных текстов;</w:t>
      </w:r>
    </w:p>
    <w:p w:rsidR="00057F91" w:rsidRPr="007D1CD5" w:rsidRDefault="00057F91" w:rsidP="00057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способность реализовывать разные стратегии чтения при работе с текстом.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Главной составляющей преподавания иностранного языка является заинтересованность, поэтому я применяю на уроках такие средства как игра, метод проектов, ИКТ и т.д. Для введения и тренировки лексического и грамматического материала использую информационные технологии, такие как презентации, аудиозаписи, песни, мультфильмы страноведческого характера.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Изучение иностранного языка ведется одновременно по всем видам речевой деятельности, а именно говорению, чтению, </w:t>
      </w:r>
      <w:proofErr w:type="spellStart"/>
      <w:r w:rsidRPr="009F7DCD">
        <w:rPr>
          <w:rFonts w:ascii="Times New Roman" w:eastAsia="Times New Roman" w:hAnsi="Times New Roman" w:cs="Times New Roman"/>
          <w:color w:val="000000"/>
        </w:rPr>
        <w:t>аудированию</w:t>
      </w:r>
      <w:proofErr w:type="spellEnd"/>
      <w:r w:rsidRPr="009F7DCD">
        <w:rPr>
          <w:rFonts w:ascii="Times New Roman" w:eastAsia="Times New Roman" w:hAnsi="Times New Roman" w:cs="Times New Roman"/>
          <w:color w:val="000000"/>
        </w:rPr>
        <w:t>, письму.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Развитие </w:t>
      </w:r>
      <w:proofErr w:type="spellStart"/>
      <w:r w:rsidRPr="009F7DCD">
        <w:rPr>
          <w:rFonts w:ascii="Times New Roman" w:eastAsia="Times New Roman" w:hAnsi="Times New Roman" w:cs="Times New Roman"/>
          <w:b/>
          <w:bCs/>
          <w:color w:val="000000"/>
        </w:rPr>
        <w:t>аудирования</w:t>
      </w:r>
      <w:proofErr w:type="spellEnd"/>
      <w:r w:rsidRPr="009F7DCD">
        <w:rPr>
          <w:rFonts w:ascii="Times New Roman" w:eastAsia="Times New Roman" w:hAnsi="Times New Roman" w:cs="Times New Roman"/>
          <w:color w:val="000000"/>
        </w:rPr>
        <w:t xml:space="preserve"> как рецептивного вида речевой деятельности предполагает формирование умений восприятия и понимания речи на слух. </w:t>
      </w: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 xml:space="preserve">Обучение </w:t>
      </w:r>
      <w:proofErr w:type="spellStart"/>
      <w:r w:rsidRPr="009F7DCD">
        <w:rPr>
          <w:rFonts w:ascii="Times New Roman" w:eastAsia="Times New Roman" w:hAnsi="Times New Roman" w:cs="Times New Roman"/>
          <w:color w:val="000000"/>
        </w:rPr>
        <w:t>аудированию</w:t>
      </w:r>
      <w:proofErr w:type="spellEnd"/>
      <w:r w:rsidRPr="009F7DCD">
        <w:rPr>
          <w:rFonts w:ascii="Times New Roman" w:eastAsia="Times New Roman" w:hAnsi="Times New Roman" w:cs="Times New Roman"/>
          <w:color w:val="000000"/>
        </w:rPr>
        <w:t xml:space="preserve"> предполагает развитие следующих умений: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>отделять главную информацию от второстепенной;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>выявлять наиболее значимые факты;</w:t>
      </w:r>
      <w:proofErr w:type="gramEnd"/>
    </w:p>
    <w:p w:rsidR="00057F91" w:rsidRPr="007D1CD5" w:rsidRDefault="00057F91" w:rsidP="00057F9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определять свое отношение к ним, извлекать из аудиоматериалов необходимую или интересующую информацию.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Я использую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на уроках </w:t>
      </w:r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следующие упражнения на </w:t>
      </w:r>
      <w:proofErr w:type="spellStart"/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аудирование</w:t>
      </w:r>
      <w:proofErr w:type="spellEnd"/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:rsidR="00057F91" w:rsidRPr="007D1CD5" w:rsidRDefault="00057F91" w:rsidP="00057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задание на узнавание знакомых слов, выражений и структур;</w:t>
      </w:r>
    </w:p>
    <w:p w:rsidR="00057F91" w:rsidRPr="007D1CD5" w:rsidRDefault="00057F91" w:rsidP="00057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извлечение определенной информации;</w:t>
      </w:r>
    </w:p>
    <w:p w:rsidR="00057F91" w:rsidRDefault="00057F91" w:rsidP="0005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- заполнение пропусков: пропущенных слов, артиклей, предлогов, частей предложения.</w:t>
      </w:r>
    </w:p>
    <w:p w:rsidR="00057F91" w:rsidRPr="007D1CD5" w:rsidRDefault="00057F91" w:rsidP="00057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57F91" w:rsidRPr="007D1CD5" w:rsidRDefault="00057F91" w:rsidP="00057F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Говорение подразумевает под собой обучение монологической и диалогической речи.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Обучение монологической речи предполагает развитие умений:</w:t>
      </w:r>
    </w:p>
    <w:p w:rsidR="00057F91" w:rsidRPr="007D1CD5" w:rsidRDefault="00057F91" w:rsidP="00057F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делать сообщения, содержащие наиболее важную информацию по теме, проблеме;</w:t>
      </w:r>
    </w:p>
    <w:p w:rsidR="00057F91" w:rsidRPr="007D1CD5" w:rsidRDefault="00057F91" w:rsidP="00057F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кратко передавать содержание полученной информации;</w:t>
      </w:r>
    </w:p>
    <w:p w:rsidR="00057F91" w:rsidRPr="007D1CD5" w:rsidRDefault="00057F91" w:rsidP="00057F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рассказывать о себе, о семье, о погоде и т.д.;</w:t>
      </w:r>
    </w:p>
    <w:p w:rsidR="00057F91" w:rsidRPr="007D1CD5" w:rsidRDefault="00057F91" w:rsidP="00057F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рассуждать о фактах, событиях, приводя примеры;</w:t>
      </w:r>
    </w:p>
    <w:p w:rsidR="00057F91" w:rsidRPr="007D1CD5" w:rsidRDefault="00057F91" w:rsidP="00057F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описывать особенности жизни и культуры своей страны и страны изучаемого языка.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Обучение диалогической речи предполагает развитие следующих умений:</w:t>
      </w:r>
    </w:p>
    <w:p w:rsidR="00057F91" w:rsidRPr="007D1CD5" w:rsidRDefault="00057F91" w:rsidP="00057F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участвовать в дискуссии/беседе на знакомую тему;</w:t>
      </w:r>
    </w:p>
    <w:p w:rsidR="00057F91" w:rsidRPr="007D1CD5" w:rsidRDefault="00057F91" w:rsidP="00057F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осуществлять запрос и обобщение информации;</w:t>
      </w:r>
    </w:p>
    <w:p w:rsidR="00057F91" w:rsidRPr="007D1CD5" w:rsidRDefault="00057F91" w:rsidP="00057F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обращаться за разъяснениями;</w:t>
      </w:r>
    </w:p>
    <w:p w:rsidR="00057F91" w:rsidRPr="007D1CD5" w:rsidRDefault="00057F91" w:rsidP="00057F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выражать свое отношение к высказыванию собеседника;</w:t>
      </w:r>
    </w:p>
    <w:p w:rsidR="00057F91" w:rsidRPr="007D1CD5" w:rsidRDefault="00057F91" w:rsidP="00057F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вступать и поддерживать общение.</w:t>
      </w:r>
    </w:p>
    <w:p w:rsidR="00057F91" w:rsidRPr="002A2284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b/>
          <w:bCs/>
          <w:color w:val="000000"/>
        </w:rPr>
        <w:t>Обучение письменной речи</w:t>
      </w:r>
      <w:r w:rsidRPr="009F7DCD">
        <w:rPr>
          <w:rFonts w:ascii="Times New Roman" w:eastAsia="Times New Roman" w:hAnsi="Times New Roman" w:cs="Times New Roman"/>
          <w:color w:val="000000"/>
        </w:rPr>
        <w:t> связано с дальнейшим совершенствованием умений связного, логичного и стилистически уместного оформления высказывания в письменной форме. Способность выражать мысли в письменной форме предполагает развитие умений создавать различные типы и жанры письменных сообщений: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7DCD">
        <w:rPr>
          <w:rFonts w:ascii="Times New Roman" w:eastAsia="Times New Roman" w:hAnsi="Times New Roman" w:cs="Times New Roman"/>
          <w:color w:val="000000"/>
        </w:rPr>
        <w:t>личное письмо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F7DCD">
        <w:rPr>
          <w:rFonts w:ascii="Times New Roman" w:eastAsia="Times New Roman" w:hAnsi="Times New Roman" w:cs="Times New Roman"/>
          <w:color w:val="000000"/>
        </w:rPr>
        <w:t>письмо в газету, журнал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F7DCD">
        <w:rPr>
          <w:rFonts w:ascii="Times New Roman" w:eastAsia="Times New Roman" w:hAnsi="Times New Roman" w:cs="Times New Roman"/>
          <w:color w:val="000000"/>
        </w:rPr>
        <w:t>небольшой рассказ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2A2284">
        <w:rPr>
          <w:rFonts w:ascii="Times New Roman" w:eastAsia="Times New Roman" w:hAnsi="Times New Roman" w:cs="Times New Roman"/>
          <w:color w:val="000000"/>
        </w:rPr>
        <w:t>заполнение анкет, изложение сведений о себе, написание плана.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Перечислю некоторые виды упражнений по формированию умений письма:</w:t>
      </w:r>
    </w:p>
    <w:p w:rsidR="00057F91" w:rsidRPr="002A2284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2A2284">
        <w:rPr>
          <w:rFonts w:ascii="Times New Roman" w:eastAsia="Times New Roman" w:hAnsi="Times New Roman" w:cs="Times New Roman"/>
          <w:color w:val="000000"/>
        </w:rPr>
        <w:t>ставить пропущенные слова</w:t>
      </w:r>
      <w:r>
        <w:rPr>
          <w:rFonts w:ascii="Times New Roman" w:eastAsia="Times New Roman" w:hAnsi="Times New Roman" w:cs="Times New Roman"/>
          <w:color w:val="000000"/>
        </w:rPr>
        <w:t>, з</w:t>
      </w:r>
      <w:r w:rsidRPr="002A2284">
        <w:rPr>
          <w:rFonts w:ascii="Times New Roman" w:eastAsia="Times New Roman" w:hAnsi="Times New Roman" w:cs="Times New Roman"/>
          <w:color w:val="000000"/>
        </w:rPr>
        <w:t>аменить выделенные курсивом слова синонимами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2A2284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2A2284">
        <w:rPr>
          <w:rFonts w:ascii="Times New Roman" w:eastAsia="Times New Roman" w:hAnsi="Times New Roman" w:cs="Times New Roman"/>
          <w:color w:val="000000"/>
        </w:rPr>
        <w:t>ыписать из текста предложения, являющиеся ответами на поставленные вопросы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2A2284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2A2284">
        <w:rPr>
          <w:rFonts w:ascii="Times New Roman" w:eastAsia="Times New Roman" w:hAnsi="Times New Roman" w:cs="Times New Roman"/>
          <w:color w:val="000000"/>
        </w:rPr>
        <w:t>ыписать из текста предложения, подтверждающие или опровергающие данные утверждения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2A2284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2A2284">
        <w:rPr>
          <w:rFonts w:ascii="Times New Roman" w:eastAsia="Times New Roman" w:hAnsi="Times New Roman" w:cs="Times New Roman"/>
          <w:color w:val="000000"/>
        </w:rPr>
        <w:t>ыписать примеры на употребление конкретных грамматических структур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523767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 w:rsidRPr="002A2284">
        <w:rPr>
          <w:rFonts w:ascii="Times New Roman" w:eastAsia="Times New Roman" w:hAnsi="Times New Roman" w:cs="Times New Roman"/>
          <w:color w:val="000000"/>
        </w:rPr>
        <w:t>акончить предложение, используя слова и выражения из текста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523767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523767">
        <w:rPr>
          <w:rFonts w:ascii="Times New Roman" w:eastAsia="Times New Roman" w:hAnsi="Times New Roman" w:cs="Times New Roman"/>
          <w:color w:val="000000"/>
        </w:rPr>
        <w:t>оединить части предложений в логическом порядке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523767" w:rsidRDefault="00057F91" w:rsidP="00057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2A2284">
        <w:rPr>
          <w:rFonts w:ascii="Times New Roman" w:eastAsia="Times New Roman" w:hAnsi="Times New Roman" w:cs="Times New Roman"/>
          <w:color w:val="000000"/>
        </w:rPr>
        <w:t>оставить план текста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523767">
        <w:rPr>
          <w:rFonts w:ascii="Times New Roman" w:eastAsia="Times New Roman" w:hAnsi="Times New Roman" w:cs="Times New Roman"/>
          <w:color w:val="000000"/>
        </w:rPr>
        <w:t>составить вопросы к ответам и наоборот.</w:t>
      </w:r>
    </w:p>
    <w:p w:rsidR="00057F91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Обучение чтению предполагает развитие следующих умений:</w:t>
      </w:r>
    </w:p>
    <w:p w:rsidR="00057F91" w:rsidRPr="00C4692C" w:rsidRDefault="00057F91" w:rsidP="00057F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выделять основные факты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4692C">
        <w:rPr>
          <w:rFonts w:ascii="Times New Roman" w:eastAsia="Times New Roman" w:hAnsi="Times New Roman" w:cs="Times New Roman"/>
          <w:color w:val="000000"/>
        </w:rPr>
        <w:t xml:space="preserve">отделять главную информацию от </w:t>
      </w:r>
      <w:proofErr w:type="gramStart"/>
      <w:r w:rsidRPr="00C4692C">
        <w:rPr>
          <w:rFonts w:ascii="Times New Roman" w:eastAsia="Times New Roman" w:hAnsi="Times New Roman" w:cs="Times New Roman"/>
          <w:color w:val="000000"/>
        </w:rPr>
        <w:t>второстепенной</w:t>
      </w:r>
      <w:proofErr w:type="gramEnd"/>
      <w:r w:rsidRPr="00C4692C">
        <w:rPr>
          <w:rFonts w:ascii="Times New Roman" w:eastAsia="Times New Roman" w:hAnsi="Times New Roman" w:cs="Times New Roman"/>
          <w:color w:val="000000"/>
        </w:rPr>
        <w:t>;</w:t>
      </w:r>
    </w:p>
    <w:p w:rsidR="00057F91" w:rsidRPr="007D1CD5" w:rsidRDefault="00057F91" w:rsidP="00057F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предвосхищать возможные события, факты;</w:t>
      </w:r>
    </w:p>
    <w:p w:rsidR="00057F91" w:rsidRPr="007D1CD5" w:rsidRDefault="00057F91" w:rsidP="00057F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раскрывать причинно-следственные связи между фактами;</w:t>
      </w:r>
    </w:p>
    <w:p w:rsidR="00057F91" w:rsidRPr="007D1CD5" w:rsidRDefault="00057F91" w:rsidP="00057F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извлекать необходимую, интересующую информацию;</w:t>
      </w:r>
    </w:p>
    <w:p w:rsidR="00057F91" w:rsidRPr="007D1CD5" w:rsidRDefault="00057F91" w:rsidP="00057F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определять свое отношение к </w:t>
      </w: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прочитанному</w:t>
      </w:r>
      <w:proofErr w:type="gramEnd"/>
      <w:r w:rsidRPr="009F7DCD">
        <w:rPr>
          <w:rFonts w:ascii="Times New Roman" w:eastAsia="Times New Roman" w:hAnsi="Times New Roman" w:cs="Times New Roman"/>
          <w:color w:val="000000"/>
        </w:rPr>
        <w:t>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Я использую следующие упражнения по формированию навыков чтения: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Определить по заголовку тему текста;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Найти ответы на вопросы.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Согласиться с утверждениями или опровергнуть их после прочтения текста.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Выбрать подходящий заголовок к каждому из абзацев.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Найти в тексте предложения со следующими словами (грамматическими явлениями).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Найти описание внешности, места, события и др.</w:t>
      </w:r>
    </w:p>
    <w:p w:rsidR="00057F91" w:rsidRPr="007D1CD5" w:rsidRDefault="00057F91" w:rsidP="00057F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Догадаться о значении слова по контексту.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В формировании функциональной грамотности учащихся способствуют задания с использованием сплошных и </w:t>
      </w:r>
      <w:proofErr w:type="spellStart"/>
      <w:r w:rsidRPr="009F7DCD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9F7DCD">
        <w:rPr>
          <w:rFonts w:ascii="Times New Roman" w:eastAsia="Times New Roman" w:hAnsi="Times New Roman" w:cs="Times New Roman"/>
          <w:color w:val="000000"/>
        </w:rPr>
        <w:t xml:space="preserve"> текстов. В начальной школе мы чаще всего используем сплошные тексты. Важно соблюдать некоторые правила отбора сплошных текстов к заданиям на функциональное чтение: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текст должен быть  интересен;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текст должен содержать неизвестную, но актуальную информацию;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уровень трудности текста должен соответствовать возрасту обучающегося, при необходимости нужно адаптировать текст;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незнакомые слова должны быть представлены в сносках;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объем текста не должен превышать норму;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 xml:space="preserve">шрифт должен помогать </w:t>
      </w:r>
      <w:proofErr w:type="gramStart"/>
      <w:r w:rsidRPr="00523767">
        <w:rPr>
          <w:rFonts w:ascii="Times New Roman" w:eastAsia="Times New Roman" w:hAnsi="Times New Roman" w:cs="Times New Roman"/>
          <w:color w:val="000000"/>
        </w:rPr>
        <w:t>легко</w:t>
      </w:r>
      <w:proofErr w:type="gramEnd"/>
      <w:r w:rsidRPr="00523767">
        <w:rPr>
          <w:rFonts w:ascii="Times New Roman" w:eastAsia="Times New Roman" w:hAnsi="Times New Roman" w:cs="Times New Roman"/>
          <w:color w:val="000000"/>
        </w:rPr>
        <w:t xml:space="preserve"> читать текст;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lastRenderedPageBreak/>
        <w:t>текст должен развивать кругозор;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текст не должен быть перегружен цифрами, датами, терминами;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иллюстрации должны  не отвлекать, а помогать разобраться в содержании текста;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3767">
        <w:rPr>
          <w:rFonts w:ascii="Times New Roman" w:eastAsia="Times New Roman" w:hAnsi="Times New Roman" w:cs="Times New Roman"/>
          <w:color w:val="000000"/>
        </w:rPr>
        <w:t>текст должен быть структурирован</w:t>
      </w:r>
      <w:r>
        <w:rPr>
          <w:rFonts w:ascii="Times New Roman" w:eastAsia="Times New Roman" w:hAnsi="Times New Roman" w:cs="Times New Roman"/>
          <w:color w:val="000000"/>
        </w:rPr>
        <w:t xml:space="preserve">, в нем </w:t>
      </w:r>
      <w:r w:rsidRPr="00523767">
        <w:rPr>
          <w:rFonts w:ascii="Times New Roman" w:eastAsia="Times New Roman" w:hAnsi="Times New Roman" w:cs="Times New Roman"/>
          <w:color w:val="000000"/>
        </w:rPr>
        <w:t xml:space="preserve"> не должно быть ошибок;</w:t>
      </w:r>
    </w:p>
    <w:p w:rsidR="00057F91" w:rsidRPr="00523767" w:rsidRDefault="00057F91" w:rsidP="00057F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23767">
        <w:rPr>
          <w:rFonts w:ascii="Times New Roman" w:eastAsia="Times New Roman" w:hAnsi="Times New Roman" w:cs="Times New Roman"/>
          <w:color w:val="000000"/>
        </w:rPr>
        <w:t>содержание текста должно опираться на жизненный опыт ребенка.</w:t>
      </w:r>
    </w:p>
    <w:p w:rsidR="00057F91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Для развития читательской грамотности на уроках иностранного языка в основном использую упражнения на проверку знания, понимания и применения полученных знаний.       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Таким образом, использование на уроках иностранного языка различных видов заданий способствует развитию функциональной грамотности учащихся, комплексному освоению учащимися основных видов речевой деятельности, а также развивает творческое мышление, приучает учащихся к внимательному и вдумчивому отношению к тексту.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 xml:space="preserve">Предлагаю своим ученикам разнообразные формы работ на уроке: групповая и парная формы работы, дифференцированный подход, диалоговое обучение, поисковый метод. Применяя задания по функциональной грамотности, я заметила, что учащиеся с большим интересом учатся, легче преодолевают коммуникативные барьеры в общении. Если ученик с низкой мотивацией в чем-то затрудняется, то без стеснения может обратиться за помощью к </w:t>
      </w:r>
      <w:proofErr w:type="gramStart"/>
      <w:r w:rsidRPr="009F7DCD">
        <w:rPr>
          <w:rFonts w:ascii="Times New Roman" w:eastAsia="Times New Roman" w:hAnsi="Times New Roman" w:cs="Times New Roman"/>
          <w:color w:val="000000"/>
        </w:rPr>
        <w:t>сильному</w:t>
      </w:r>
      <w:proofErr w:type="gramEnd"/>
      <w:r w:rsidRPr="009F7DCD">
        <w:rPr>
          <w:rFonts w:ascii="Times New Roman" w:eastAsia="Times New Roman" w:hAnsi="Times New Roman" w:cs="Times New Roman"/>
          <w:color w:val="000000"/>
        </w:rPr>
        <w:t>. Сильные одаренные учащиеся активней идут на контакт, помогая слабым.</w:t>
      </w:r>
    </w:p>
    <w:p w:rsidR="00057F91" w:rsidRPr="007D1CD5" w:rsidRDefault="00057F91" w:rsidP="00057F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F7DCD">
        <w:rPr>
          <w:rFonts w:ascii="Times New Roman" w:eastAsia="Times New Roman" w:hAnsi="Times New Roman" w:cs="Times New Roman"/>
          <w:color w:val="000000"/>
        </w:rPr>
        <w:t> Функциональная грамотность на уроках иностранного языка действительно расширяет кругозор, формирует мировоззрение, интерес к осознанному обучению, создает мотивацию для выполнения более сложных заданий.</w:t>
      </w:r>
    </w:p>
    <w:p w:rsidR="006A7023" w:rsidRDefault="006A7023"/>
    <w:sectPr w:rsidR="006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2DF"/>
    <w:multiLevelType w:val="multilevel"/>
    <w:tmpl w:val="981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4109"/>
    <w:multiLevelType w:val="multilevel"/>
    <w:tmpl w:val="77D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091"/>
    <w:multiLevelType w:val="hybridMultilevel"/>
    <w:tmpl w:val="127A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1B4"/>
    <w:multiLevelType w:val="multilevel"/>
    <w:tmpl w:val="669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203DE"/>
    <w:multiLevelType w:val="multilevel"/>
    <w:tmpl w:val="FE2456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D1A05"/>
    <w:multiLevelType w:val="hybridMultilevel"/>
    <w:tmpl w:val="ACF6CAA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F91"/>
    <w:rsid w:val="00057F91"/>
    <w:rsid w:val="006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2022-12-26T15:32:00Z</dcterms:created>
  <dcterms:modified xsi:type="dcterms:W3CDTF">2022-12-26T15:33:00Z</dcterms:modified>
</cp:coreProperties>
</file>