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3" w:rsidRDefault="00FD2B7F" w:rsidP="00490203">
      <w:pPr>
        <w:tabs>
          <w:tab w:val="left" w:pos="199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зачёт по физике</w:t>
      </w:r>
      <w:bookmarkStart w:id="0" w:name="_GoBack"/>
      <w:bookmarkEnd w:id="0"/>
    </w:p>
    <w:p w:rsidR="00490203" w:rsidRDefault="00490203" w:rsidP="004902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tbl>
      <w:tblPr>
        <w:tblW w:w="0" w:type="auto"/>
        <w:tblInd w:w="40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490203" w:rsidTr="00490203">
        <w:trPr>
          <w:cantSplit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03" w:rsidRDefault="00490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каждому  из  заданий A1–A20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варианта  ответа,  из  которых только один правильный. Номер этого ответа выпишите.</w:t>
            </w:r>
          </w:p>
        </w:tc>
      </w:tr>
    </w:tbl>
    <w:p w:rsidR="00490203" w:rsidRDefault="00490203" w:rsidP="00490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3"/>
          <w:rFonts w:eastAsia="Times New Roman"/>
          <w:sz w:val="24"/>
          <w:szCs w:val="24"/>
          <w:lang w:eastAsia="ar-SA"/>
        </w:rPr>
        <w:t>ЧАСТЬ А</w:t>
      </w:r>
      <w:proofErr w:type="gramStart"/>
      <w:r>
        <w:rPr>
          <w:rStyle w:val="3"/>
          <w:rFonts w:eastAsia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ыберите один верный ответ.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1.Физическое явление это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Любое природное явление в окружающем нас мире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множество характеристик и признаков;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Описание соотношений в природе, проявляющихся при определенных условиях  в эксперименте;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Предположение о том, что существует связь между известным и вновь объясняемым явлением;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содержит постулаты, определения, гипотезы и законы, объясняющие наблюдаемое явление;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Скоростью называют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Векторную физическую величину, равную пределу отношения перемещения тела к промежутку времени, за который это перемещение произошло и которая показывает какое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совершает тело за единицу времени.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Векторную физическую величину, равную пределу отношения изменения скорости к промежутку времени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это изменение произошло и которая показывает на какую величину изменяется скорость за единицу времени;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 Векторную физическую величину, равную произведению массы тела на его скорость и имеющая направление скорости;</w:t>
      </w:r>
      <w:proofErr w:type="gramEnd"/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Скалярную физическую величину, равную произведению проекции силы на ось Х на перемещение по этой оси;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Механической энергией называют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Способность тел совершать механическую работу, которая численно равна изменению потенциальной энергии, либо кинетической энергии тела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Сумму кинетических энергий беспорядочного движения всех молекул (или атомов) относительно центра масс тела и потенциальных энергий взаимодействия всех молекул друг с другом;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Меру средней кинетической энергии всех молекул данного тела;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Энергию хаотичного движения молекул газа пропорциональной абсолютной температуре; 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На каком законе основаны движение искусственных спутников земли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 законе Джоуля - Ленца;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 первом законе термодинамики;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3)На законе Всемирного тяготения;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На законах Ома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какое время пройдет автомобиль «Жигули» путь 2 км, если его скорость 50 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50 с                            2) 100 с                            3) 40 с                                  4) 25 с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каким ускорением двигался при разбеге реактивный самолет массой 60 т, если сила тяги двигателя  90 кН?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1,5 м/с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2) 2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3) 2,5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4) 1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Какое время должен работать электродвигатель мощностью 0,25 кВт, чтобы совершить работу 1000 Дж?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25 с                             2) 4 с                                3) 50                                      4) 40 с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какой высоте потенциальная энергия груза массой 2 т равна 10 кДж?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1 м                              2) 0,5 м                           3) 2 м                                     4) 1,5 м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Тело совершает 8 колебаний за 64 с. Найдите период колебаний.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5                                  2) 4 с                               3) 10  с                                     4) 8 с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 поверхности озера распространяется волна со скоростью 4,2 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частота колебаний бакена, если длина волны 3 м?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2 Гц                           2) 1,4 Гц                            3) 1,2 Гц                                  4) 2,5 Гц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Чему равен импульс поезда массой 2000т, двигающегося со скоростью 54 км/ч?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</w:t>
      </w:r>
      <w:bookmarkStart w:id="1" w:name="__DdeLink__2889_128936036261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3*10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кг·м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            2) </w:t>
      </w:r>
      <w:bookmarkStart w:id="2" w:name="__DdeLink__2889_1289360362211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30*10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кг·м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             3) </w:t>
      </w:r>
      <w:bookmarkStart w:id="3" w:name="__DdeLink__2889_1289360362411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300*10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кг·м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                    4) </w:t>
      </w:r>
      <w:bookmarkStart w:id="4" w:name="__DdeLink__2889_1289360362511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3,3*10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кг·м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Какова оптическая сил линзы, фокусное расстояние которой 40 см?</w:t>
      </w:r>
    </w:p>
    <w:p w:rsidR="00490203" w:rsidRDefault="00490203" w:rsidP="00490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2) 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3) 0,25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4)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длины нужно взять провод из нихрома площадью поперечного сечения 0,2 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чтобы изготовить спираль для электрической плитки сопротивлением 80 Ом? Удельное сопротивление нихрома равно 1,1*10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-6 </w:t>
      </w:r>
      <w:r>
        <w:rPr>
          <w:rFonts w:ascii="Times New Roman" w:eastAsia="Times New Roman" w:hAnsi="Times New Roman" w:cs="Times New Roman"/>
          <w:sz w:val="24"/>
          <w:szCs w:val="24"/>
        </w:rPr>
        <w:t>Ом*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1) 25 м                        2) 20 м                               3) 14,5 м                                  4) 10 м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Какую работу совершает электрический ток в двигателе настольного вентилятора за 30 секунд, если при напряжении 220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сила тока в двигателе равна 0,1 А?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1) 330 Дж                  2) 440 Дж                           3) 880 Дж                                4) 660 Дж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Найти центростремительное ускорение точек колеса автомобиля, если автомобиль движется со скоростью 72 км/ч и при этом частота вращения колеса 8 Гц.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</w:t>
      </w:r>
      <w:bookmarkStart w:id="5" w:name="__DdeLink__5506_3426951051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м/с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2)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3)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4) 0,1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eastAsia="Times New Roman" w:hAnsi="Times New Roman" w:cs="Times New Roman"/>
          <w:sz w:val="24"/>
          <w:szCs w:val="24"/>
        </w:rPr>
        <w:t>Прямолинейный проводник длиной 10 см находится в однородном магнитном поле с индукцией 4 Тл и расположен под углом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вектору магнитной индукции. Чему равна сила, действующая на проводник со стороны магнитного поля, если сила тока  в проводнике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1) 1,2 Н                     2) 0,6 Н                            3) 2,4 Н                                     4) 1 Н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Чему равна индуктивность проволочной рамки, если при силе тока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рамке возникает магнитный поток, равный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4 Гн                         2) 0,25 Гн                         3) 16 Гн                                    4) 2 Гн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Обмотка вольтметра имеет сопротивление 50 кОм. Вычислите силу тока в ней при напряжении 250 В.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0,02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2) 50 А                              3) 0,2 А                                     4) 0,005 А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Устройство, служащее для повышения и понижения напряжения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генератор               2) электродвигатель        3) трансформатор                     4) реостат.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А16.</w:t>
      </w:r>
      <w:r>
        <w:rPr>
          <w:rFonts w:ascii="Times New Roman" w:eastAsia="Times New Roman" w:hAnsi="Times New Roman" w:cs="Times New Roman"/>
          <w:sz w:val="24"/>
          <w:szCs w:val="24"/>
        </w:rPr>
        <w:t>Угол падения луча равен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Чему равен угол между падающим и отраженным лучами? 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2)  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3) 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4)  45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Оптическая сила линзы равна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Чему равно фокусное расстояние этой линзы?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0,5 см                    2)  0,5 м                             3) 2м                                          4) 1 м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А18. </w:t>
      </w:r>
      <w:r>
        <w:rPr>
          <w:rFonts w:ascii="Times New Roman" w:eastAsia="Times New Roman" w:hAnsi="Times New Roman" w:cs="Times New Roman"/>
          <w:sz w:val="24"/>
          <w:szCs w:val="24"/>
        </w:rPr>
        <w:t>Энергия фотона равна 6,4*10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Дж. Определите частоту колебаний для этого излучения.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39,7*10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-14 </w:t>
      </w:r>
      <w:r>
        <w:rPr>
          <w:rFonts w:ascii="Times New Roman" w:eastAsia="Times New Roman" w:hAnsi="Times New Roman" w:cs="Times New Roman"/>
          <w:sz w:val="24"/>
          <w:szCs w:val="24"/>
        </w:rPr>
        <w:t>Гц              2) 39,7*10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Гц            3) </w:t>
      </w:r>
      <w:bookmarkStart w:id="6" w:name="__DdeLink__5021_7997347761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9,7*10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Гц                  4) 9,7*10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-14 </w:t>
      </w:r>
      <w:r>
        <w:rPr>
          <w:rFonts w:ascii="Times New Roman" w:eastAsia="Times New Roman" w:hAnsi="Times New Roman" w:cs="Times New Roman"/>
          <w:sz w:val="24"/>
          <w:szCs w:val="24"/>
        </w:rPr>
        <w:t>Гц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протонов содержит изотоп кислорода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О?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16                               2) 8                                3) 24                                 4) 0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Дописать ядерную реакцию: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→?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1)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                           2)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                           3)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                              4)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</w:p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</w:p>
    <w:tbl>
      <w:tblPr>
        <w:tblW w:w="0" w:type="auto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490203" w:rsidTr="00490203">
        <w:trPr>
          <w:cantSplit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выполнении заданий B1–B2 будет некоторое число. Единицы физических величин писать не нужно.</w:t>
            </w:r>
          </w:p>
        </w:tc>
      </w:tr>
    </w:tbl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При постоянном давлении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 объём воздуха в цилиндре увеличился на 2 дм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Чему равна работа, которую совершил газ?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Ответ:_________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Колебательный контур состоит из катушки индуктивностью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мкГн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Какой емкости конденсатор следует подключить к контуру, чтобы получить колебания с частотой 50 кГц?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Ответ:_________ мкФ.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490203" w:rsidTr="00490203">
        <w:trPr>
          <w:cantSplit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выполнении заданий B3–B4 к каждому элементу первого столбца подберите соответствующий элемент из второго столбца. Выбранные цифры  запишите под соответствующими буквами таблицы.  Цифры в ответе могут повторяться.</w:t>
            </w:r>
          </w:p>
        </w:tc>
      </w:tr>
    </w:tbl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физической величиной и единицей измерения.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7"/>
        <w:gridCol w:w="4732"/>
      </w:tblGrid>
      <w:tr w:rsidR="00490203" w:rsidTr="00490203"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ВЕЛИЧИНА   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203" w:rsidRDefault="0049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490203" w:rsidTr="00490203">
        <w:tc>
          <w:tcPr>
            <w:tcW w:w="4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Индуктивность</w:t>
            </w:r>
          </w:p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Энергия</w:t>
            </w:r>
          </w:p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Магнитный поток</w:t>
            </w:r>
          </w:p>
        </w:tc>
        <w:tc>
          <w:tcPr>
            <w:tcW w:w="4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Тл</w:t>
            </w:r>
          </w:p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Дж</w:t>
            </w:r>
          </w:p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</w:t>
            </w:r>
            <w:proofErr w:type="spellEnd"/>
          </w:p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Гн</w:t>
            </w:r>
          </w:p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Ф</w:t>
            </w:r>
          </w:p>
        </w:tc>
      </w:tr>
    </w:tbl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088"/>
        <w:gridCol w:w="3204"/>
      </w:tblGrid>
      <w:tr w:rsidR="00490203" w:rsidTr="00490203">
        <w:trPr>
          <w:cantSplit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490203" w:rsidTr="00490203">
        <w:trPr>
          <w:cantSplit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203" w:rsidRDefault="00490203">
            <w:pPr>
              <w:pStyle w:val="a3"/>
              <w:widowControl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203" w:rsidRDefault="00490203">
            <w:pPr>
              <w:pStyle w:val="a3"/>
              <w:snapToGrid w:val="0"/>
              <w:spacing w:line="276" w:lineRule="auto"/>
              <w:rPr>
                <w:rFonts w:cs="Times New Roman"/>
                <w:color w:val="FF3333"/>
              </w:rPr>
            </w:pP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203" w:rsidRDefault="00490203">
            <w:pPr>
              <w:pStyle w:val="a3"/>
              <w:snapToGrid w:val="0"/>
              <w:spacing w:line="276" w:lineRule="auto"/>
              <w:rPr>
                <w:rFonts w:cs="Times New Roman"/>
                <w:color w:val="FF3333"/>
              </w:rPr>
            </w:pPr>
          </w:p>
        </w:tc>
      </w:tr>
    </w:tbl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Груз, подвешенный на длинной тонкой нити, совершает гармонические колебания. Как изменятся период колебаний, максимальная  кинетическая энергия и частота, если массу груза увеличить в 1,5 раза?</w:t>
      </w: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4720"/>
      </w:tblGrid>
      <w:tr w:rsidR="00490203" w:rsidTr="00490203">
        <w:trPr>
          <w:cantSplit/>
        </w:trPr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Физические величины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Их изменения</w:t>
            </w:r>
          </w:p>
        </w:tc>
      </w:tr>
      <w:tr w:rsidR="00490203" w:rsidTr="00490203">
        <w:trPr>
          <w:cantSplit/>
        </w:trPr>
        <w:tc>
          <w:tcPr>
            <w:tcW w:w="4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А) период</w:t>
            </w:r>
          </w:p>
          <w:p w:rsidR="00490203" w:rsidRDefault="0049020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Б) максимальная кинетическая энергия</w:t>
            </w:r>
          </w:p>
          <w:p w:rsidR="00490203" w:rsidRDefault="0049020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В) частота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203" w:rsidRDefault="0049020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1) увеличится</w:t>
            </w:r>
          </w:p>
          <w:p w:rsidR="00490203" w:rsidRDefault="0049020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2) уменьшится</w:t>
            </w:r>
          </w:p>
          <w:p w:rsidR="00490203" w:rsidRDefault="0049020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3) не изменится</w:t>
            </w:r>
          </w:p>
        </w:tc>
      </w:tr>
    </w:tbl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1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088"/>
        <w:gridCol w:w="3204"/>
      </w:tblGrid>
      <w:tr w:rsidR="00490203" w:rsidTr="00490203">
        <w:trPr>
          <w:cantSplit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0203" w:rsidRDefault="0049020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</w:tr>
      <w:tr w:rsidR="00490203" w:rsidTr="00490203">
        <w:trPr>
          <w:cantSplit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203" w:rsidRDefault="00490203">
            <w:pPr>
              <w:pStyle w:val="a3"/>
              <w:widowControl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203" w:rsidRDefault="00490203">
            <w:pPr>
              <w:pStyle w:val="a3"/>
              <w:snapToGrid w:val="0"/>
              <w:spacing w:line="276" w:lineRule="auto"/>
              <w:rPr>
                <w:rFonts w:cs="Times New Roman"/>
                <w:color w:val="FF3333"/>
              </w:rPr>
            </w:pPr>
          </w:p>
        </w:tc>
        <w:tc>
          <w:tcPr>
            <w:tcW w:w="32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203" w:rsidRDefault="00490203">
            <w:pPr>
              <w:pStyle w:val="a3"/>
              <w:snapToGrid w:val="0"/>
              <w:spacing w:line="276" w:lineRule="auto"/>
              <w:rPr>
                <w:rFonts w:cs="Times New Roman"/>
                <w:color w:val="FF3333"/>
              </w:rPr>
            </w:pPr>
          </w:p>
        </w:tc>
      </w:tr>
    </w:tbl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tbl>
      <w:tblPr>
        <w:tblW w:w="0" w:type="auto"/>
        <w:tblInd w:w="-32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81"/>
      </w:tblGrid>
      <w:tr w:rsidR="00490203" w:rsidTr="00490203">
        <w:trPr>
          <w:cantSplit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03" w:rsidRDefault="0049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ответов на задания C1–C3: запишите сначала номер задания (С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C2или С3), а затем развёрнутый  ответ к нему. </w:t>
            </w:r>
          </w:p>
        </w:tc>
      </w:tr>
    </w:tbl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изопроцессы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перевести температуру в градусах Цельсия в Кельвин и наоборот?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С3. </w:t>
      </w:r>
      <w:r>
        <w:rPr>
          <w:rFonts w:ascii="Times New Roman" w:eastAsia="Times New Roman" w:hAnsi="Times New Roman" w:cs="Times New Roman"/>
          <w:sz w:val="24"/>
          <w:szCs w:val="24"/>
        </w:rPr>
        <w:t>Для чего служат конденсаторы? Охарактеризуйте их.</w:t>
      </w: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203" w:rsidRDefault="00490203" w:rsidP="00490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203" w:rsidRDefault="00490203" w:rsidP="004902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203" w:rsidRDefault="00490203" w:rsidP="004902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2921" w:rsidRDefault="00832921"/>
    <w:sectPr w:rsidR="00832921" w:rsidSect="00490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8C"/>
    <w:rsid w:val="00490203"/>
    <w:rsid w:val="00832921"/>
    <w:rsid w:val="00F44A8C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020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character" w:customStyle="1" w:styleId="3">
    <w:name w:val="Основной текст (3) + Не курсив"/>
    <w:basedOn w:val="a0"/>
    <w:rsid w:val="00490203"/>
    <w:rPr>
      <w:rFonts w:ascii="Times New Roman" w:hAnsi="Times New Roman" w:cs="Times New Roman" w:hint="default"/>
      <w:i/>
      <w:iCs/>
      <w:color w:val="000000"/>
      <w:spacing w:val="0"/>
      <w:w w:val="10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020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character" w:customStyle="1" w:styleId="3">
    <w:name w:val="Основной текст (3) + Не курсив"/>
    <w:basedOn w:val="a0"/>
    <w:rsid w:val="00490203"/>
    <w:rPr>
      <w:rFonts w:ascii="Times New Roman" w:hAnsi="Times New Roman" w:cs="Times New Roman" w:hint="default"/>
      <w:i/>
      <w:iCs/>
      <w:color w:val="000000"/>
      <w:spacing w:val="0"/>
      <w:w w:val="10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</Words>
  <Characters>6902</Characters>
  <Application>Microsoft Office Word</Application>
  <DocSecurity>0</DocSecurity>
  <Lines>57</Lines>
  <Paragraphs>16</Paragraphs>
  <ScaleCrop>false</ScaleCrop>
  <Company>*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2017-12-17T04:28:00Z</dcterms:created>
  <dcterms:modified xsi:type="dcterms:W3CDTF">2017-12-17T04:31:00Z</dcterms:modified>
</cp:coreProperties>
</file>