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F8E" w:rsidRDefault="007F1F8E" w:rsidP="007F1F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Эссе на тему «Герои Калмыкии. Юрий Клыков»</w:t>
      </w:r>
    </w:p>
    <w:p w:rsidR="007F1F8E" w:rsidRDefault="007F1F8E" w:rsidP="007F1F8E">
      <w:pPr>
        <w:jc w:val="right"/>
        <w:rPr>
          <w:color w:val="C0504D" w:themeColor="accent2"/>
          <w:sz w:val="28"/>
          <w:szCs w:val="28"/>
        </w:rPr>
      </w:pPr>
      <w:proofErr w:type="spellStart"/>
      <w:r w:rsidRPr="00273E78">
        <w:rPr>
          <w:color w:val="C0504D" w:themeColor="accent2"/>
          <w:sz w:val="28"/>
          <w:szCs w:val="28"/>
        </w:rPr>
        <w:t>Какоева</w:t>
      </w:r>
      <w:proofErr w:type="spellEnd"/>
      <w:r w:rsidRPr="00273E78">
        <w:rPr>
          <w:color w:val="C0504D" w:themeColor="accent2"/>
          <w:sz w:val="28"/>
          <w:szCs w:val="28"/>
        </w:rPr>
        <w:t xml:space="preserve"> </w:t>
      </w:r>
      <w:proofErr w:type="spellStart"/>
      <w:r w:rsidRPr="00273E78">
        <w:rPr>
          <w:color w:val="C0504D" w:themeColor="accent2"/>
          <w:sz w:val="28"/>
          <w:szCs w:val="28"/>
        </w:rPr>
        <w:t>Сельма</w:t>
      </w:r>
      <w:proofErr w:type="spellEnd"/>
      <w:r>
        <w:rPr>
          <w:color w:val="C0504D" w:themeColor="accent2"/>
          <w:sz w:val="28"/>
          <w:szCs w:val="28"/>
        </w:rPr>
        <w:t xml:space="preserve">, </w:t>
      </w:r>
    </w:p>
    <w:p w:rsidR="007F1F8E" w:rsidRPr="00845806" w:rsidRDefault="007F1F8E" w:rsidP="007F1F8E">
      <w:pPr>
        <w:jc w:val="right"/>
        <w:rPr>
          <w:b/>
          <w:sz w:val="32"/>
          <w:szCs w:val="32"/>
        </w:rPr>
      </w:pPr>
      <w:r>
        <w:rPr>
          <w:color w:val="C0504D" w:themeColor="accent2"/>
          <w:sz w:val="28"/>
          <w:szCs w:val="28"/>
        </w:rPr>
        <w:t>учащаяся МБОУ «Березовская СОШ»</w:t>
      </w:r>
    </w:p>
    <w:p w:rsidR="007F1F8E" w:rsidRPr="00845806" w:rsidRDefault="007F1F8E" w:rsidP="007F1F8E">
      <w:pPr>
        <w:jc w:val="center"/>
        <w:rPr>
          <w:b/>
          <w:sz w:val="32"/>
          <w:szCs w:val="32"/>
        </w:rPr>
      </w:pPr>
    </w:p>
    <w:p w:rsidR="007F1F8E" w:rsidRPr="007F1F8E" w:rsidRDefault="007F1F8E" w:rsidP="007F1F8E">
      <w:pPr>
        <w:spacing w:line="360" w:lineRule="auto"/>
        <w:rPr>
          <w:sz w:val="28"/>
          <w:szCs w:val="28"/>
        </w:rPr>
      </w:pPr>
      <w:r w:rsidRPr="007F1F8E">
        <w:rPr>
          <w:sz w:val="28"/>
          <w:szCs w:val="28"/>
        </w:rPr>
        <w:t xml:space="preserve">          Вот строки из письма бывшего начальника</w:t>
      </w:r>
      <w:r>
        <w:rPr>
          <w:sz w:val="28"/>
          <w:szCs w:val="28"/>
        </w:rPr>
        <w:t xml:space="preserve"> </w:t>
      </w:r>
      <w:r w:rsidRPr="007F1F8E">
        <w:rPr>
          <w:sz w:val="28"/>
          <w:szCs w:val="28"/>
        </w:rPr>
        <w:t xml:space="preserve">партизанской школы Алексея Михайловича </w:t>
      </w:r>
      <w:proofErr w:type="spellStart"/>
      <w:r w:rsidRPr="007F1F8E">
        <w:rPr>
          <w:sz w:val="28"/>
          <w:szCs w:val="28"/>
        </w:rPr>
        <w:t>Добросердова</w:t>
      </w:r>
      <w:proofErr w:type="spellEnd"/>
      <w:r w:rsidRPr="007F1F8E">
        <w:rPr>
          <w:sz w:val="28"/>
          <w:szCs w:val="28"/>
        </w:rPr>
        <w:t>:</w:t>
      </w:r>
    </w:p>
    <w:p w:rsidR="007F1F8E" w:rsidRPr="007F1F8E" w:rsidRDefault="007F1F8E" w:rsidP="007F1F8E">
      <w:pPr>
        <w:spacing w:line="360" w:lineRule="auto"/>
        <w:rPr>
          <w:sz w:val="28"/>
          <w:szCs w:val="28"/>
        </w:rPr>
      </w:pPr>
      <w:r w:rsidRPr="007F1F8E">
        <w:rPr>
          <w:sz w:val="28"/>
          <w:szCs w:val="28"/>
        </w:rPr>
        <w:t xml:space="preserve"> «Летом 1942 года Юрий Клыков </w:t>
      </w:r>
      <w:proofErr w:type="gramStart"/>
      <w:r w:rsidRPr="007F1F8E">
        <w:rPr>
          <w:sz w:val="28"/>
          <w:szCs w:val="28"/>
        </w:rPr>
        <w:t>подал заявление с просьбой зачислить курсантом спецшколы…   13 сентября 1942года началась</w:t>
      </w:r>
      <w:proofErr w:type="gramEnd"/>
      <w:r w:rsidRPr="007F1F8E">
        <w:rPr>
          <w:sz w:val="28"/>
          <w:szCs w:val="28"/>
        </w:rPr>
        <w:t xml:space="preserve"> учеба. Занимались по 10-15 </w:t>
      </w:r>
      <w:r>
        <w:rPr>
          <w:sz w:val="28"/>
          <w:szCs w:val="28"/>
        </w:rPr>
        <w:t xml:space="preserve"> </w:t>
      </w:r>
      <w:r w:rsidRPr="007F1F8E">
        <w:rPr>
          <w:sz w:val="28"/>
          <w:szCs w:val="28"/>
        </w:rPr>
        <w:t xml:space="preserve">часов в день. Изучали оружие, подрывное дело, тактику </w:t>
      </w:r>
      <w:r>
        <w:rPr>
          <w:sz w:val="28"/>
          <w:szCs w:val="28"/>
        </w:rPr>
        <w:t xml:space="preserve"> </w:t>
      </w:r>
      <w:r w:rsidRPr="007F1F8E">
        <w:rPr>
          <w:sz w:val="28"/>
          <w:szCs w:val="28"/>
        </w:rPr>
        <w:t>действия партизан в тылу врага. Все это должны были</w:t>
      </w:r>
      <w:r>
        <w:rPr>
          <w:sz w:val="28"/>
          <w:szCs w:val="28"/>
        </w:rPr>
        <w:t xml:space="preserve"> </w:t>
      </w:r>
      <w:r w:rsidRPr="007F1F8E">
        <w:rPr>
          <w:sz w:val="28"/>
          <w:szCs w:val="28"/>
        </w:rPr>
        <w:t>изучить за 10-15 дней.</w:t>
      </w:r>
    </w:p>
    <w:p w:rsidR="007F1F8E" w:rsidRPr="007F1F8E" w:rsidRDefault="007F1F8E" w:rsidP="007F1F8E">
      <w:pPr>
        <w:spacing w:line="360" w:lineRule="auto"/>
        <w:rPr>
          <w:sz w:val="28"/>
          <w:szCs w:val="28"/>
        </w:rPr>
      </w:pPr>
      <w:r w:rsidRPr="007F1F8E">
        <w:rPr>
          <w:sz w:val="28"/>
          <w:szCs w:val="28"/>
        </w:rPr>
        <w:t xml:space="preserve"> Из всех курсантов как-то сразу выделился Юра: дисциплинированный, внимательный, очень способный.</w:t>
      </w:r>
      <w:r>
        <w:rPr>
          <w:sz w:val="28"/>
          <w:szCs w:val="28"/>
        </w:rPr>
        <w:t xml:space="preserve"> </w:t>
      </w:r>
      <w:r w:rsidRPr="007F1F8E">
        <w:rPr>
          <w:sz w:val="28"/>
          <w:szCs w:val="28"/>
        </w:rPr>
        <w:t xml:space="preserve"> Учился отлично, особенно метко стрелял.</w:t>
      </w:r>
    </w:p>
    <w:p w:rsidR="007F1F8E" w:rsidRPr="007F1F8E" w:rsidRDefault="007F1F8E" w:rsidP="007F1F8E">
      <w:pPr>
        <w:spacing w:line="360" w:lineRule="auto"/>
        <w:rPr>
          <w:sz w:val="28"/>
          <w:szCs w:val="28"/>
        </w:rPr>
      </w:pPr>
      <w:r w:rsidRPr="007F1F8E">
        <w:rPr>
          <w:sz w:val="28"/>
          <w:szCs w:val="28"/>
        </w:rPr>
        <w:t xml:space="preserve">  Помню, когда Юру записали в </w:t>
      </w:r>
      <w:proofErr w:type="spellStart"/>
      <w:r w:rsidRPr="007F1F8E">
        <w:rPr>
          <w:sz w:val="28"/>
          <w:szCs w:val="28"/>
        </w:rPr>
        <w:t>Элистинский</w:t>
      </w:r>
      <w:proofErr w:type="spellEnd"/>
      <w:r w:rsidRPr="007F1F8E">
        <w:rPr>
          <w:sz w:val="28"/>
          <w:szCs w:val="28"/>
        </w:rPr>
        <w:t xml:space="preserve">  партизанский</w:t>
      </w:r>
      <w:r>
        <w:rPr>
          <w:sz w:val="28"/>
          <w:szCs w:val="28"/>
        </w:rPr>
        <w:t xml:space="preserve"> </w:t>
      </w:r>
      <w:r w:rsidRPr="007F1F8E">
        <w:rPr>
          <w:sz w:val="28"/>
          <w:szCs w:val="28"/>
        </w:rPr>
        <w:t xml:space="preserve"> отряд, он пришел ко мне и сказал: «Я доволен, что хорошо</w:t>
      </w:r>
      <w:r>
        <w:rPr>
          <w:sz w:val="28"/>
          <w:szCs w:val="28"/>
        </w:rPr>
        <w:t xml:space="preserve"> </w:t>
      </w:r>
      <w:r w:rsidRPr="007F1F8E">
        <w:rPr>
          <w:sz w:val="28"/>
          <w:szCs w:val="28"/>
        </w:rPr>
        <w:t xml:space="preserve"> изучил оружие, мины и действия в тылу. Теперь я свою </w:t>
      </w:r>
      <w:r>
        <w:rPr>
          <w:sz w:val="28"/>
          <w:szCs w:val="28"/>
        </w:rPr>
        <w:t xml:space="preserve"> </w:t>
      </w:r>
      <w:r w:rsidRPr="007F1F8E">
        <w:rPr>
          <w:sz w:val="28"/>
          <w:szCs w:val="28"/>
        </w:rPr>
        <w:t>жизнь дешево не отдам…»</w:t>
      </w:r>
    </w:p>
    <w:p w:rsidR="007F1F8E" w:rsidRPr="007F1F8E" w:rsidRDefault="007F1F8E" w:rsidP="007F1F8E">
      <w:pPr>
        <w:spacing w:line="360" w:lineRule="auto"/>
        <w:rPr>
          <w:sz w:val="28"/>
          <w:szCs w:val="28"/>
        </w:rPr>
      </w:pPr>
      <w:r w:rsidRPr="007F1F8E">
        <w:rPr>
          <w:sz w:val="28"/>
          <w:szCs w:val="28"/>
        </w:rPr>
        <w:t xml:space="preserve"> Партизан из отряда «Гром» Юрий Клыков, уничтожив в </w:t>
      </w:r>
      <w:r>
        <w:rPr>
          <w:sz w:val="28"/>
          <w:szCs w:val="28"/>
        </w:rPr>
        <w:t xml:space="preserve"> </w:t>
      </w:r>
      <w:r w:rsidRPr="007F1F8E">
        <w:rPr>
          <w:sz w:val="28"/>
          <w:szCs w:val="28"/>
        </w:rPr>
        <w:t xml:space="preserve">одном  бою 8  гитлеровцев, после  того, как  кончились </w:t>
      </w:r>
      <w:r>
        <w:rPr>
          <w:sz w:val="28"/>
          <w:szCs w:val="28"/>
        </w:rPr>
        <w:t xml:space="preserve"> </w:t>
      </w:r>
      <w:r w:rsidRPr="007F1F8E">
        <w:rPr>
          <w:sz w:val="28"/>
          <w:szCs w:val="28"/>
        </w:rPr>
        <w:t>патроны, был взят карателями.</w:t>
      </w:r>
    </w:p>
    <w:p w:rsidR="007F1F8E" w:rsidRPr="007F1F8E" w:rsidRDefault="007F1F8E" w:rsidP="007F1F8E">
      <w:pPr>
        <w:spacing w:line="360" w:lineRule="auto"/>
        <w:rPr>
          <w:sz w:val="28"/>
          <w:szCs w:val="28"/>
        </w:rPr>
      </w:pPr>
      <w:r w:rsidRPr="007F1F8E">
        <w:rPr>
          <w:sz w:val="28"/>
          <w:szCs w:val="28"/>
        </w:rPr>
        <w:t xml:space="preserve">  </w:t>
      </w:r>
      <w:proofErr w:type="gramStart"/>
      <w:r w:rsidRPr="007F1F8E">
        <w:rPr>
          <w:sz w:val="28"/>
          <w:szCs w:val="28"/>
        </w:rPr>
        <w:t xml:space="preserve">Когда тебя окружают вооруженные до зубов враги, а у </w:t>
      </w:r>
      <w:r>
        <w:rPr>
          <w:sz w:val="28"/>
          <w:szCs w:val="28"/>
        </w:rPr>
        <w:t xml:space="preserve"> </w:t>
      </w:r>
      <w:r w:rsidRPr="007F1F8E">
        <w:rPr>
          <w:sz w:val="28"/>
          <w:szCs w:val="28"/>
        </w:rPr>
        <w:t xml:space="preserve">тебя нет пистолета, чтобы выстрелить хотя бы в одного из них, нет гранаты, чтобы взорвать их и себя, когда враги </w:t>
      </w:r>
      <w:r>
        <w:rPr>
          <w:sz w:val="28"/>
          <w:szCs w:val="28"/>
        </w:rPr>
        <w:t xml:space="preserve"> </w:t>
      </w:r>
      <w:r w:rsidRPr="007F1F8E">
        <w:rPr>
          <w:sz w:val="28"/>
          <w:szCs w:val="28"/>
        </w:rPr>
        <w:t>предвкушают удовольствие от того, что они через несколько</w:t>
      </w:r>
      <w:r>
        <w:rPr>
          <w:sz w:val="28"/>
          <w:szCs w:val="28"/>
        </w:rPr>
        <w:t xml:space="preserve"> </w:t>
      </w:r>
      <w:r w:rsidRPr="007F1F8E">
        <w:rPr>
          <w:sz w:val="28"/>
          <w:szCs w:val="28"/>
        </w:rPr>
        <w:t xml:space="preserve"> минут  или часов пустят тебе в лоб пулю,- как нужно поступать тогда, нужно ли доставлять радость убить тебя?</w:t>
      </w:r>
      <w:proofErr w:type="gramEnd"/>
    </w:p>
    <w:p w:rsidR="007F1F8E" w:rsidRPr="007F1F8E" w:rsidRDefault="007F1F8E" w:rsidP="007F1F8E">
      <w:pPr>
        <w:spacing w:line="360" w:lineRule="auto"/>
        <w:rPr>
          <w:sz w:val="28"/>
          <w:szCs w:val="28"/>
        </w:rPr>
      </w:pPr>
      <w:r w:rsidRPr="007F1F8E">
        <w:rPr>
          <w:sz w:val="28"/>
          <w:szCs w:val="28"/>
        </w:rPr>
        <w:t xml:space="preserve"> Юра нашел ответ на этот нелегкий вопрос. Когда 13 ноября</w:t>
      </w:r>
      <w:r>
        <w:rPr>
          <w:sz w:val="28"/>
          <w:szCs w:val="28"/>
        </w:rPr>
        <w:t xml:space="preserve"> </w:t>
      </w:r>
      <w:r w:rsidRPr="007F1F8E">
        <w:rPr>
          <w:sz w:val="28"/>
          <w:szCs w:val="28"/>
        </w:rPr>
        <w:t>1942</w:t>
      </w:r>
      <w:r>
        <w:rPr>
          <w:sz w:val="28"/>
          <w:szCs w:val="28"/>
        </w:rPr>
        <w:t xml:space="preserve"> </w:t>
      </w:r>
      <w:r w:rsidRPr="007F1F8E">
        <w:rPr>
          <w:sz w:val="28"/>
          <w:szCs w:val="28"/>
        </w:rPr>
        <w:t xml:space="preserve">года фашисты выводили его вместе с друзьями, его, не дожившего 2-х дней до 17 лет, на расстрел,- на глазах у всех </w:t>
      </w:r>
      <w:r>
        <w:rPr>
          <w:sz w:val="28"/>
          <w:szCs w:val="28"/>
        </w:rPr>
        <w:t xml:space="preserve"> </w:t>
      </w:r>
      <w:r w:rsidRPr="007F1F8E">
        <w:rPr>
          <w:sz w:val="28"/>
          <w:szCs w:val="28"/>
        </w:rPr>
        <w:t xml:space="preserve">он  с разбега ударился головой об угол кирпичного здания </w:t>
      </w:r>
      <w:r>
        <w:rPr>
          <w:sz w:val="28"/>
          <w:szCs w:val="28"/>
        </w:rPr>
        <w:t xml:space="preserve"> </w:t>
      </w:r>
      <w:r w:rsidRPr="007F1F8E">
        <w:rPr>
          <w:sz w:val="28"/>
          <w:szCs w:val="28"/>
        </w:rPr>
        <w:t xml:space="preserve">и рухнул замертво. Это было яркой вспышкой подвига, </w:t>
      </w:r>
    </w:p>
    <w:p w:rsidR="007F1F8E" w:rsidRPr="007F1F8E" w:rsidRDefault="007F1F8E" w:rsidP="007F1F8E">
      <w:pPr>
        <w:spacing w:line="360" w:lineRule="auto"/>
        <w:rPr>
          <w:sz w:val="28"/>
          <w:szCs w:val="28"/>
        </w:rPr>
      </w:pPr>
      <w:proofErr w:type="gramStart"/>
      <w:r w:rsidRPr="007F1F8E">
        <w:rPr>
          <w:sz w:val="28"/>
          <w:szCs w:val="28"/>
        </w:rPr>
        <w:t>сияние</w:t>
      </w:r>
      <w:proofErr w:type="gramEnd"/>
      <w:r w:rsidRPr="007F1F8E">
        <w:rPr>
          <w:sz w:val="28"/>
          <w:szCs w:val="28"/>
        </w:rPr>
        <w:t xml:space="preserve"> которого украшает и возвышает людей.</w:t>
      </w:r>
    </w:p>
    <w:p w:rsidR="007F1F8E" w:rsidRPr="007F1F8E" w:rsidRDefault="007F1F8E" w:rsidP="007F1F8E">
      <w:pPr>
        <w:spacing w:line="360" w:lineRule="auto"/>
        <w:rPr>
          <w:sz w:val="28"/>
          <w:szCs w:val="28"/>
        </w:rPr>
      </w:pPr>
    </w:p>
    <w:p w:rsidR="00C56D12" w:rsidRPr="007F1F8E" w:rsidRDefault="00C56D12" w:rsidP="007F1F8E">
      <w:pPr>
        <w:spacing w:line="276" w:lineRule="auto"/>
        <w:rPr>
          <w:sz w:val="28"/>
          <w:szCs w:val="28"/>
        </w:rPr>
      </w:pPr>
    </w:p>
    <w:sectPr w:rsidR="00C56D12" w:rsidRPr="007F1F8E" w:rsidSect="00C56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F8E"/>
    <w:rsid w:val="007F1F8E"/>
    <w:rsid w:val="00C56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1376</Characters>
  <Application>Microsoft Office Word</Application>
  <DocSecurity>0</DocSecurity>
  <Lines>11</Lines>
  <Paragraphs>3</Paragraphs>
  <ScaleCrop>false</ScaleCrop>
  <Company>Microsoft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2019-01-04T09:54:00Z</dcterms:created>
  <dcterms:modified xsi:type="dcterms:W3CDTF">2019-01-04T09:57:00Z</dcterms:modified>
</cp:coreProperties>
</file>