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5D" w:rsidRPr="006155C5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6155C5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МБОУ «Первомайская средняя общеобразовательная школа»</w:t>
      </w: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 xml:space="preserve">      </w:t>
      </w:r>
      <w:r w:rsidRPr="006155C5"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 xml:space="preserve">Элементы театральной </w:t>
      </w: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 xml:space="preserve">      </w:t>
      </w:r>
      <w:r w:rsidRPr="006155C5"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 xml:space="preserve">деятельности в работе </w:t>
      </w:r>
    </w:p>
    <w:p w:rsidR="003E6C5D" w:rsidRPr="006155C5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 xml:space="preserve">      </w:t>
      </w:r>
      <w:r w:rsidRPr="006155C5"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 xml:space="preserve">учителя-логопеда </w:t>
      </w: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Подготовила : учитель-логопед</w:t>
      </w: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Морозова О.В.</w:t>
      </w: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E6C5D" w:rsidRDefault="003E6C5D" w:rsidP="00D10EC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E6C5D" w:rsidRPr="006155C5" w:rsidRDefault="003E6C5D" w:rsidP="006155C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</w:t>
      </w:r>
      <w:r w:rsidRPr="00D10EC4">
        <w:rPr>
          <w:rFonts w:ascii="Times New Roman" w:hAnsi="Times New Roman"/>
          <w:sz w:val="24"/>
          <w:szCs w:val="24"/>
          <w:lang w:eastAsia="ru-RU"/>
        </w:rPr>
        <w:t>В настоящее время, особое значение в российском образовании придаётся формированию ценностно-ориентационного подхода к развитию детей с ограниченными возможностями, их социальной адаптации и интеграции в социуме. В результате такого подхода коррекционная работа в логопедии поднялась на качественно новый уровень. Актуальной остается проблема выявления нарушений и коррекции письменно-речевой деятельност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и младших школьников с нарушениями речи </w:t>
      </w:r>
      <w:r w:rsidRPr="00D10EC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 xml:space="preserve">щаясь с окружающими, дети с нарушениями речи </w:t>
      </w:r>
      <w:r w:rsidRPr="00D10EC4">
        <w:rPr>
          <w:rFonts w:ascii="Times New Roman" w:hAnsi="Times New Roman"/>
          <w:sz w:val="24"/>
          <w:szCs w:val="24"/>
          <w:lang w:eastAsia="ru-RU"/>
        </w:rPr>
        <w:t xml:space="preserve">имеют множество проблем, которые мешают воспринимать правильно окружающий мир. Эти проблемы заключаются: </w:t>
      </w:r>
    </w:p>
    <w:p w:rsidR="003E6C5D" w:rsidRPr="00D10EC4" w:rsidRDefault="003E6C5D" w:rsidP="00D10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 xml:space="preserve">В отсутствии умения общаться со сверстниками и взрослыми, т.к. их не понимают, избегают, с ними не желают играть, разговаривать, смеются, дразнят. </w:t>
      </w:r>
    </w:p>
    <w:p w:rsidR="003E6C5D" w:rsidRPr="00D10EC4" w:rsidRDefault="003E6C5D" w:rsidP="00D10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Развитие чувства неуверенности в себе, повышенной тревожности, внутреннего дискомфорта.</w:t>
      </w:r>
    </w:p>
    <w:p w:rsidR="003E6C5D" w:rsidRPr="00D10EC4" w:rsidRDefault="003E6C5D" w:rsidP="00D10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В формировании барьера стыда за свою речь, страха общения с авторитетными и незнакомыми собеседниками, страха речи, который со временем может привести к снижению самооценки.</w:t>
      </w:r>
    </w:p>
    <w:p w:rsidR="003E6C5D" w:rsidRPr="00D10EC4" w:rsidRDefault="003E6C5D" w:rsidP="00D10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 xml:space="preserve">В отказе от общения, уходу в себя и другим негативным переживаниям, травмирующих психику ребенка. 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Как наиболее эффек</w:t>
      </w:r>
      <w:r>
        <w:rPr>
          <w:rFonts w:ascii="Times New Roman" w:hAnsi="Times New Roman"/>
          <w:sz w:val="24"/>
          <w:szCs w:val="24"/>
          <w:lang w:eastAsia="ru-RU"/>
        </w:rPr>
        <w:t>тивный метод работы с детьми с О</w:t>
      </w:r>
      <w:r w:rsidRPr="00D10EC4">
        <w:rPr>
          <w:rFonts w:ascii="Times New Roman" w:hAnsi="Times New Roman"/>
          <w:sz w:val="24"/>
          <w:szCs w:val="24"/>
          <w:lang w:eastAsia="ru-RU"/>
        </w:rPr>
        <w:t>НР я рассматриваю театральную деятельность. Это распространенный вид детского творчества, он близок и понятен любому ребенку, глубоко лежит в его природе и находит своё отражение стихийно, потому что связан с игрой - ведущим видом деятельности у старших дошкольников и младших школьников. Использование театральной деятельности в коррекционной работе помогает развивать интересы и способности ребенка; способствует общему развитию и проявлению любознательности, стремления к познанию нового, усвоению новой информации и новых способов действия, развития ассоциативного мышления; настойчивости, проявлению общего интеллекта, эмоций при проигрывании ролей.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Использовать элементы театральной деятельности начала на урока</w:t>
      </w:r>
      <w:r>
        <w:rPr>
          <w:rFonts w:ascii="Times New Roman" w:hAnsi="Times New Roman"/>
          <w:sz w:val="24"/>
          <w:szCs w:val="24"/>
          <w:lang w:eastAsia="ru-RU"/>
        </w:rPr>
        <w:t>х с учащимися 1 класса имеющих ОНР</w:t>
      </w:r>
      <w:r w:rsidRPr="00D10EC4">
        <w:rPr>
          <w:rFonts w:ascii="Times New Roman" w:hAnsi="Times New Roman"/>
          <w:sz w:val="24"/>
          <w:szCs w:val="24"/>
          <w:lang w:eastAsia="ru-RU"/>
        </w:rPr>
        <w:t>. В классе обучалось 12 человек. Основным речевым диагнозом являлось общее недоразвитие речи II –III уровня, обусловленного дизартрией, моторной алалией, тугоухостью, фонетико-фонематическим нарушением речи. Сейчас учащиеся обучаются во 2 классе.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 xml:space="preserve">В начале учебного года было проведено обследование речи учащихся по следующим параметрам: звукопроизношение, звуковой анализ и синтез слов, слоговая структура слова, словарь, грамматический строй речи, графомоторные навыки, чтение, связная речь, результаты приведены в сравнительной таблице </w:t>
      </w:r>
      <w:r w:rsidRPr="00D10EC4">
        <w:rPr>
          <w:rFonts w:ascii="Times New Roman" w:hAnsi="Times New Roman"/>
          <w:i/>
          <w:iCs/>
          <w:sz w:val="24"/>
          <w:szCs w:val="24"/>
          <w:lang w:eastAsia="ru-RU"/>
        </w:rPr>
        <w:t>(См. в конце работы)</w:t>
      </w:r>
      <w:r w:rsidRPr="00D10EC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 xml:space="preserve">Проведя анализ результатов речевого обследования, мною были выбраны следующие элементы театральной деятельности для работы с учащимися: </w:t>
      </w:r>
    </w:p>
    <w:p w:rsidR="003E6C5D" w:rsidRPr="00D10EC4" w:rsidRDefault="003E6C5D" w:rsidP="00D10E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театральная игра;</w:t>
      </w:r>
    </w:p>
    <w:p w:rsidR="003E6C5D" w:rsidRPr="00D10EC4" w:rsidRDefault="003E6C5D" w:rsidP="00D10E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ритмопластика;</w:t>
      </w:r>
    </w:p>
    <w:p w:rsidR="003E6C5D" w:rsidRPr="00D10EC4" w:rsidRDefault="003E6C5D" w:rsidP="00D10E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культура и техника речи;</w:t>
      </w:r>
    </w:p>
    <w:p w:rsidR="003E6C5D" w:rsidRPr="00D10EC4" w:rsidRDefault="003E6C5D" w:rsidP="00D10E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основы театральной культуры;</w:t>
      </w:r>
    </w:p>
    <w:p w:rsidR="003E6C5D" w:rsidRPr="00D10EC4" w:rsidRDefault="003E6C5D" w:rsidP="00D10E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работа над спектаклем.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>Театральная игра</w:t>
      </w:r>
      <w:r w:rsidRPr="00D10EC4">
        <w:rPr>
          <w:rFonts w:ascii="Times New Roman" w:hAnsi="Times New Roman"/>
          <w:sz w:val="24"/>
          <w:szCs w:val="24"/>
          <w:lang w:eastAsia="ru-RU"/>
        </w:rPr>
        <w:t xml:space="preserve"> – исторически сложившееся общественное явление, самостоятельный вид деятельности, свойственный человеку. 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3E6C5D" w:rsidRPr="00D10EC4" w:rsidRDefault="003E6C5D" w:rsidP="00D10E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ориентировка в пространстве;</w:t>
      </w:r>
    </w:p>
    <w:p w:rsidR="003E6C5D" w:rsidRPr="00D10EC4" w:rsidRDefault="003E6C5D" w:rsidP="00D10E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развитие речи, построение диалога;</w:t>
      </w:r>
    </w:p>
    <w:p w:rsidR="003E6C5D" w:rsidRPr="00D10EC4" w:rsidRDefault="003E6C5D" w:rsidP="00D10E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развитие отдельных групп мышц;</w:t>
      </w:r>
    </w:p>
    <w:p w:rsidR="003E6C5D" w:rsidRPr="00D10EC4" w:rsidRDefault="003E6C5D" w:rsidP="00D10E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развитие психических процессов;</w:t>
      </w:r>
    </w:p>
    <w:p w:rsidR="003E6C5D" w:rsidRPr="00D10EC4" w:rsidRDefault="003E6C5D" w:rsidP="00D10E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воспитание нравственно-эстетических качеств.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Ритмопластика </w:t>
      </w:r>
      <w:r w:rsidRPr="00D10EC4">
        <w:rPr>
          <w:rFonts w:ascii="Times New Roman" w:hAnsi="Times New Roman"/>
          <w:sz w:val="24"/>
          <w:szCs w:val="24"/>
          <w:lang w:eastAsia="ru-RU"/>
        </w:rPr>
        <w:t>– комплексные ритмические, музыкальные,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3E6C5D" w:rsidRPr="00D10EC4" w:rsidRDefault="003E6C5D" w:rsidP="00D10E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развитие координации движений;</w:t>
      </w:r>
    </w:p>
    <w:p w:rsidR="003E6C5D" w:rsidRPr="00D10EC4" w:rsidRDefault="003E6C5D" w:rsidP="00D10E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развитие мышечной памяти и пластики;</w:t>
      </w:r>
    </w:p>
    <w:p w:rsidR="003E6C5D" w:rsidRPr="00D10EC4" w:rsidRDefault="003E6C5D" w:rsidP="00D10E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 xml:space="preserve">развитие воображения; </w:t>
      </w:r>
    </w:p>
    <w:p w:rsidR="003E6C5D" w:rsidRPr="00D10EC4" w:rsidRDefault="003E6C5D" w:rsidP="00D10E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развитие музыкальной реакции и чувства ритма.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Культура и техника речи – </w:t>
      </w:r>
      <w:r w:rsidRPr="00D10EC4">
        <w:rPr>
          <w:rFonts w:ascii="Times New Roman" w:hAnsi="Times New Roman"/>
          <w:sz w:val="24"/>
          <w:szCs w:val="24"/>
          <w:lang w:eastAsia="ru-RU"/>
        </w:rPr>
        <w:t>игры и упражнения, направленные на развитие дыхания и свободы речевого аппарата.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3E6C5D" w:rsidRPr="00D10EC4" w:rsidRDefault="003E6C5D" w:rsidP="00D10E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развитие речевого дыхания, артикуляции, дикции, интонации;</w:t>
      </w:r>
    </w:p>
    <w:p w:rsidR="003E6C5D" w:rsidRPr="00D10EC4" w:rsidRDefault="003E6C5D" w:rsidP="00D10E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развитие связной речи, творческой фантазии;</w:t>
      </w:r>
    </w:p>
    <w:p w:rsidR="003E6C5D" w:rsidRPr="00D10EC4" w:rsidRDefault="003E6C5D" w:rsidP="00D10E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учить сочинять небольшие рассказы, сказки, подбирать рифмы;</w:t>
      </w:r>
    </w:p>
    <w:p w:rsidR="003E6C5D" w:rsidRPr="00D10EC4" w:rsidRDefault="003E6C5D" w:rsidP="00D10E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пополнять словарный запас;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>Основы театральной культуры</w:t>
      </w:r>
      <w:r w:rsidRPr="00D10EC4">
        <w:rPr>
          <w:rFonts w:ascii="Times New Roman" w:hAnsi="Times New Roman"/>
          <w:sz w:val="24"/>
          <w:szCs w:val="24"/>
          <w:lang w:eastAsia="ru-RU"/>
        </w:rPr>
        <w:t xml:space="preserve"> – знакомство учащихся с элементарными театральными понятиями, профессиональной терминологией театрального искусства (особенности театрального искусства; виды театрального искусства; основы актёрского мастерства; культура зрителя).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3E6C5D" w:rsidRPr="00D10EC4" w:rsidRDefault="003E6C5D" w:rsidP="00D10E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познакомить детей с театральной терминологией, основными видами театрального искусства;</w:t>
      </w:r>
    </w:p>
    <w:p w:rsidR="003E6C5D" w:rsidRPr="00D10EC4" w:rsidRDefault="003E6C5D" w:rsidP="00D10E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воспитывать культуру поведения в театре.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>Работа над спектаклем</w:t>
      </w:r>
      <w:r w:rsidRPr="00D10EC4">
        <w:rPr>
          <w:rFonts w:ascii="Times New Roman" w:hAnsi="Times New Roman"/>
          <w:sz w:val="24"/>
          <w:szCs w:val="24"/>
          <w:lang w:eastAsia="ru-RU"/>
        </w:rPr>
        <w:t xml:space="preserve"> – знакомство с пьесой, сказкой; работа над спектаклем – от этюдов к рождению спектакля, использование авторских пьес, создание своих.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3E6C5D" w:rsidRPr="00D10EC4" w:rsidRDefault="003E6C5D" w:rsidP="00D10E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учить сочинять этюды по детским произведениям;</w:t>
      </w:r>
    </w:p>
    <w:p w:rsidR="003E6C5D" w:rsidRPr="00D10EC4" w:rsidRDefault="003E6C5D" w:rsidP="00D10E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развитие навыка действовать с воображаемым предметом;</w:t>
      </w:r>
    </w:p>
    <w:p w:rsidR="003E6C5D" w:rsidRPr="00D10EC4" w:rsidRDefault="003E6C5D" w:rsidP="00D10E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учить детей показывать интонацией, голосом, мимикой характер героя;</w:t>
      </w:r>
    </w:p>
    <w:p w:rsidR="003E6C5D" w:rsidRPr="00D10EC4" w:rsidRDefault="003E6C5D" w:rsidP="00D10E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пополнять словарный запас.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Элементы театральной деятельности позволили сделать индивидуальные занятия и уроки более интересными, познавательными, помогли учащимся быстрее адаптироваться к школьной жизни. Примеры логопедических занятий с этими элементами даны в таблице.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>Использование элементов театральной деятельности на логопедических занятиях по теме «Зима»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7"/>
        <w:gridCol w:w="5710"/>
        <w:gridCol w:w="3418"/>
      </w:tblGrid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Название игры, вид театральной деятельности, содержание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Задачи, методы, приёмы</w:t>
            </w: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 «Как живёшь?» </w:t>
            </w: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- театральная игра</w:t>
            </w: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E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(фото 1)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Детям предлагается задавать вопросы по лексической теме, соответствующей уроку.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1) Учить учащихся правильно задавать вопросы описательного характера.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2) Способствовать эмоциональному раскрепощению через передачу характера персонажа.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«Повтори как я» - ритмопластика</w:t>
            </w:r>
            <w:r w:rsidRPr="00D10E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(фото 2)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Выбирается последовательность слов: мак, роза, гвоздика, хризантема.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Прохлапывание или показ ритмического рисунка слов: по подражанию, затем учащиеся предлагают свои варианты слов и действий.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1) Работа над дикцией и артикуляцией.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2) Сохранить ритмический рисунок на протяжении всей последовательности.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Развитие чувства ритма.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4) Сотворчество.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Пластические этюды «Дед Мороз и Снегурочка идут на ёлку», «Зимние забавы» - основы театральной культуры (актерское мастерство)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Обыгрывание ситуации, взаимоотношение героев между собой.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1)Способствовать творческой активности детей.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Создание радостного настроения.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3) Развитие умения взаимодействия с партнерами.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Пальчиковая игра «В деревне» - театральная игра.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для пальцев рук с пропеванием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1) Развитие мелкой моторики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2) Отработка дикции.</w:t>
            </w:r>
            <w:r w:rsidRPr="00D10EC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Развитие чувства ритма. 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Беседа «Что мы знаем о театре?» </w:t>
            </w:r>
            <w:r w:rsidRPr="00D10E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Выяснить знания детей о театре.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Познакомить детей с понятиями: сцена, зритель, зрительный зал, антракт, театр.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3) Уточнить правила поведения в театре.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Артикуляционная гимнастика – техника речи </w:t>
            </w:r>
            <w:r w:rsidRPr="00D10E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(фото 3)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«Снеговики радуются снегу и морозу»; «Грустные снеговики весной», «Сосулька», «Горка», «Санки - ледянки», «Ветер»- </w:t>
            </w:r>
            <w:r w:rsidRPr="00D10E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культура и техника речи </w:t>
            </w: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артикуляционной гимнастики с проговариванием стихов.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Подготовка речевого аппарата, разогрев мышц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Работа над развитием мышц щёк, губ, языка.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Работа над речевым дыханием.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4) Создание эмоционального настроя на работу.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Дыхательные упражнения - </w:t>
            </w:r>
            <w:r w:rsidRPr="00D10E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техника речи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«Снег».</w:t>
            </w: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Ребенку предлагается подуть на вату, мелкие бумажки, пушинки.. Желательно не надувать щеки.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«Футбол».</w:t>
            </w: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Ребенок должен дуть на шарик из лёгкого материала, стараясь загнать его в ворота.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«Цветочный магазин».</w:t>
            </w: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Предложите ребенку глубоко медленно вдохнуть через нос, нюхая воображаемый цветочек (использование ароматизированных саше).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1) Развитие мышечной памяти.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Развитие речевого дыхания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Вызвать интерес к играм.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4) Развитие творческого воображения, чувства вкуса.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Музыкальная сказка «Тайна потерянного смеха» - работа над спектаклем </w:t>
            </w: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(фото 4 )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Показ спектакля к Новому году для родителей и с участием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Создание праздничного настроения.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Развитие речи.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3) Сотворчество с родителями.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«Чудо - ярмарка»- работа над спектаклем </w:t>
            </w:r>
            <w:r w:rsidRPr="00D10E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(фото 5)</w:t>
            </w: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Речевой праздник по мотивам русского народного фольклора.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1)Создание праздничного настроения.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Развитие речи. </w:t>
            </w:r>
          </w:p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3) Обогащение словаря.</w:t>
            </w:r>
          </w:p>
        </w:tc>
      </w:tr>
    </w:tbl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 xml:space="preserve">В результате использования на занятиях элементов театральной деятельности дети более уверены в общении с окружающими, речь стала эмоциональна, поставленные звуки проще вводятся в речь. При подготовке к новогоднему спектаклю с учащимися были поставлены танцы, а танцы способствуют раскрепощению, развивают чувство ритма, пластику. При автоматизации звуков использую в работе проговаривание речевого материала с разной интонацией, эмоциями. Вокальные упражнения помогают работать над силой голоса, его окраской. Эти приёмы особенно эффективны в работе с учащимися, имеющих нарушения речи обусловленные тугоухостью. Игры-драматизации помогают на уроках произношения, т.к. учащимся легче усваивать сложные речевые конструкции (посторенние сложноподчинённых и сложносочинённых предложений, образование сложных слов), дети вносят новые сюжеты в знакомые сказки. Учащиеся стали сочинять сказки, которые хранятся в альбоме «Сказки, составленные вместе с детьми». Эту работу целесообразно проводить с детьми имеющих лексико-грамматические нарушения и слоговую структуру слов. Очень трудно обогатить словарь детей и ввести его в речь учащихся. Акцентируя внимание учеников на то, что они актёры, и как должен красиво и правильно говорить актёр со сцены, ребята стараются запоминать новые слова, спрашивают значения этих слов, а затем их употребляют в своей речи («Я рад тебе и желаю ярких ответов»-фраза из организационного момента урока «Дружный кружочек»). Повторная диагностика, проведённая в конце учебного года, подтвердила эффективность применения театральной деятельности в логопедической работе. </w:t>
      </w:r>
      <w:r w:rsidRPr="00D10EC4">
        <w:rPr>
          <w:rFonts w:ascii="Times New Roman" w:hAnsi="Times New Roman"/>
          <w:i/>
          <w:iCs/>
          <w:sz w:val="24"/>
          <w:szCs w:val="24"/>
          <w:lang w:eastAsia="ru-RU"/>
        </w:rPr>
        <w:t>(См. сравнительную таблицу)</w:t>
      </w:r>
    </w:p>
    <w:p w:rsidR="003E6C5D" w:rsidRPr="00D10EC4" w:rsidRDefault="003E6C5D" w:rsidP="00D10E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>Сравнительная таблица по результатам обследования речи у учащихся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979"/>
        <w:gridCol w:w="2766"/>
        <w:gridCol w:w="2760"/>
      </w:tblGrid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Параметры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Первичное обследование</w:t>
            </w: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(количество учащихся)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Повторное обследование</w:t>
            </w: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10E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(количество учащихся)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Словарный запас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Слоговая 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Лексико – грамматический строй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Графомоторные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3E6C5D" w:rsidRPr="00570696" w:rsidTr="00D10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C5D" w:rsidRPr="00D10EC4" w:rsidRDefault="003E6C5D" w:rsidP="00D10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EC4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</w:tr>
    </w:tbl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i/>
          <w:iCs/>
          <w:sz w:val="24"/>
          <w:szCs w:val="24"/>
          <w:lang w:eastAsia="ru-RU"/>
        </w:rPr>
        <w:t>В таблице указанно количество учащихся, у которых наиболее выражены речевые нарушения по данным параметрам обследования.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Использование элементов театральной деятельности в работе учителя – логопеда позволяет сделать следующие выводы:</w:t>
      </w:r>
    </w:p>
    <w:p w:rsidR="003E6C5D" w:rsidRPr="00D10EC4" w:rsidRDefault="003E6C5D" w:rsidP="00D10E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 xml:space="preserve">речь учащихся стала более эмоциональна, </w:t>
      </w:r>
    </w:p>
    <w:p w:rsidR="003E6C5D" w:rsidRPr="00D10EC4" w:rsidRDefault="003E6C5D" w:rsidP="00D10E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в результате использования на занятиях элементов театральной деятельности учащиеся стали более уверены в общении с окружающими, ориентируются в окружающей обстановке,</w:t>
      </w:r>
    </w:p>
    <w:p w:rsidR="003E6C5D" w:rsidRPr="00D10EC4" w:rsidRDefault="003E6C5D" w:rsidP="00D10E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 xml:space="preserve">автоматизация звуков проходит успешно, </w:t>
      </w:r>
    </w:p>
    <w:p w:rsidR="003E6C5D" w:rsidRPr="00D10EC4" w:rsidRDefault="003E6C5D" w:rsidP="00D10E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 xml:space="preserve">обогатился словарь учащихся, </w:t>
      </w:r>
    </w:p>
    <w:p w:rsidR="003E6C5D" w:rsidRPr="00D10EC4" w:rsidRDefault="003E6C5D" w:rsidP="00D10E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совершенствуется лексико-грамматическая сторона речи.</w:t>
      </w:r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D10EC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D10EC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</w:p>
    <w:p w:rsidR="003E6C5D" w:rsidRPr="00D10EC4" w:rsidRDefault="003E6C5D" w:rsidP="00D10E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3E6C5D" w:rsidRPr="00D10EC4" w:rsidRDefault="003E6C5D" w:rsidP="00D10E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«Музыкально-эстетическое воспитание в коррекционных классах», под ред.О.П. Власенко</w:t>
      </w:r>
    </w:p>
    <w:p w:rsidR="003E6C5D" w:rsidRPr="00D10EC4" w:rsidRDefault="003E6C5D" w:rsidP="00D10E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«Театральная деятельность в детском саду», авт.А.В.Щёткин</w:t>
      </w:r>
    </w:p>
    <w:p w:rsidR="003E6C5D" w:rsidRPr="00D10EC4" w:rsidRDefault="003E6C5D" w:rsidP="00D10E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«Театрализованные игры в детском саду», Т.И Петрова, Е.А Сергеева, Е.С.Петрова</w:t>
      </w:r>
    </w:p>
    <w:p w:rsidR="003E6C5D" w:rsidRPr="00D10EC4" w:rsidRDefault="003E6C5D" w:rsidP="00D10E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«Театрализованные игры в школе», Ю.В.Колчеев, Н.М.Колчеев</w:t>
      </w:r>
    </w:p>
    <w:p w:rsidR="003E6C5D" w:rsidRPr="00D10EC4" w:rsidRDefault="003E6C5D" w:rsidP="00D10E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EC4">
        <w:rPr>
          <w:rFonts w:ascii="Times New Roman" w:hAnsi="Times New Roman"/>
          <w:sz w:val="24"/>
          <w:szCs w:val="24"/>
          <w:lang w:eastAsia="ru-RU"/>
        </w:rPr>
        <w:t>«Тестовая методика диагностики устной речи младших школьников», авт. Т.А.Фотекова</w:t>
      </w:r>
    </w:p>
    <w:p w:rsidR="003E6C5D" w:rsidRDefault="003E6C5D"/>
    <w:sectPr w:rsidR="003E6C5D" w:rsidSect="0003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785"/>
    <w:multiLevelType w:val="multilevel"/>
    <w:tmpl w:val="6AD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10AF4"/>
    <w:multiLevelType w:val="multilevel"/>
    <w:tmpl w:val="BA0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9598F"/>
    <w:multiLevelType w:val="multilevel"/>
    <w:tmpl w:val="FA40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40462F"/>
    <w:multiLevelType w:val="multilevel"/>
    <w:tmpl w:val="5A6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842B7"/>
    <w:multiLevelType w:val="multilevel"/>
    <w:tmpl w:val="4502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E23DC"/>
    <w:multiLevelType w:val="multilevel"/>
    <w:tmpl w:val="ABAC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BB5C79"/>
    <w:multiLevelType w:val="multilevel"/>
    <w:tmpl w:val="C174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341F6"/>
    <w:multiLevelType w:val="multilevel"/>
    <w:tmpl w:val="8CCE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C6117"/>
    <w:multiLevelType w:val="multilevel"/>
    <w:tmpl w:val="458C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06B9C"/>
    <w:multiLevelType w:val="multilevel"/>
    <w:tmpl w:val="1E6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EC4"/>
    <w:rsid w:val="00031C03"/>
    <w:rsid w:val="002A4116"/>
    <w:rsid w:val="003E6C5D"/>
    <w:rsid w:val="004C54D6"/>
    <w:rsid w:val="00570696"/>
    <w:rsid w:val="006155C5"/>
    <w:rsid w:val="007817CD"/>
    <w:rsid w:val="009574B3"/>
    <w:rsid w:val="00D00895"/>
    <w:rsid w:val="00D1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10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0E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D10EC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10EC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10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10E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3527/pril2.ppt" TargetMode="External"/><Relationship Id="rId5" Type="http://schemas.openxmlformats.org/officeDocument/2006/relationships/hyperlink" Target="http://festival.1september.ru/articles/583527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1695</Words>
  <Characters>9663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«Первомайская средняя общеобразовательная школа»</dc:title>
  <dc:subject/>
  <dc:creator>ирина</dc:creator>
  <cp:keywords/>
  <dc:description/>
  <cp:lastModifiedBy>User</cp:lastModifiedBy>
  <cp:revision>3</cp:revision>
  <cp:lastPrinted>2015-01-25T16:32:00Z</cp:lastPrinted>
  <dcterms:created xsi:type="dcterms:W3CDTF">2015-01-25T16:34:00Z</dcterms:created>
  <dcterms:modified xsi:type="dcterms:W3CDTF">2015-01-25T16:44:00Z</dcterms:modified>
</cp:coreProperties>
</file>