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09" w:rsidRDefault="00C95009" w:rsidP="00C95009">
      <w:pPr>
        <w:pStyle w:val="c3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Экспериментальные задачи и их использование в обучении физике</w:t>
      </w:r>
      <w:r>
        <w:rPr>
          <w:rStyle w:val="c6"/>
          <w:color w:val="000000"/>
          <w:sz w:val="28"/>
          <w:szCs w:val="28"/>
        </w:rPr>
        <w:t>.</w:t>
      </w:r>
    </w:p>
    <w:p w:rsidR="00D4723A" w:rsidRPr="009C0F42" w:rsidRDefault="00D4723A" w:rsidP="00D4723A">
      <w:pPr>
        <w:rPr>
          <w:rFonts w:ascii="Times New Roman" w:hAnsi="Times New Roman" w:cs="Times New Roman"/>
          <w:sz w:val="28"/>
          <w:szCs w:val="28"/>
        </w:rPr>
      </w:pPr>
      <w:r w:rsidRPr="009C0F42">
        <w:rPr>
          <w:rFonts w:ascii="Times New Roman" w:hAnsi="Times New Roman" w:cs="Times New Roman"/>
          <w:sz w:val="28"/>
          <w:szCs w:val="28"/>
        </w:rPr>
        <w:t>Физика - это наука о природе и ее законах. Она изучает фундаментальные принципы, которые определяют наше понимание мира. Однако</w:t>
      </w:r>
      <w:proofErr w:type="gramStart"/>
      <w:r w:rsidRPr="009C0F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F42">
        <w:rPr>
          <w:rFonts w:ascii="Times New Roman" w:hAnsi="Times New Roman" w:cs="Times New Roman"/>
          <w:sz w:val="28"/>
          <w:szCs w:val="28"/>
        </w:rPr>
        <w:t xml:space="preserve"> чтобы по-настоящему освоить физику, необходимо не только теоретическое знание, но и практическое применение этих знаний. В этой статье мы рассмотрим роль экспериментальных задач в обучении физике и их значимость для </w:t>
      </w:r>
      <w:r w:rsidR="002E59C4" w:rsidRPr="009C0F42">
        <w:rPr>
          <w:rFonts w:ascii="Times New Roman" w:hAnsi="Times New Roman" w:cs="Times New Roman"/>
          <w:sz w:val="28"/>
          <w:szCs w:val="28"/>
        </w:rPr>
        <w:t>школьников</w:t>
      </w:r>
      <w:r w:rsidRPr="009C0F42">
        <w:rPr>
          <w:rFonts w:ascii="Times New Roman" w:hAnsi="Times New Roman" w:cs="Times New Roman"/>
          <w:sz w:val="28"/>
          <w:szCs w:val="28"/>
        </w:rPr>
        <w:t>.</w:t>
      </w:r>
    </w:p>
    <w:p w:rsidR="00D4723A" w:rsidRPr="009C0F42" w:rsidRDefault="00D4723A" w:rsidP="00D4723A">
      <w:pPr>
        <w:rPr>
          <w:rFonts w:ascii="Times New Roman" w:hAnsi="Times New Roman" w:cs="Times New Roman"/>
          <w:sz w:val="28"/>
          <w:szCs w:val="28"/>
        </w:rPr>
      </w:pPr>
      <w:r w:rsidRPr="009C0F42">
        <w:rPr>
          <w:rFonts w:ascii="Times New Roman" w:hAnsi="Times New Roman" w:cs="Times New Roman"/>
          <w:sz w:val="28"/>
          <w:szCs w:val="28"/>
        </w:rPr>
        <w:t>1. Значение экспериментальных задач:</w:t>
      </w:r>
    </w:p>
    <w:p w:rsidR="00D4723A" w:rsidRPr="009C0F42" w:rsidRDefault="00D4723A" w:rsidP="00D4723A">
      <w:pPr>
        <w:rPr>
          <w:rFonts w:ascii="Times New Roman" w:hAnsi="Times New Roman" w:cs="Times New Roman"/>
          <w:sz w:val="28"/>
          <w:szCs w:val="28"/>
        </w:rPr>
      </w:pPr>
      <w:r w:rsidRPr="009C0F42">
        <w:rPr>
          <w:rFonts w:ascii="Times New Roman" w:hAnsi="Times New Roman" w:cs="Times New Roman"/>
          <w:sz w:val="28"/>
          <w:szCs w:val="28"/>
        </w:rPr>
        <w:t xml:space="preserve">Экспериментальные задачи играют важную роль в обучении физике, поскольку они позволяют </w:t>
      </w:r>
      <w:r w:rsidR="009C0F42" w:rsidRPr="009C0F42">
        <w:rPr>
          <w:rFonts w:ascii="Times New Roman" w:hAnsi="Times New Roman" w:cs="Times New Roman"/>
          <w:sz w:val="28"/>
          <w:szCs w:val="28"/>
        </w:rPr>
        <w:t>школьникам</w:t>
      </w:r>
      <w:r w:rsidRPr="009C0F42">
        <w:rPr>
          <w:rFonts w:ascii="Times New Roman" w:hAnsi="Times New Roman" w:cs="Times New Roman"/>
          <w:sz w:val="28"/>
          <w:szCs w:val="28"/>
        </w:rPr>
        <w:t xml:space="preserve"> применять теоретические знания на </w:t>
      </w:r>
      <w:r w:rsidR="009C0F42" w:rsidRPr="009C0F42">
        <w:rPr>
          <w:rFonts w:ascii="Times New Roman" w:hAnsi="Times New Roman" w:cs="Times New Roman"/>
          <w:sz w:val="28"/>
          <w:szCs w:val="28"/>
        </w:rPr>
        <w:t xml:space="preserve">практике. Они помогают ученикам </w:t>
      </w:r>
      <w:r w:rsidRPr="009C0F42">
        <w:rPr>
          <w:rFonts w:ascii="Times New Roman" w:hAnsi="Times New Roman" w:cs="Times New Roman"/>
          <w:sz w:val="28"/>
          <w:szCs w:val="28"/>
        </w:rPr>
        <w:t xml:space="preserve"> развить навыки наблюдения, измерения и анализа данных. Эксперименты также способствуют развитию критического мышления и способности решать проблемы.</w:t>
      </w:r>
    </w:p>
    <w:p w:rsidR="00D4723A" w:rsidRPr="009C0F42" w:rsidRDefault="00D4723A" w:rsidP="00D4723A">
      <w:pPr>
        <w:rPr>
          <w:rFonts w:ascii="Times New Roman" w:hAnsi="Times New Roman" w:cs="Times New Roman"/>
          <w:sz w:val="28"/>
          <w:szCs w:val="28"/>
        </w:rPr>
      </w:pPr>
      <w:r w:rsidRPr="009C0F42">
        <w:rPr>
          <w:rFonts w:ascii="Times New Roman" w:hAnsi="Times New Roman" w:cs="Times New Roman"/>
          <w:sz w:val="28"/>
          <w:szCs w:val="28"/>
        </w:rPr>
        <w:t>2. Практическое применение физических законов:</w:t>
      </w:r>
    </w:p>
    <w:p w:rsidR="00D4723A" w:rsidRPr="009C0F42" w:rsidRDefault="00D4723A" w:rsidP="00D4723A">
      <w:pPr>
        <w:rPr>
          <w:rFonts w:ascii="Times New Roman" w:hAnsi="Times New Roman" w:cs="Times New Roman"/>
          <w:sz w:val="28"/>
          <w:szCs w:val="28"/>
        </w:rPr>
      </w:pPr>
      <w:r w:rsidRPr="009C0F42">
        <w:rPr>
          <w:rFonts w:ascii="Times New Roman" w:hAnsi="Times New Roman" w:cs="Times New Roman"/>
          <w:sz w:val="28"/>
          <w:szCs w:val="28"/>
        </w:rPr>
        <w:t>Экс</w:t>
      </w:r>
      <w:r w:rsidR="009C0F42" w:rsidRPr="009C0F42">
        <w:rPr>
          <w:rFonts w:ascii="Times New Roman" w:hAnsi="Times New Roman" w:cs="Times New Roman"/>
          <w:sz w:val="28"/>
          <w:szCs w:val="28"/>
        </w:rPr>
        <w:t xml:space="preserve">периментальные задачи позволяют ученикам </w:t>
      </w:r>
      <w:r w:rsidRPr="009C0F42">
        <w:rPr>
          <w:rFonts w:ascii="Times New Roman" w:hAnsi="Times New Roman" w:cs="Times New Roman"/>
          <w:sz w:val="28"/>
          <w:szCs w:val="28"/>
        </w:rPr>
        <w:t xml:space="preserve"> увидеть, как физические законы применяются на практике. Они могут проводить эксперименты, чтобы провери</w:t>
      </w:r>
      <w:r w:rsidR="009C0F42">
        <w:rPr>
          <w:rFonts w:ascii="Times New Roman" w:hAnsi="Times New Roman" w:cs="Times New Roman"/>
          <w:sz w:val="28"/>
          <w:szCs w:val="28"/>
        </w:rPr>
        <w:t xml:space="preserve">ть различные законы и формулы, </w:t>
      </w:r>
      <w:r w:rsidRPr="009C0F42">
        <w:rPr>
          <w:rFonts w:ascii="Times New Roman" w:hAnsi="Times New Roman" w:cs="Times New Roman"/>
          <w:sz w:val="28"/>
          <w:szCs w:val="28"/>
        </w:rPr>
        <w:t xml:space="preserve"> увидеть, как они работают в реальных </w:t>
      </w:r>
      <w:r w:rsidR="009C0F42">
        <w:rPr>
          <w:rFonts w:ascii="Times New Roman" w:hAnsi="Times New Roman" w:cs="Times New Roman"/>
          <w:sz w:val="28"/>
          <w:szCs w:val="28"/>
        </w:rPr>
        <w:t>условиях. Это помогает школьникам</w:t>
      </w:r>
      <w:r w:rsidRPr="009C0F42">
        <w:rPr>
          <w:rFonts w:ascii="Times New Roman" w:hAnsi="Times New Roman" w:cs="Times New Roman"/>
          <w:sz w:val="28"/>
          <w:szCs w:val="28"/>
        </w:rPr>
        <w:t xml:space="preserve"> лучше понять и запомнить физические концепции.</w:t>
      </w:r>
    </w:p>
    <w:p w:rsidR="00D4723A" w:rsidRPr="009C0F42" w:rsidRDefault="00D4723A" w:rsidP="00D4723A">
      <w:pPr>
        <w:rPr>
          <w:rFonts w:ascii="Times New Roman" w:hAnsi="Times New Roman" w:cs="Times New Roman"/>
          <w:sz w:val="28"/>
          <w:szCs w:val="28"/>
        </w:rPr>
      </w:pPr>
      <w:r w:rsidRPr="009C0F42">
        <w:rPr>
          <w:rFonts w:ascii="Times New Roman" w:hAnsi="Times New Roman" w:cs="Times New Roman"/>
          <w:sz w:val="28"/>
          <w:szCs w:val="28"/>
        </w:rPr>
        <w:t>3. Развитие навыков работы с оборудованием:</w:t>
      </w:r>
    </w:p>
    <w:p w:rsidR="00D4723A" w:rsidRPr="009C0F42" w:rsidRDefault="00D4723A" w:rsidP="00D4723A">
      <w:pPr>
        <w:rPr>
          <w:rFonts w:ascii="Times New Roman" w:hAnsi="Times New Roman" w:cs="Times New Roman"/>
          <w:sz w:val="28"/>
          <w:szCs w:val="28"/>
        </w:rPr>
      </w:pPr>
      <w:r w:rsidRPr="009C0F42">
        <w:rPr>
          <w:rFonts w:ascii="Times New Roman" w:hAnsi="Times New Roman" w:cs="Times New Roman"/>
          <w:sz w:val="28"/>
          <w:szCs w:val="28"/>
        </w:rPr>
        <w:t>Экспериментальные задачи требуют использования различного оборудования, такого как измерительные приборы, лабораторные установки и т</w:t>
      </w:r>
      <w:r w:rsidR="009C0F42">
        <w:rPr>
          <w:rFonts w:ascii="Times New Roman" w:hAnsi="Times New Roman" w:cs="Times New Roman"/>
          <w:sz w:val="28"/>
          <w:szCs w:val="28"/>
        </w:rPr>
        <w:t>ехнические инструменты. Ученики</w:t>
      </w:r>
      <w:r w:rsidRPr="009C0F42">
        <w:rPr>
          <w:rFonts w:ascii="Times New Roman" w:hAnsi="Times New Roman" w:cs="Times New Roman"/>
          <w:sz w:val="28"/>
          <w:szCs w:val="28"/>
        </w:rPr>
        <w:t xml:space="preserve"> получают опыт работы с этим оборудованием, что развивает их навыки работы в лаборатории и улучшает практическую подготовку.</w:t>
      </w:r>
    </w:p>
    <w:p w:rsidR="00D4723A" w:rsidRPr="009C0F42" w:rsidRDefault="00D4723A" w:rsidP="00D4723A">
      <w:pPr>
        <w:rPr>
          <w:rFonts w:ascii="Times New Roman" w:hAnsi="Times New Roman" w:cs="Times New Roman"/>
          <w:sz w:val="28"/>
          <w:szCs w:val="28"/>
        </w:rPr>
      </w:pPr>
      <w:r w:rsidRPr="009C0F42">
        <w:rPr>
          <w:rFonts w:ascii="Times New Roman" w:hAnsi="Times New Roman" w:cs="Times New Roman"/>
          <w:sz w:val="28"/>
          <w:szCs w:val="28"/>
        </w:rPr>
        <w:t>4. Стимуляция интереса и творческого мышления:</w:t>
      </w:r>
    </w:p>
    <w:p w:rsidR="0059707F" w:rsidRPr="009C0F42" w:rsidRDefault="00D4723A" w:rsidP="00D4723A">
      <w:pPr>
        <w:rPr>
          <w:rFonts w:ascii="Times New Roman" w:hAnsi="Times New Roman" w:cs="Times New Roman"/>
          <w:sz w:val="28"/>
          <w:szCs w:val="28"/>
        </w:rPr>
      </w:pPr>
      <w:r w:rsidRPr="009C0F42">
        <w:rPr>
          <w:rFonts w:ascii="Times New Roman" w:hAnsi="Times New Roman" w:cs="Times New Roman"/>
          <w:sz w:val="28"/>
          <w:szCs w:val="28"/>
        </w:rPr>
        <w:t xml:space="preserve">Экспериментальные задачи могут быть интересными и захватывающими, что стимулирует интерес </w:t>
      </w:r>
      <w:r w:rsidR="009C0F42">
        <w:rPr>
          <w:rFonts w:ascii="Times New Roman" w:hAnsi="Times New Roman" w:cs="Times New Roman"/>
          <w:sz w:val="28"/>
          <w:szCs w:val="28"/>
        </w:rPr>
        <w:t>школьников</w:t>
      </w:r>
      <w:r w:rsidRPr="009C0F42">
        <w:rPr>
          <w:rFonts w:ascii="Times New Roman" w:hAnsi="Times New Roman" w:cs="Times New Roman"/>
          <w:sz w:val="28"/>
          <w:szCs w:val="28"/>
        </w:rPr>
        <w:t xml:space="preserve"> к физике. Они могут проводить собственные эксперим</w:t>
      </w:r>
      <w:r w:rsidR="009C0F42">
        <w:rPr>
          <w:rFonts w:ascii="Times New Roman" w:hAnsi="Times New Roman" w:cs="Times New Roman"/>
          <w:sz w:val="28"/>
          <w:szCs w:val="28"/>
        </w:rPr>
        <w:t>енты</w:t>
      </w:r>
    </w:p>
    <w:p w:rsidR="00C95009" w:rsidRDefault="00C95009" w:rsidP="002E59C4">
      <w:pPr>
        <w:rPr>
          <w:rFonts w:ascii="Times New Roman" w:hAnsi="Times New Roman" w:cs="Times New Roman"/>
          <w:sz w:val="28"/>
          <w:szCs w:val="28"/>
        </w:rPr>
      </w:pPr>
    </w:p>
    <w:p w:rsidR="002E59C4" w:rsidRDefault="002E59C4" w:rsidP="002E59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составлении экспериментальных задач я основывалась на методических рекомендациях по выполнению экспериментального задания ОГЭ по физике. Экспериментальные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представленные в 17 номере ОГЭ делятся на3 типа: </w:t>
      </w:r>
    </w:p>
    <w:p w:rsidR="002E59C4" w:rsidRDefault="002E59C4" w:rsidP="002E5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Косвенные измерения физических величин</w:t>
      </w:r>
    </w:p>
    <w:p w:rsidR="002E59C4" w:rsidRDefault="002E59C4" w:rsidP="002E5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зависимости одной физической величины от другой с представлением экспериментальных результатов в виде таблиц или графиков и формулировка вывода на основании полученных экспериментальных данных</w:t>
      </w:r>
    </w:p>
    <w:p w:rsidR="002E59C4" w:rsidRDefault="002E59C4" w:rsidP="002E5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проверка физических законов и следствий</w:t>
      </w:r>
    </w:p>
    <w:p w:rsidR="002E59C4" w:rsidRDefault="002E59C4" w:rsidP="002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рассмотрю задания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первого типа, в которых проверяются умения использовать физические приборы и измерительные инструменты для прямых измерений физических величин (расстояния, промежутка времени, силы). </w:t>
      </w:r>
    </w:p>
    <w:p w:rsidR="002E59C4" w:rsidRDefault="002E59C4" w:rsidP="002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моих заданий я использую порядок выполнения заданий 17:</w:t>
      </w:r>
    </w:p>
    <w:p w:rsidR="002E59C4" w:rsidRDefault="002E59C4" w:rsidP="002E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Схематический рисунок экспериментальной установки</w:t>
      </w:r>
    </w:p>
    <w:p w:rsidR="002E59C4" w:rsidRDefault="002E59C4" w:rsidP="002E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для расчета искомой величины по доступным для измерения величинам</w:t>
      </w:r>
    </w:p>
    <w:p w:rsidR="002E59C4" w:rsidRDefault="002E59C4" w:rsidP="002E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записанные результаты прямых измерений с учетом погрешностей</w:t>
      </w:r>
    </w:p>
    <w:p w:rsidR="002E59C4" w:rsidRDefault="002E59C4" w:rsidP="002E5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правильное числовое значение искомой величины</w:t>
      </w:r>
    </w:p>
    <w:p w:rsidR="002E59C4" w:rsidRDefault="002E59C4" w:rsidP="002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представлю экспериментальные задания, имеющие практическую направленность, связанные с физическими явлениями, процессами с которыми мы сталкиваемся в жизни. Эти задания я провожу в 7-ом классе по теме «Механическая работа, мощность»</w:t>
      </w:r>
    </w:p>
    <w:p w:rsidR="002E59C4" w:rsidRDefault="002E59C4" w:rsidP="002E59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реальной жизни нам порой приходится перемещать различные грузы (например, во время ремонта, перестановки мебели и т.д.), затрачивая на это определённые  усилия. Для этого мы выполняем механическую работу.</w:t>
      </w:r>
    </w:p>
    <w:p w:rsidR="002E59C4" w:rsidRDefault="002E59C4" w:rsidP="002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определить работу силы тяги при равномерном перемещении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трибометра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горизонтальной поверхности.</w:t>
      </w:r>
    </w:p>
    <w:p w:rsidR="002E59C4" w:rsidRDefault="002E59C4" w:rsidP="002E5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схематический рисунок</w:t>
      </w:r>
    </w:p>
    <w:p w:rsidR="002E59C4" w:rsidRDefault="002E59C4" w:rsidP="002E5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формулу для расчета работы силы тяги</w:t>
      </w:r>
    </w:p>
    <w:p w:rsidR="002E59C4" w:rsidRDefault="002E59C4" w:rsidP="002E5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результаты измерений  длины рейки, силы тяги при движении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трибометра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грузом по поверхности деревянной рейки с учетом погрешностей</w:t>
      </w:r>
    </w:p>
    <w:p w:rsidR="002E59C4" w:rsidRDefault="002E59C4" w:rsidP="002E5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работу силы тяги</w:t>
      </w:r>
    </w:p>
    <w:p w:rsidR="002E59C4" w:rsidRDefault="002E59C4" w:rsidP="002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определить работу силы трения скольжения при равномерном перемещении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трибометра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горизонтальной поверхности.</w:t>
      </w:r>
    </w:p>
    <w:p w:rsidR="002E59C4" w:rsidRDefault="002E59C4" w:rsidP="002E5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Сделать схематический рисунок</w:t>
      </w:r>
    </w:p>
    <w:p w:rsidR="002E59C4" w:rsidRDefault="002E59C4" w:rsidP="002E5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формулу для расчета работы силы тяги</w:t>
      </w:r>
    </w:p>
    <w:p w:rsidR="002E59C4" w:rsidRDefault="002E59C4" w:rsidP="002E5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результаты измерений  длины рейки, силы трения скольжения при движении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трибометра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грузом по поверхности деревянной рейки с учетом погрешностей</w:t>
      </w:r>
    </w:p>
    <w:p w:rsidR="002E59C4" w:rsidRDefault="002E59C4" w:rsidP="002E5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работу силы трения скольжения</w:t>
      </w:r>
    </w:p>
    <w:p w:rsidR="002E59C4" w:rsidRDefault="002E59C4" w:rsidP="002E5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9C4" w:rsidRDefault="002E59C4" w:rsidP="002E59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Временами, мы роняем какие-то вещи, и нам приходится их поднимать. Можно определить работу, совершаемую во время поднятия.</w:t>
      </w:r>
    </w:p>
    <w:p w:rsidR="002E59C4" w:rsidRDefault="002E59C4" w:rsidP="002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механическую работу по поднятию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трибометра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пола на парту.</w:t>
      </w:r>
    </w:p>
    <w:p w:rsidR="002E59C4" w:rsidRDefault="002E59C4" w:rsidP="002E59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схематический рисунок</w:t>
      </w:r>
    </w:p>
    <w:p w:rsidR="002E59C4" w:rsidRDefault="002E59C4" w:rsidP="002E59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формулу для расчета механической работы по поднятию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трибометра</w:t>
      </w:r>
      <w:proofErr w:type="spellEnd"/>
    </w:p>
    <w:p w:rsidR="002E59C4" w:rsidRDefault="002E59C4" w:rsidP="002E59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результаты измерений высоты парты и силы тяги при равномерном поднятии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трибометра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одним грузом с учетом погрешностей</w:t>
      </w:r>
    </w:p>
    <w:p w:rsidR="002E59C4" w:rsidRDefault="002E59C4" w:rsidP="002E59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совершенную механическую работу.</w:t>
      </w:r>
    </w:p>
    <w:p w:rsidR="002E59C4" w:rsidRDefault="002E59C4" w:rsidP="002E5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9C4" w:rsidRDefault="002E59C4" w:rsidP="002E59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Ежедневно мы поднимаемся по лестнице в школе  или дома. Используя физические формулы, мы можем рассчитать  мощность</w:t>
      </w:r>
    </w:p>
    <w:p w:rsidR="002E59C4" w:rsidRDefault="002E59C4" w:rsidP="002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собственную мощность при подъеме по школьной лестнице с первого этажа на третий. </w:t>
      </w:r>
    </w:p>
    <w:p w:rsidR="002E59C4" w:rsidRDefault="002E59C4" w:rsidP="002E59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схематический рисунок</w:t>
      </w:r>
    </w:p>
    <w:p w:rsidR="002E59C4" w:rsidRDefault="002E59C4" w:rsidP="002E59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формулу для расчета мощности</w:t>
      </w:r>
    </w:p>
    <w:p w:rsidR="002E59C4" w:rsidRDefault="002E59C4" w:rsidP="002E59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показания секундомера, свою массу, высоту (от пола первого этажа до пола третьего этажа) с учетом погрешностей</w:t>
      </w:r>
    </w:p>
    <w:p w:rsidR="002E59C4" w:rsidRDefault="002E59C4" w:rsidP="002E59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собственную мощность</w:t>
      </w:r>
    </w:p>
    <w:p w:rsidR="002E59C4" w:rsidRDefault="002E59C4" w:rsidP="002E5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9C4" w:rsidRDefault="002E59C4" w:rsidP="002E59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строительстве домов  рабочим приходится поднимать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какую-то высоту  пользуясь неподвижным блоком.</w:t>
      </w:r>
    </w:p>
    <w:p w:rsidR="002E59C4" w:rsidRDefault="002E59C4" w:rsidP="002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определить работу силы упругости при подъеме двух грузов на высоту 20 см с помощью неподвижного блока.</w:t>
      </w:r>
    </w:p>
    <w:p w:rsidR="002E59C4" w:rsidRDefault="002E59C4" w:rsidP="002E5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схематический рисунок</w:t>
      </w:r>
    </w:p>
    <w:p w:rsidR="002E59C4" w:rsidRDefault="002E59C4" w:rsidP="002E5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формулу для расчета работы силы упругости</w:t>
      </w:r>
    </w:p>
    <w:p w:rsidR="002E59C4" w:rsidRDefault="002E59C4" w:rsidP="002E5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Указать результаты прямых измерений высоты и силы упругости</w:t>
      </w:r>
    </w:p>
    <w:p w:rsidR="002E59C4" w:rsidRDefault="002E59C4" w:rsidP="002E59C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работу силы упругости при подъеме двух грузов на указанную высоту</w:t>
      </w:r>
    </w:p>
    <w:p w:rsidR="002E59C4" w:rsidRDefault="002E59C4" w:rsidP="002E5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9C4" w:rsidRDefault="002E59C4" w:rsidP="002E59C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Гораздо удобнее при подъеме грузов на определенную высоту строящегося дома  использовать в паре с неподвижным блоком – подвижный, так как он дает выигрыш в силе.</w:t>
      </w:r>
    </w:p>
    <w:p w:rsidR="002E59C4" w:rsidRDefault="002E59C4" w:rsidP="002E59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работу силы упругости при подъеме двух грузов на высоту 20 см с помощью подвижного блока.</w:t>
      </w:r>
    </w:p>
    <w:p w:rsidR="002E59C4" w:rsidRDefault="002E59C4" w:rsidP="002E59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схематический рисунок экспериментальной установки</w:t>
      </w:r>
    </w:p>
    <w:p w:rsidR="002E59C4" w:rsidRDefault="002E59C4" w:rsidP="002E59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формулу для расчета работы силы упругости</w:t>
      </w:r>
    </w:p>
    <w:p w:rsidR="002E59C4" w:rsidRDefault="002E59C4" w:rsidP="002E59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результаты прямых измерений высоты и силы упругости</w:t>
      </w:r>
    </w:p>
    <w:p w:rsidR="002E59C4" w:rsidRDefault="002E59C4" w:rsidP="002E59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работу силы упругости при подъеме двух грузов на указанную высоту</w:t>
      </w:r>
    </w:p>
    <w:p w:rsidR="002E59C4" w:rsidRDefault="002E59C4" w:rsidP="002E5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9C4" w:rsidRDefault="002E59C4" w:rsidP="002E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подобного типа вызывают у учащихся интерес к изучению предмета, в связи с тем, что они сталкиваются с этими явлениями и процессами в повседневной жизни. </w:t>
      </w:r>
    </w:p>
    <w:p w:rsidR="002E59C4" w:rsidRDefault="002E59C4" w:rsidP="002E59C4">
      <w:pPr>
        <w:rPr>
          <w:rFonts w:ascii="Times New Roman" w:hAnsi="Times New Roman" w:cs="Times New Roman"/>
          <w:sz w:val="28"/>
          <w:szCs w:val="28"/>
        </w:rPr>
      </w:pPr>
    </w:p>
    <w:p w:rsidR="002E59C4" w:rsidRDefault="002E59C4" w:rsidP="00D4723A"/>
    <w:sectPr w:rsidR="002E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806"/>
    <w:multiLevelType w:val="hybridMultilevel"/>
    <w:tmpl w:val="3EC0A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02C0"/>
    <w:multiLevelType w:val="hybridMultilevel"/>
    <w:tmpl w:val="7F00AF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17D3"/>
    <w:multiLevelType w:val="hybridMultilevel"/>
    <w:tmpl w:val="44142C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30D3"/>
    <w:multiLevelType w:val="hybridMultilevel"/>
    <w:tmpl w:val="DACC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210D"/>
    <w:multiLevelType w:val="hybridMultilevel"/>
    <w:tmpl w:val="4928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0A14"/>
    <w:multiLevelType w:val="hybridMultilevel"/>
    <w:tmpl w:val="7F488E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01FC"/>
    <w:multiLevelType w:val="hybridMultilevel"/>
    <w:tmpl w:val="B0961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67AE4"/>
    <w:multiLevelType w:val="hybridMultilevel"/>
    <w:tmpl w:val="7F00AF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E6B1D"/>
    <w:multiLevelType w:val="hybridMultilevel"/>
    <w:tmpl w:val="1B98FA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84"/>
    <w:rsid w:val="00041C84"/>
    <w:rsid w:val="002E59C4"/>
    <w:rsid w:val="0059707F"/>
    <w:rsid w:val="009C0F42"/>
    <w:rsid w:val="00B24EA6"/>
    <w:rsid w:val="00C95009"/>
    <w:rsid w:val="00D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4"/>
    <w:pPr>
      <w:ind w:left="720"/>
      <w:contextualSpacing/>
    </w:pPr>
  </w:style>
  <w:style w:type="paragraph" w:customStyle="1" w:styleId="c31">
    <w:name w:val="c31"/>
    <w:basedOn w:val="a"/>
    <w:rsid w:val="00C9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95009"/>
  </w:style>
  <w:style w:type="character" w:customStyle="1" w:styleId="c6">
    <w:name w:val="c6"/>
    <w:basedOn w:val="a0"/>
    <w:rsid w:val="00C95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4"/>
    <w:pPr>
      <w:ind w:left="720"/>
      <w:contextualSpacing/>
    </w:pPr>
  </w:style>
  <w:style w:type="paragraph" w:customStyle="1" w:styleId="c31">
    <w:name w:val="c31"/>
    <w:basedOn w:val="a"/>
    <w:rsid w:val="00C9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95009"/>
  </w:style>
  <w:style w:type="character" w:customStyle="1" w:styleId="c6">
    <w:name w:val="c6"/>
    <w:basedOn w:val="a0"/>
    <w:rsid w:val="00C9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2023-09-11T15:48:00Z</dcterms:created>
  <dcterms:modified xsi:type="dcterms:W3CDTF">2023-09-11T16:10:00Z</dcterms:modified>
</cp:coreProperties>
</file>