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1" w:rsidRDefault="00556EEE" w:rsidP="0055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EEE">
        <w:rPr>
          <w:rFonts w:ascii="Times New Roman" w:hAnsi="Times New Roman" w:cs="Times New Roman"/>
          <w:sz w:val="28"/>
          <w:szCs w:val="28"/>
        </w:rPr>
        <w:t>Экологический час «Лес»</w:t>
      </w:r>
    </w:p>
    <w:p w:rsidR="00A15BCF" w:rsidRPr="00A15BCF" w:rsidRDefault="00A15BCF" w:rsidP="00A15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BC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15BCF" w:rsidRPr="00A15BCF" w:rsidRDefault="00A15BCF" w:rsidP="00E31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рекомендовано для учащихся младшего 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занятии используются следующие методы обучения: словесные (рассказ, беседа), наглядные (демонстрация презентации, иллюстрации деревьев, грибов, птиц, зверей, насекомых), загадки.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ходу занятия используется музыкальное оформление: песня «Лесной марш», звуки леса, рассказ В. </w:t>
      </w:r>
      <w:r w:rsidR="00AC1959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Сухомлинского «Стыдно перед соловушкой»</w:t>
      </w:r>
    </w:p>
    <w:p w:rsidR="00E31333" w:rsidRPr="00FA7781" w:rsidRDefault="00E31333" w:rsidP="00E313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7781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713D42" w:rsidRPr="00713D42" w:rsidRDefault="00FA7781" w:rsidP="00207354">
      <w:pPr>
        <w:pStyle w:val="a3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детей о пользе леса в жизни человека, формировать бережное отношение к природе.</w:t>
      </w:r>
    </w:p>
    <w:p w:rsidR="00556EEE" w:rsidRDefault="00556EEE" w:rsidP="00556E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778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C1959" w:rsidRPr="00AC1959" w:rsidRDefault="00AC1959" w:rsidP="00AC1959">
      <w:pPr>
        <w:pStyle w:val="a3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AC195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формирование чувства сопричастности к своему времени, личной ответственности за всё происходящее вокруг.</w:t>
      </w:r>
    </w:p>
    <w:p w:rsidR="00556EEE" w:rsidRDefault="00AC1959" w:rsidP="00AC1959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развивающие</w:t>
      </w:r>
      <w:r w:rsidRPr="00AC195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56EEE">
        <w:rPr>
          <w:rFonts w:ascii="Times New Roman" w:hAnsi="Times New Roman" w:cs="Times New Roman"/>
          <w:sz w:val="28"/>
          <w:szCs w:val="28"/>
        </w:rPr>
        <w:t>развитие экологической этики учащихся, ответственности в их отношениях с природой;</w:t>
      </w:r>
    </w:p>
    <w:p w:rsidR="00556EEE" w:rsidRPr="00AC1959" w:rsidRDefault="00AC1959" w:rsidP="00AC195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C195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AC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EE" w:rsidRPr="00AC1959">
        <w:rPr>
          <w:rFonts w:ascii="Times New Roman" w:hAnsi="Times New Roman" w:cs="Times New Roman"/>
          <w:sz w:val="28"/>
          <w:szCs w:val="28"/>
        </w:rPr>
        <w:t>воспитание любви к природе, историчес</w:t>
      </w:r>
      <w:r>
        <w:rPr>
          <w:rFonts w:ascii="Times New Roman" w:hAnsi="Times New Roman" w:cs="Times New Roman"/>
          <w:sz w:val="28"/>
          <w:szCs w:val="28"/>
        </w:rPr>
        <w:t>кое, эстетическое, нравственное.</w:t>
      </w:r>
    </w:p>
    <w:p w:rsidR="00FA7781" w:rsidRPr="00FA7781" w:rsidRDefault="00FA7781" w:rsidP="00FA7781">
      <w:pPr>
        <w:ind w:left="142"/>
        <w:rPr>
          <w:rFonts w:ascii="Times New Roman" w:hAnsi="Times New Roman" w:cs="Times New Roman"/>
          <w:sz w:val="28"/>
          <w:szCs w:val="28"/>
        </w:rPr>
      </w:pPr>
      <w:r w:rsidRPr="00FA778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6EEE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«Лесной марш»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мы начали занятие этой песней? (Потому что это песня о лесе)</w:t>
      </w:r>
    </w:p>
    <w:p w:rsidR="00C9034C" w:rsidRDefault="00C9034C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Лес, наш русский лес… Мы с гордостью произносим эти слова. Лес… Простое привычное и вместе с тем такое объёмное, многогранное по содержанию и значению слово. </w:t>
      </w:r>
    </w:p>
    <w:p w:rsidR="00C9034C" w:rsidRDefault="00C9034C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приглашаю вас совершить вместе с нами путешествие по нашим милым, дорогим лесным тропинкам! 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ЛЕСА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1: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побродить по зелёной стране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заводить очень нравится мне.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сюрпризы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молчаливый народ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то, что отдаст, ничего не берёт.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стране благодать!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свет!</w:t>
      </w:r>
    </w:p>
    <w:p w:rsidR="00C9034C" w:rsidRDefault="00C9034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 нам разгадать, </w:t>
      </w:r>
    </w:p>
    <w:p w:rsidR="00C9034C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тут главный секрет.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Загляни-ка со мной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славную жизнь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зелёной страной навсегда подружись!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2: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Тропинки, тропинки – дорожки лесные!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вы? Куда вы бежите, родные?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Тропинки, тропинки – морщинки земли.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Откройте, тропинки, мне тайны свои.</w:t>
      </w:r>
    </w:p>
    <w:p w:rsidR="00445CDB" w:rsidRPr="00445CDB" w:rsidRDefault="00445CDB" w:rsidP="00C9034C">
      <w:pPr>
        <w:rPr>
          <w:rFonts w:ascii="Times New Roman" w:hAnsi="Times New Roman" w:cs="Times New Roman"/>
          <w:b/>
          <w:sz w:val="28"/>
          <w:szCs w:val="28"/>
        </w:rPr>
      </w:pPr>
      <w:r w:rsidRPr="00445CDB">
        <w:rPr>
          <w:rFonts w:ascii="Times New Roman" w:hAnsi="Times New Roman" w:cs="Times New Roman"/>
          <w:b/>
          <w:sz w:val="28"/>
          <w:szCs w:val="28"/>
        </w:rPr>
        <w:t xml:space="preserve">Ребята, давайте проведём викторину.  Выясним, кто из вас лучший знаток природы. 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 деревьях и грибах.</w:t>
      </w:r>
    </w:p>
    <w:p w:rsidR="00445CDB" w:rsidRDefault="00445CDB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Человеку лес самый щедрый друг!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3: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лес! Дремучий лес!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чём шумишь листвою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тёмной, грозовою?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там шепчешь на заре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445CDB" w:rsidRDefault="00445CD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открой, не </w:t>
      </w:r>
      <w:r w:rsidR="00F93D7B">
        <w:rPr>
          <w:rFonts w:ascii="Times New Roman" w:hAnsi="Times New Roman" w:cs="Times New Roman"/>
          <w:sz w:val="28"/>
          <w:szCs w:val="28"/>
        </w:rPr>
        <w:t xml:space="preserve">утаи, 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видишь, мы свои!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– викторина о птицах, зверях, насекомых.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93D7B" w:rsidRDefault="00F93D7B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Исстари лес кормил человека, одевал и согревал его, защищал от врагов. Очень многим партизанам лес был домом во времена Великой Отечественной Войны, которая длилась 1418 дней!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4: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тоже воевали,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стяги головы подняв.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нужно, гордо умирали,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груди своей листву сорвав.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Бывали и в кругу пожарищ,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окружении врага…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спасали в битвах жарких,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Раскинув ветви, как рога,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родной тревоги, беды, 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настоящему поняв,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смотрели на свет белый,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Корнями Родину обняв.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Шумели, словно призывали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войною на войну…</w:t>
      </w:r>
    </w:p>
    <w:p w:rsidR="00F93D7B" w:rsidRDefault="00F93D7B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вместе с </w:t>
      </w:r>
      <w:r w:rsidR="002F22FC">
        <w:rPr>
          <w:rFonts w:ascii="Times New Roman" w:hAnsi="Times New Roman" w:cs="Times New Roman"/>
          <w:sz w:val="28"/>
          <w:szCs w:val="28"/>
        </w:rPr>
        <w:t>нами отстояли</w:t>
      </w:r>
    </w:p>
    <w:p w:rsidR="002F22FC" w:rsidRDefault="002F22F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необъятную страну.</w:t>
      </w:r>
    </w:p>
    <w:p w:rsidR="002F22FC" w:rsidRDefault="002F22FC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Ещё мы должны выяснить, что зависит от каждого из нас для сохранения этого богатства.</w:t>
      </w:r>
    </w:p>
    <w:p w:rsidR="002F22FC" w:rsidRDefault="002F22FC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РАССКАЗ ВАСИЛИЯ СУХОМЛИНСКОГО «СТЫДНО ПЕРЕД СОЛОВУШКОЙ»</w:t>
      </w:r>
    </w:p>
    <w:p w:rsidR="002F22FC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Чьё поведение в лесу вы считаете правильным?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(Правильно поступила Лида, собрав весь мусор.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все будут поступать как Оля, лес превратится в свалку.)</w:t>
      </w:r>
      <w:proofErr w:type="gramEnd"/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5: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храм науки,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ещё природы храм –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 в жару и стынь.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 сюда,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сердцем чуток,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оскверняй её святынь.</w:t>
      </w:r>
    </w:p>
    <w:p w:rsidR="003E5165" w:rsidRDefault="003E5165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раскрасить лесные пейзажи. </w:t>
      </w:r>
    </w:p>
    <w:p w:rsidR="003E5165" w:rsidRDefault="003E5165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и подошла к концу наша прогулка по лесным тропинкам. Русский лес… Редкому человеку не дарит он радости! И никто не может сказать, что он знает лес – так велико это чудо природы. Русский лес с его красками, музыкой и голосами всегда будет источником нравственной чистоты нашей жизни, поэтому так важно беречь лес, заботиться </w:t>
      </w:r>
      <w:r w:rsidR="00371328">
        <w:rPr>
          <w:rFonts w:ascii="Times New Roman" w:hAnsi="Times New Roman" w:cs="Times New Roman"/>
          <w:b/>
          <w:sz w:val="28"/>
          <w:szCs w:val="28"/>
        </w:rPr>
        <w:t>о нём, охранять его. И, возвращаясь с лесных троп в свою обычную жизнь, мы каждый раз храним память о величии леса, его чарующей красоте и с радостью ждём новой встречи с русским лесом.</w:t>
      </w:r>
    </w:p>
    <w:p w:rsidR="00371328" w:rsidRDefault="00371328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Пускай растёт зелёный терем,</w:t>
      </w:r>
    </w:p>
    <w:p w:rsidR="00371328" w:rsidRDefault="00371328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Просторный, мирный дом зверей.</w:t>
      </w:r>
    </w:p>
    <w:p w:rsidR="00371328" w:rsidRDefault="00371328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 в него не диким зверем</w:t>
      </w:r>
    </w:p>
    <w:p w:rsidR="00371328" w:rsidRDefault="00371328" w:rsidP="00C9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самым лучшим из друзей!</w:t>
      </w:r>
    </w:p>
    <w:p w:rsidR="00371328" w:rsidRPr="00371328" w:rsidRDefault="00371328" w:rsidP="00C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кому понравилось наше занятие, поднимите красные карандаши. А, кому -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5165" w:rsidRDefault="003E5165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Default="00E31333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Default="00E31333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Default="00E31333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Default="00E31333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Default="00E31333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Default="00E31333" w:rsidP="00C9034C">
      <w:pPr>
        <w:rPr>
          <w:rFonts w:ascii="Times New Roman" w:hAnsi="Times New Roman" w:cs="Times New Roman"/>
          <w:b/>
          <w:sz w:val="28"/>
          <w:szCs w:val="28"/>
        </w:rPr>
      </w:pPr>
    </w:p>
    <w:p w:rsidR="00E31333" w:rsidRPr="002F22FC" w:rsidRDefault="00E31333" w:rsidP="00E31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93D7B" w:rsidRPr="00E31333" w:rsidRDefault="00E31333" w:rsidP="00E3133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Бобров Р.В. Беседы о лесе / Р.В. Бобров. – 2-е изд. – М.</w:t>
      </w:r>
      <w:proofErr w:type="gram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:</w:t>
      </w:r>
      <w:proofErr w:type="gram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Молодая гвардия, 1982. – 240 с.</w:t>
      </w:r>
    </w:p>
    <w:p w:rsidR="00C9034C" w:rsidRPr="00E31333" w:rsidRDefault="002464AD" w:rsidP="00E313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33">
        <w:rPr>
          <w:rFonts w:ascii="Times New Roman" w:hAnsi="Times New Roman" w:cs="Times New Roman"/>
          <w:sz w:val="28"/>
          <w:szCs w:val="28"/>
        </w:rPr>
        <w:t xml:space="preserve">Воронков Н. А. Экология: общая, социальная, прикладная : </w:t>
      </w:r>
      <w:proofErr w:type="spellStart"/>
      <w:r w:rsidRPr="00E3133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31333">
        <w:rPr>
          <w:rFonts w:ascii="Times New Roman" w:hAnsi="Times New Roman" w:cs="Times New Roman"/>
          <w:sz w:val="28"/>
          <w:szCs w:val="28"/>
        </w:rPr>
        <w:t>. курс : учеб</w:t>
      </w:r>
      <w:proofErr w:type="gramStart"/>
      <w:r w:rsidRPr="00E313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3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333">
        <w:rPr>
          <w:rFonts w:ascii="Times New Roman" w:hAnsi="Times New Roman" w:cs="Times New Roman"/>
          <w:sz w:val="28"/>
          <w:szCs w:val="28"/>
        </w:rPr>
        <w:t>особие для студентов вузов : учеб. пособие для учителей / Н. А. Воронков. – М.</w:t>
      </w:r>
      <w:proofErr w:type="gramStart"/>
      <w:r w:rsidRPr="00E313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3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E31333">
        <w:rPr>
          <w:rFonts w:ascii="Times New Roman" w:hAnsi="Times New Roman" w:cs="Times New Roman"/>
          <w:sz w:val="28"/>
          <w:szCs w:val="28"/>
        </w:rPr>
        <w:t>, 2000. – 421 с. : ил.</w:t>
      </w:r>
    </w:p>
    <w:p w:rsidR="002464AD" w:rsidRPr="00E31333" w:rsidRDefault="002464AD" w:rsidP="00E313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Иноземцев А.А. Птицы и лес / А.А. Иноземцев.- М.</w:t>
      </w:r>
      <w:proofErr w:type="gram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:</w:t>
      </w:r>
      <w:proofErr w:type="gram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Агропромиздат</w:t>
      </w:r>
      <w:proofErr w:type="spell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, 1987. – 301 с.</w:t>
      </w:r>
    </w:p>
    <w:p w:rsidR="002464AD" w:rsidRPr="00E31333" w:rsidRDefault="002464AD" w:rsidP="00E3133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proofErr w:type="spell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Рыженков</w:t>
      </w:r>
      <w:proofErr w:type="spell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Г.Д. Нет милей чудес, чем наш русский лес</w:t>
      </w:r>
      <w:proofErr w:type="gram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:</w:t>
      </w:r>
      <w:proofErr w:type="gram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сб. пословиц и поговорок о лесе и его обитателях / Г.Д. </w:t>
      </w:r>
      <w:proofErr w:type="spell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Рыженков</w:t>
      </w:r>
      <w:proofErr w:type="spell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. – Рязань</w:t>
      </w:r>
      <w:proofErr w:type="gram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:</w:t>
      </w:r>
      <w:proofErr w:type="gram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Рязанское книжное изд-во, 1963. – 125 </w:t>
      </w:r>
      <w:proofErr w:type="gramStart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</w:t>
      </w:r>
      <w:proofErr w:type="gramEnd"/>
      <w:r w:rsidRPr="00E31333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.</w:t>
      </w:r>
    </w:p>
    <w:p w:rsidR="00D258D8" w:rsidRDefault="00FF574A" w:rsidP="00E31333">
      <w:pPr>
        <w:pStyle w:val="a3"/>
        <w:numPr>
          <w:ilvl w:val="0"/>
          <w:numId w:val="3"/>
        </w:numPr>
      </w:pPr>
      <w:hyperlink r:id="rId5" w:history="1">
        <w:r w:rsidR="00D258D8">
          <w:rPr>
            <w:rStyle w:val="a4"/>
          </w:rPr>
          <w:t>https://gamejulia.ru/zagadki-pro-les.html</w:t>
        </w:r>
      </w:hyperlink>
    </w:p>
    <w:p w:rsidR="00D258D8" w:rsidRDefault="00FF574A" w:rsidP="00E31333">
      <w:pPr>
        <w:pStyle w:val="a3"/>
        <w:numPr>
          <w:ilvl w:val="0"/>
          <w:numId w:val="3"/>
        </w:numPr>
      </w:pPr>
      <w:hyperlink r:id="rId6" w:history="1">
        <w:r w:rsidR="00D258D8">
          <w:rPr>
            <w:rStyle w:val="a4"/>
          </w:rPr>
          <w:t>https://skazkibasni.com/zagadki-pro-les</w:t>
        </w:r>
      </w:hyperlink>
    </w:p>
    <w:p w:rsidR="00D258D8" w:rsidRPr="002464AD" w:rsidRDefault="00D258D8" w:rsidP="00C9034C">
      <w:pPr>
        <w:rPr>
          <w:rFonts w:ascii="Times New Roman" w:hAnsi="Times New Roman" w:cs="Times New Roman"/>
          <w:sz w:val="28"/>
          <w:szCs w:val="28"/>
        </w:rPr>
      </w:pPr>
    </w:p>
    <w:sectPr w:rsidR="00D258D8" w:rsidRPr="002464AD" w:rsidSect="007B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234"/>
    <w:multiLevelType w:val="hybridMultilevel"/>
    <w:tmpl w:val="1B06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257D"/>
    <w:multiLevelType w:val="hybridMultilevel"/>
    <w:tmpl w:val="238E4F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9B04F7"/>
    <w:multiLevelType w:val="hybridMultilevel"/>
    <w:tmpl w:val="2CA8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6699"/>
    <w:multiLevelType w:val="hybridMultilevel"/>
    <w:tmpl w:val="875E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EE"/>
    <w:rsid w:val="00207354"/>
    <w:rsid w:val="002464AD"/>
    <w:rsid w:val="002F22FC"/>
    <w:rsid w:val="00371328"/>
    <w:rsid w:val="003E5165"/>
    <w:rsid w:val="00445CDB"/>
    <w:rsid w:val="00556EEE"/>
    <w:rsid w:val="00713D42"/>
    <w:rsid w:val="007B16A1"/>
    <w:rsid w:val="00A15BCF"/>
    <w:rsid w:val="00AC1959"/>
    <w:rsid w:val="00C12635"/>
    <w:rsid w:val="00C9034C"/>
    <w:rsid w:val="00D258D8"/>
    <w:rsid w:val="00E31333"/>
    <w:rsid w:val="00F93D7B"/>
    <w:rsid w:val="00FA7781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5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zagadki-pro-les" TargetMode="External"/><Relationship Id="rId5" Type="http://schemas.openxmlformats.org/officeDocument/2006/relationships/hyperlink" Target="https://gamejulia.ru/zagadki-pro-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774</Words>
  <Characters>4332</Characters>
  <Application>Microsoft Office Word</Application>
  <DocSecurity>0</DocSecurity>
  <Lines>149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2019-11-27T05:15:00Z</dcterms:created>
  <dcterms:modified xsi:type="dcterms:W3CDTF">2019-11-27T16:32:00Z</dcterms:modified>
</cp:coreProperties>
</file>