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C1C" w:rsidRDefault="007B66F9" w:rsidP="003E6C94">
      <w:pPr>
        <w:spacing w:after="0" w:line="240" w:lineRule="auto"/>
        <w:ind w:left="0" w:right="0" w:firstLine="0"/>
      </w:pPr>
      <w:r>
        <w:rPr>
          <w:b/>
          <w:sz w:val="40"/>
        </w:rPr>
        <w:t xml:space="preserve"> </w:t>
      </w:r>
    </w:p>
    <w:p w:rsidR="00A135F4" w:rsidRPr="000025CE" w:rsidRDefault="00A135F4" w:rsidP="0056415F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i/>
          <w:color w:val="000000" w:themeColor="text1"/>
          <w:sz w:val="30"/>
          <w:szCs w:val="30"/>
        </w:rPr>
      </w:pPr>
      <w:r w:rsidRPr="000025CE">
        <w:rPr>
          <w:b/>
          <w:bCs/>
          <w:i/>
          <w:color w:val="000000" w:themeColor="text1"/>
          <w:sz w:val="30"/>
          <w:szCs w:val="30"/>
        </w:rPr>
        <w:t>Муниципальное автономное образовательное учреждение дополнительного образования дворец детского (юношеского) творчества г. Туймазы</w:t>
      </w:r>
    </w:p>
    <w:p w:rsidR="00A135F4" w:rsidRPr="000025CE" w:rsidRDefault="00A135F4" w:rsidP="0056415F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bCs/>
          <w:i/>
          <w:color w:val="000000" w:themeColor="text1"/>
          <w:sz w:val="30"/>
          <w:szCs w:val="30"/>
        </w:rPr>
      </w:pPr>
      <w:r w:rsidRPr="000025CE">
        <w:rPr>
          <w:b/>
          <w:bCs/>
          <w:i/>
          <w:color w:val="000000" w:themeColor="text1"/>
          <w:sz w:val="30"/>
          <w:szCs w:val="30"/>
        </w:rPr>
        <w:t xml:space="preserve">муниципального района </w:t>
      </w:r>
      <w:proofErr w:type="spellStart"/>
      <w:r w:rsidRPr="000025CE">
        <w:rPr>
          <w:b/>
          <w:bCs/>
          <w:i/>
          <w:color w:val="000000" w:themeColor="text1"/>
          <w:sz w:val="30"/>
          <w:szCs w:val="30"/>
        </w:rPr>
        <w:t>Туймазинский</w:t>
      </w:r>
      <w:proofErr w:type="spellEnd"/>
      <w:r w:rsidRPr="000025CE">
        <w:rPr>
          <w:b/>
          <w:bCs/>
          <w:i/>
          <w:color w:val="000000" w:themeColor="text1"/>
          <w:sz w:val="30"/>
          <w:szCs w:val="30"/>
        </w:rPr>
        <w:t xml:space="preserve"> район Республики Башкортостан</w:t>
      </w:r>
    </w:p>
    <w:p w:rsidR="0056415F" w:rsidRPr="000025CE" w:rsidRDefault="0056415F" w:rsidP="0056415F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i/>
          <w:color w:val="000000" w:themeColor="text1"/>
          <w:sz w:val="30"/>
          <w:szCs w:val="30"/>
        </w:rPr>
      </w:pPr>
    </w:p>
    <w:p w:rsidR="003A56E5" w:rsidRPr="000025CE" w:rsidRDefault="0056415F" w:rsidP="0056415F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i/>
          <w:color w:val="000000" w:themeColor="text1"/>
          <w:sz w:val="44"/>
          <w:szCs w:val="44"/>
        </w:rPr>
      </w:pPr>
      <w:proofErr w:type="spellStart"/>
      <w:r w:rsidRPr="000025CE">
        <w:rPr>
          <w:i/>
          <w:color w:val="000000" w:themeColor="text1"/>
          <w:sz w:val="44"/>
          <w:szCs w:val="44"/>
        </w:rPr>
        <w:t>ДДиЮТ</w:t>
      </w:r>
      <w:proofErr w:type="spellEnd"/>
    </w:p>
    <w:p w:rsidR="0056415F" w:rsidRPr="000025CE" w:rsidRDefault="0056415F" w:rsidP="0056415F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i/>
          <w:color w:val="000000" w:themeColor="text1"/>
          <w:sz w:val="28"/>
          <w:szCs w:val="28"/>
        </w:rPr>
      </w:pPr>
    </w:p>
    <w:p w:rsidR="0056415F" w:rsidRDefault="005D0A7D" w:rsidP="0056415F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</w:rPr>
        <w:drawing>
          <wp:inline distT="0" distB="0" distL="0" distR="0">
            <wp:extent cx="2085975" cy="2085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avatar1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F9" w:rsidRDefault="00161DF9" w:rsidP="0056415F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color w:val="002060"/>
          <w:sz w:val="44"/>
          <w:szCs w:val="44"/>
        </w:rPr>
      </w:pPr>
    </w:p>
    <w:p w:rsidR="00161DF9" w:rsidRPr="00161DF9" w:rsidRDefault="00161DF9" w:rsidP="00161DF9">
      <w:pPr>
        <w:shd w:val="clear" w:color="auto" w:fill="FFFFFF"/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32"/>
          <w:szCs w:val="32"/>
        </w:rPr>
      </w:pPr>
      <w:r w:rsidRPr="00161DF9">
        <w:rPr>
          <w:b/>
          <w:i/>
          <w:color w:val="000000" w:themeColor="text1"/>
          <w:sz w:val="32"/>
          <w:szCs w:val="32"/>
        </w:rPr>
        <w:t xml:space="preserve">Выполнила студентка 37 группы: </w:t>
      </w:r>
      <w:proofErr w:type="spellStart"/>
      <w:r w:rsidRPr="00161DF9">
        <w:rPr>
          <w:b/>
          <w:i/>
          <w:color w:val="000000" w:themeColor="text1"/>
          <w:sz w:val="32"/>
          <w:szCs w:val="32"/>
        </w:rPr>
        <w:t>Ярмухаметова</w:t>
      </w:r>
      <w:proofErr w:type="spellEnd"/>
      <w:r w:rsidRPr="00161DF9">
        <w:rPr>
          <w:b/>
          <w:i/>
          <w:color w:val="000000" w:themeColor="text1"/>
          <w:sz w:val="32"/>
          <w:szCs w:val="32"/>
        </w:rPr>
        <w:t xml:space="preserve"> Регина.</w:t>
      </w:r>
    </w:p>
    <w:p w:rsidR="00161DF9" w:rsidRDefault="00161DF9" w:rsidP="00161DF9">
      <w:pPr>
        <w:shd w:val="clear" w:color="auto" w:fill="FFFFFF"/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32"/>
          <w:szCs w:val="32"/>
        </w:rPr>
      </w:pPr>
      <w:r w:rsidRPr="00161DF9">
        <w:rPr>
          <w:b/>
          <w:i/>
          <w:color w:val="000000" w:themeColor="text1"/>
          <w:sz w:val="32"/>
          <w:szCs w:val="32"/>
        </w:rPr>
        <w:t>Проверила: Киреева Ирина Анатольевна.</w:t>
      </w:r>
    </w:p>
    <w:p w:rsidR="00161DF9" w:rsidRDefault="00161DF9" w:rsidP="00161DF9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bCs/>
          <w:color w:val="8B0000"/>
          <w:sz w:val="28"/>
          <w:szCs w:val="28"/>
          <w:bdr w:val="none" w:sz="0" w:space="0" w:color="auto" w:frame="1"/>
        </w:rPr>
      </w:pPr>
    </w:p>
    <w:p w:rsidR="00F474EC" w:rsidRPr="000025CE" w:rsidRDefault="00161DF9" w:rsidP="00F474EC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bCs/>
          <w:color w:val="002060"/>
          <w:sz w:val="36"/>
          <w:szCs w:val="32"/>
          <w:u w:val="single"/>
          <w:bdr w:val="none" w:sz="0" w:space="0" w:color="auto" w:frame="1"/>
        </w:rPr>
      </w:pPr>
      <w:r w:rsidRPr="000025CE">
        <w:rPr>
          <w:b/>
          <w:bCs/>
          <w:color w:val="002060"/>
          <w:sz w:val="36"/>
          <w:szCs w:val="32"/>
          <w:u w:val="single"/>
          <w:bdr w:val="none" w:sz="0" w:space="0" w:color="auto" w:frame="1"/>
        </w:rPr>
        <w:t>История учреждения</w:t>
      </w:r>
    </w:p>
    <w:p w:rsidR="00161DF9" w:rsidRPr="00161DF9" w:rsidRDefault="00161DF9" w:rsidP="00161DF9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</w:rPr>
      </w:pPr>
      <w:r w:rsidRPr="00161D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 xml:space="preserve">В 1954 году в городе Туймазы был открыт Дом пионеров и школьников по улице </w:t>
      </w:r>
      <w:proofErr w:type="gramStart"/>
      <w:r w:rsidRPr="00161D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Советской .</w:t>
      </w:r>
      <w:proofErr w:type="gramEnd"/>
    </w:p>
    <w:p w:rsidR="00161DF9" w:rsidRPr="00161DF9" w:rsidRDefault="00161DF9" w:rsidP="00161DF9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</w:rPr>
      </w:pPr>
      <w:r w:rsidRPr="00161D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В 1989 году введено в эксплуатацию новое здание Дома пионеров и школьников по улице Чехова 2а.</w:t>
      </w:r>
    </w:p>
    <w:p w:rsidR="00161DF9" w:rsidRPr="00161DF9" w:rsidRDefault="00161DF9" w:rsidP="00161DF9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</w:rPr>
      </w:pPr>
      <w:r w:rsidRPr="00161D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В 1992 году Дом пионеров переименован во Дворец детского и юношеского творчества.</w:t>
      </w:r>
    </w:p>
    <w:p w:rsidR="00161DF9" w:rsidRPr="00161DF9" w:rsidRDefault="00161DF9" w:rsidP="00161DF9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</w:rPr>
      </w:pPr>
      <w:r w:rsidRPr="00161D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В 2002 году ДД(Ю)Т прошел государственную аккредитацию.</w:t>
      </w:r>
    </w:p>
    <w:p w:rsidR="00161DF9" w:rsidRPr="00161DF9" w:rsidRDefault="00161DF9" w:rsidP="00161DF9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</w:rPr>
      </w:pPr>
      <w:r w:rsidRPr="00161D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В 2007 году подтвердил статус: учреждение дополнительного образования детей Дворец детского юношеского творчества г. Туймазы.</w:t>
      </w:r>
    </w:p>
    <w:p w:rsidR="00161DF9" w:rsidRDefault="00161DF9" w:rsidP="00161DF9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  <w:bdr w:val="none" w:sz="0" w:space="0" w:color="auto" w:frame="1"/>
        </w:rPr>
      </w:pPr>
      <w:r w:rsidRPr="00161D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В 2014 году Дворец отметил свой юбилей - 25 лет. </w:t>
      </w:r>
    </w:p>
    <w:p w:rsidR="00F474EC" w:rsidRDefault="00F474EC" w:rsidP="00161DF9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  <w:bdr w:val="none" w:sz="0" w:space="0" w:color="auto" w:frame="1"/>
        </w:rPr>
      </w:pPr>
    </w:p>
    <w:p w:rsidR="005D0A7D" w:rsidRDefault="005D0A7D" w:rsidP="005D0A7D">
      <w:pPr>
        <w:spacing w:after="0" w:line="240" w:lineRule="auto"/>
        <w:ind w:left="0" w:right="0" w:firstLine="0"/>
        <w:textAlignment w:val="baseline"/>
        <w:rPr>
          <w:b/>
          <w:bCs/>
          <w:i/>
          <w:sz w:val="28"/>
          <w:szCs w:val="28"/>
        </w:rPr>
      </w:pPr>
      <w:r w:rsidRPr="005D0A7D">
        <w:rPr>
          <w:b/>
          <w:bCs/>
          <w:i/>
          <w:color w:val="002060"/>
          <w:sz w:val="28"/>
          <w:szCs w:val="28"/>
          <w:u w:val="single"/>
        </w:rPr>
        <w:t xml:space="preserve">Муниципальное автономное образовательное учреждение дополнительного </w:t>
      </w:r>
      <w:proofErr w:type="gramStart"/>
      <w:r w:rsidRPr="005D0A7D">
        <w:rPr>
          <w:b/>
          <w:bCs/>
          <w:i/>
          <w:color w:val="002060"/>
          <w:sz w:val="28"/>
          <w:szCs w:val="28"/>
          <w:u w:val="single"/>
        </w:rPr>
        <w:t>образования  дворец</w:t>
      </w:r>
      <w:proofErr w:type="gramEnd"/>
      <w:r w:rsidRPr="005D0A7D">
        <w:rPr>
          <w:b/>
          <w:bCs/>
          <w:i/>
          <w:color w:val="002060"/>
          <w:sz w:val="28"/>
          <w:szCs w:val="28"/>
          <w:u w:val="single"/>
        </w:rPr>
        <w:t xml:space="preserve"> детского (юношеского) творчества </w:t>
      </w:r>
      <w:proofErr w:type="spellStart"/>
      <w:r w:rsidRPr="005D0A7D">
        <w:rPr>
          <w:b/>
          <w:bCs/>
          <w:i/>
          <w:color w:val="002060"/>
          <w:sz w:val="28"/>
          <w:szCs w:val="28"/>
          <w:u w:val="single"/>
        </w:rPr>
        <w:t>г.Туймазы</w:t>
      </w:r>
      <w:proofErr w:type="spellEnd"/>
      <w:r w:rsidRPr="005D0A7D">
        <w:rPr>
          <w:b/>
          <w:bCs/>
          <w:i/>
          <w:color w:val="002060"/>
          <w:sz w:val="28"/>
          <w:szCs w:val="28"/>
          <w:u w:val="single"/>
        </w:rPr>
        <w:t xml:space="preserve"> Республики Башкортостан</w:t>
      </w:r>
      <w:r w:rsidRPr="005D0A7D">
        <w:rPr>
          <w:b/>
          <w:bCs/>
          <w:color w:val="002060"/>
          <w:sz w:val="28"/>
          <w:szCs w:val="28"/>
        </w:rPr>
        <w:t xml:space="preserve"> </w:t>
      </w:r>
      <w:r w:rsidRPr="005D0A7D">
        <w:rPr>
          <w:b/>
          <w:bCs/>
          <w:sz w:val="28"/>
          <w:szCs w:val="28"/>
        </w:rPr>
        <w:t xml:space="preserve">– это </w:t>
      </w:r>
      <w:r w:rsidRPr="005D0A7D">
        <w:rPr>
          <w:b/>
          <w:bCs/>
          <w:i/>
          <w:sz w:val="28"/>
          <w:szCs w:val="28"/>
        </w:rPr>
        <w:t xml:space="preserve">многоуровневая социокультурная и психолого-педагогическая система, формирующая творчески активную созидательную личность, </w:t>
      </w:r>
      <w:r w:rsidRPr="005D0A7D">
        <w:rPr>
          <w:b/>
          <w:bCs/>
          <w:i/>
          <w:sz w:val="28"/>
          <w:szCs w:val="28"/>
        </w:rPr>
        <w:t>объединяющая более 100 педагогов и около 3000 учащихся.</w:t>
      </w:r>
    </w:p>
    <w:p w:rsidR="00F474EC" w:rsidRPr="005D0A7D" w:rsidRDefault="00F474EC" w:rsidP="005D0A7D">
      <w:pPr>
        <w:spacing w:after="0" w:line="240" w:lineRule="auto"/>
        <w:ind w:left="0" w:right="0" w:firstLine="0"/>
        <w:textAlignment w:val="baseline"/>
        <w:rPr>
          <w:b/>
          <w:i/>
          <w:color w:val="000000" w:themeColor="text1"/>
          <w:sz w:val="28"/>
          <w:szCs w:val="28"/>
          <w:bdr w:val="none" w:sz="0" w:space="0" w:color="auto" w:frame="1"/>
        </w:rPr>
      </w:pPr>
    </w:p>
    <w:p w:rsidR="000025CE" w:rsidRPr="000025CE" w:rsidRDefault="000025CE" w:rsidP="000025CE">
      <w:pPr>
        <w:spacing w:after="0" w:line="240" w:lineRule="auto"/>
        <w:ind w:left="0" w:right="0" w:firstLine="0"/>
        <w:jc w:val="center"/>
        <w:textAlignment w:val="baseline"/>
        <w:rPr>
          <w:b/>
          <w:i/>
          <w:color w:val="002060"/>
          <w:sz w:val="36"/>
          <w:szCs w:val="32"/>
          <w:u w:val="single"/>
        </w:rPr>
      </w:pPr>
      <w:r w:rsidRPr="000025CE">
        <w:rPr>
          <w:b/>
          <w:bCs/>
          <w:i/>
          <w:color w:val="002060"/>
          <w:sz w:val="36"/>
          <w:szCs w:val="32"/>
          <w:u w:val="single"/>
        </w:rPr>
        <w:t>Направленности образовательного процесса:</w:t>
      </w:r>
    </w:p>
    <w:p w:rsidR="000025CE" w:rsidRPr="000025CE" w:rsidRDefault="000025CE" w:rsidP="000025CE">
      <w:pPr>
        <w:numPr>
          <w:ilvl w:val="0"/>
          <w:numId w:val="6"/>
        </w:numPr>
        <w:spacing w:after="0" w:line="240" w:lineRule="auto"/>
        <w:ind w:right="0"/>
        <w:textAlignment w:val="baseline"/>
        <w:rPr>
          <w:b/>
          <w:i/>
          <w:color w:val="000000" w:themeColor="text1"/>
          <w:sz w:val="28"/>
          <w:szCs w:val="28"/>
        </w:rPr>
      </w:pPr>
      <w:r w:rsidRPr="000025CE">
        <w:rPr>
          <w:b/>
          <w:bCs/>
          <w:i/>
          <w:color w:val="000000" w:themeColor="text1"/>
          <w:sz w:val="28"/>
          <w:szCs w:val="28"/>
        </w:rPr>
        <w:t>техническая</w:t>
      </w:r>
    </w:p>
    <w:p w:rsidR="000025CE" w:rsidRPr="000025CE" w:rsidRDefault="000025CE" w:rsidP="000025CE">
      <w:pPr>
        <w:numPr>
          <w:ilvl w:val="0"/>
          <w:numId w:val="6"/>
        </w:numPr>
        <w:spacing w:after="0" w:line="240" w:lineRule="auto"/>
        <w:ind w:right="0"/>
        <w:textAlignment w:val="baseline"/>
        <w:rPr>
          <w:b/>
          <w:i/>
          <w:color w:val="000000" w:themeColor="text1"/>
          <w:sz w:val="28"/>
          <w:szCs w:val="28"/>
        </w:rPr>
      </w:pPr>
      <w:r w:rsidRPr="000025CE">
        <w:rPr>
          <w:b/>
          <w:bCs/>
          <w:i/>
          <w:color w:val="000000" w:themeColor="text1"/>
          <w:sz w:val="28"/>
          <w:szCs w:val="28"/>
        </w:rPr>
        <w:t>физкультурно-спортивная</w:t>
      </w:r>
    </w:p>
    <w:p w:rsidR="000025CE" w:rsidRPr="000025CE" w:rsidRDefault="000025CE" w:rsidP="000025CE">
      <w:pPr>
        <w:numPr>
          <w:ilvl w:val="0"/>
          <w:numId w:val="6"/>
        </w:numPr>
        <w:spacing w:after="0" w:line="240" w:lineRule="auto"/>
        <w:ind w:right="0"/>
        <w:textAlignment w:val="baseline"/>
        <w:rPr>
          <w:b/>
          <w:i/>
          <w:color w:val="000000" w:themeColor="text1"/>
          <w:sz w:val="28"/>
          <w:szCs w:val="28"/>
        </w:rPr>
      </w:pPr>
      <w:r w:rsidRPr="000025CE">
        <w:rPr>
          <w:b/>
          <w:bCs/>
          <w:i/>
          <w:color w:val="000000" w:themeColor="text1"/>
          <w:sz w:val="28"/>
          <w:szCs w:val="28"/>
        </w:rPr>
        <w:t>художественная</w:t>
      </w:r>
    </w:p>
    <w:p w:rsidR="000025CE" w:rsidRPr="000025CE" w:rsidRDefault="000025CE" w:rsidP="000025CE">
      <w:pPr>
        <w:numPr>
          <w:ilvl w:val="0"/>
          <w:numId w:val="6"/>
        </w:numPr>
        <w:spacing w:after="0" w:line="240" w:lineRule="auto"/>
        <w:ind w:right="0"/>
        <w:textAlignment w:val="baseline"/>
        <w:rPr>
          <w:b/>
          <w:i/>
          <w:color w:val="000000" w:themeColor="text1"/>
          <w:sz w:val="28"/>
          <w:szCs w:val="28"/>
        </w:rPr>
      </w:pPr>
      <w:r w:rsidRPr="000025CE">
        <w:rPr>
          <w:b/>
          <w:bCs/>
          <w:i/>
          <w:color w:val="000000" w:themeColor="text1"/>
          <w:sz w:val="28"/>
          <w:szCs w:val="28"/>
        </w:rPr>
        <w:t>туристско-краеведческая</w:t>
      </w:r>
    </w:p>
    <w:p w:rsidR="000025CE" w:rsidRPr="000025CE" w:rsidRDefault="000025CE" w:rsidP="000025CE">
      <w:pPr>
        <w:numPr>
          <w:ilvl w:val="0"/>
          <w:numId w:val="6"/>
        </w:numPr>
        <w:spacing w:after="0" w:line="240" w:lineRule="auto"/>
        <w:ind w:right="0"/>
        <w:textAlignment w:val="baseline"/>
        <w:rPr>
          <w:b/>
          <w:i/>
          <w:color w:val="000000" w:themeColor="text1"/>
          <w:sz w:val="28"/>
          <w:szCs w:val="28"/>
        </w:rPr>
      </w:pPr>
      <w:r w:rsidRPr="000025CE">
        <w:rPr>
          <w:b/>
          <w:bCs/>
          <w:i/>
          <w:color w:val="000000" w:themeColor="text1"/>
          <w:sz w:val="28"/>
          <w:szCs w:val="28"/>
        </w:rPr>
        <w:t>социально-педагогическая</w:t>
      </w:r>
    </w:p>
    <w:p w:rsidR="00161DF9" w:rsidRPr="00F474EC" w:rsidRDefault="000025CE" w:rsidP="005D0A7D">
      <w:pPr>
        <w:numPr>
          <w:ilvl w:val="0"/>
          <w:numId w:val="6"/>
        </w:numPr>
        <w:spacing w:after="0" w:line="240" w:lineRule="auto"/>
        <w:ind w:right="0"/>
        <w:textAlignment w:val="baseline"/>
        <w:rPr>
          <w:b/>
          <w:i/>
          <w:color w:val="000000" w:themeColor="text1"/>
          <w:sz w:val="28"/>
          <w:szCs w:val="28"/>
        </w:rPr>
      </w:pPr>
      <w:r w:rsidRPr="000025CE">
        <w:rPr>
          <w:b/>
          <w:bCs/>
          <w:i/>
          <w:color w:val="000000" w:themeColor="text1"/>
          <w:sz w:val="28"/>
          <w:szCs w:val="28"/>
        </w:rPr>
        <w:t>естественнонаучная</w:t>
      </w:r>
    </w:p>
    <w:p w:rsidR="00F474EC" w:rsidRPr="005D0A7D" w:rsidRDefault="00F474EC" w:rsidP="00F474EC">
      <w:pPr>
        <w:spacing w:after="0" w:line="240" w:lineRule="auto"/>
        <w:ind w:left="360" w:right="0" w:firstLine="0"/>
        <w:textAlignment w:val="baseline"/>
        <w:rPr>
          <w:b/>
          <w:i/>
          <w:color w:val="000000" w:themeColor="text1"/>
          <w:sz w:val="28"/>
          <w:szCs w:val="28"/>
        </w:rPr>
      </w:pPr>
    </w:p>
    <w:p w:rsidR="00161DF9" w:rsidRDefault="000025CE" w:rsidP="00161DF9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i/>
          <w:color w:val="000000" w:themeColor="text1"/>
          <w:sz w:val="32"/>
          <w:szCs w:val="32"/>
          <w:u w:val="single"/>
        </w:rPr>
      </w:pPr>
      <w:r>
        <w:rPr>
          <w:b/>
          <w:i/>
          <w:noProof/>
          <w:color w:val="000000" w:themeColor="text1"/>
          <w:sz w:val="32"/>
          <w:szCs w:val="32"/>
          <w:u w:val="single"/>
        </w:rPr>
        <w:drawing>
          <wp:inline distT="0" distB="0" distL="0" distR="0">
            <wp:extent cx="2971165" cy="19805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b0ba6dc8fd2f717871b40e8b14f11f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EC" w:rsidRDefault="00F474EC" w:rsidP="00161DF9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i/>
          <w:color w:val="000000" w:themeColor="text1"/>
          <w:sz w:val="32"/>
          <w:szCs w:val="32"/>
          <w:u w:val="single"/>
        </w:rPr>
      </w:pPr>
    </w:p>
    <w:p w:rsidR="002368B0" w:rsidRPr="002368B0" w:rsidRDefault="002368B0" w:rsidP="002368B0">
      <w:pPr>
        <w:pStyle w:val="font7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2368B0">
        <w:rPr>
          <w:b/>
          <w:bCs/>
          <w:i/>
          <w:color w:val="002060"/>
          <w:sz w:val="28"/>
          <w:szCs w:val="28"/>
          <w:u w:val="single"/>
          <w:bdr w:val="none" w:sz="0" w:space="0" w:color="auto" w:frame="1"/>
        </w:rPr>
        <w:t xml:space="preserve">Основой деятельности ДД(Ю)Т является грамотно выстроенный </w:t>
      </w:r>
      <w:proofErr w:type="spellStart"/>
      <w:r w:rsidRPr="002368B0">
        <w:rPr>
          <w:b/>
          <w:bCs/>
          <w:i/>
          <w:color w:val="002060"/>
          <w:sz w:val="28"/>
          <w:szCs w:val="28"/>
          <w:u w:val="single"/>
          <w:bdr w:val="none" w:sz="0" w:space="0" w:color="auto" w:frame="1"/>
        </w:rPr>
        <w:t>учебно</w:t>
      </w:r>
      <w:proofErr w:type="spellEnd"/>
      <w:r w:rsidRPr="002368B0">
        <w:rPr>
          <w:b/>
          <w:bCs/>
          <w:i/>
          <w:color w:val="002060"/>
          <w:sz w:val="28"/>
          <w:szCs w:val="28"/>
          <w:u w:val="single"/>
          <w:bdr w:val="none" w:sz="0" w:space="0" w:color="auto" w:frame="1"/>
        </w:rPr>
        <w:t xml:space="preserve"> - воспитательный процесс,</w:t>
      </w:r>
      <w:r w:rsidRPr="002368B0">
        <w:rPr>
          <w:b/>
          <w:bCs/>
          <w:i/>
          <w:color w:val="002060"/>
          <w:sz w:val="28"/>
          <w:szCs w:val="28"/>
          <w:bdr w:val="none" w:sz="0" w:space="0" w:color="auto" w:frame="1"/>
        </w:rPr>
        <w:t xml:space="preserve"> </w:t>
      </w:r>
      <w:r w:rsidRPr="002368B0">
        <w:rPr>
          <w:b/>
          <w:bCs/>
          <w:i/>
          <w:color w:val="000000"/>
          <w:sz w:val="28"/>
          <w:szCs w:val="28"/>
          <w:bdr w:val="none" w:sz="0" w:space="0" w:color="auto" w:frame="1"/>
        </w:rPr>
        <w:t>который начинается с работы над образовательными программами и необходимой документацией. </w:t>
      </w:r>
    </w:p>
    <w:p w:rsidR="002368B0" w:rsidRPr="002368B0" w:rsidRDefault="002368B0" w:rsidP="002368B0">
      <w:pPr>
        <w:pStyle w:val="font7"/>
        <w:spacing w:before="0" w:beforeAutospacing="0" w:after="0" w:afterAutospacing="0"/>
        <w:jc w:val="both"/>
        <w:textAlignment w:val="baseline"/>
        <w:rPr>
          <w:i/>
          <w:color w:val="002060"/>
          <w:sz w:val="28"/>
          <w:szCs w:val="28"/>
          <w:u w:val="single"/>
        </w:rPr>
      </w:pPr>
      <w:r w:rsidRPr="002368B0">
        <w:rPr>
          <w:b/>
          <w:bCs/>
          <w:i/>
          <w:color w:val="002060"/>
          <w:sz w:val="28"/>
          <w:szCs w:val="28"/>
          <w:u w:val="single"/>
          <w:bdr w:val="none" w:sz="0" w:space="0" w:color="auto" w:frame="1"/>
        </w:rPr>
        <w:lastRenderedPageBreak/>
        <w:t>Образовательные программы реализуются на следующих уровнях:</w:t>
      </w:r>
    </w:p>
    <w:p w:rsidR="002368B0" w:rsidRPr="002368B0" w:rsidRDefault="002368B0" w:rsidP="002368B0">
      <w:pPr>
        <w:pStyle w:val="font7"/>
        <w:numPr>
          <w:ilvl w:val="0"/>
          <w:numId w:val="7"/>
        </w:numPr>
        <w:spacing w:before="0" w:beforeAutospacing="0" w:after="0" w:afterAutospacing="0"/>
        <w:ind w:left="120"/>
        <w:jc w:val="both"/>
        <w:textAlignment w:val="baseline"/>
        <w:rPr>
          <w:i/>
          <w:color w:val="000000"/>
          <w:sz w:val="28"/>
          <w:szCs w:val="28"/>
        </w:rPr>
      </w:pPr>
      <w:r w:rsidRPr="002368B0">
        <w:rPr>
          <w:b/>
          <w:bCs/>
          <w:i/>
          <w:color w:val="000000"/>
          <w:sz w:val="28"/>
          <w:szCs w:val="28"/>
          <w:bdr w:val="none" w:sz="0" w:space="0" w:color="auto" w:frame="1"/>
        </w:rPr>
        <w:t>дошкольного образования</w:t>
      </w:r>
    </w:p>
    <w:p w:rsidR="002368B0" w:rsidRPr="002368B0" w:rsidRDefault="002368B0" w:rsidP="002368B0">
      <w:pPr>
        <w:pStyle w:val="font7"/>
        <w:numPr>
          <w:ilvl w:val="0"/>
          <w:numId w:val="7"/>
        </w:numPr>
        <w:spacing w:before="0" w:beforeAutospacing="0" w:after="0" w:afterAutospacing="0"/>
        <w:ind w:left="120"/>
        <w:jc w:val="both"/>
        <w:textAlignment w:val="baseline"/>
        <w:rPr>
          <w:i/>
          <w:color w:val="000000"/>
          <w:sz w:val="28"/>
          <w:szCs w:val="28"/>
        </w:rPr>
      </w:pPr>
      <w:r w:rsidRPr="002368B0">
        <w:rPr>
          <w:b/>
          <w:bCs/>
          <w:i/>
          <w:color w:val="000000"/>
          <w:sz w:val="28"/>
          <w:szCs w:val="28"/>
          <w:bdr w:val="none" w:sz="0" w:space="0" w:color="auto" w:frame="1"/>
        </w:rPr>
        <w:t>начального общего образования</w:t>
      </w:r>
    </w:p>
    <w:p w:rsidR="002368B0" w:rsidRPr="002368B0" w:rsidRDefault="002368B0" w:rsidP="002368B0">
      <w:pPr>
        <w:pStyle w:val="font7"/>
        <w:numPr>
          <w:ilvl w:val="0"/>
          <w:numId w:val="7"/>
        </w:numPr>
        <w:spacing w:before="0" w:beforeAutospacing="0" w:after="0" w:afterAutospacing="0"/>
        <w:ind w:left="120"/>
        <w:jc w:val="both"/>
        <w:textAlignment w:val="baseline"/>
        <w:rPr>
          <w:i/>
          <w:color w:val="000000"/>
          <w:sz w:val="28"/>
          <w:szCs w:val="28"/>
        </w:rPr>
      </w:pPr>
      <w:r w:rsidRPr="002368B0">
        <w:rPr>
          <w:b/>
          <w:bCs/>
          <w:i/>
          <w:color w:val="000000"/>
          <w:sz w:val="28"/>
          <w:szCs w:val="28"/>
          <w:bdr w:val="none" w:sz="0" w:space="0" w:color="auto" w:frame="1"/>
        </w:rPr>
        <w:t>основного общего образования</w:t>
      </w:r>
    </w:p>
    <w:p w:rsidR="00AC6B0D" w:rsidRPr="00F474EC" w:rsidRDefault="002368B0" w:rsidP="00AC6B0D">
      <w:pPr>
        <w:pStyle w:val="font7"/>
        <w:numPr>
          <w:ilvl w:val="0"/>
          <w:numId w:val="7"/>
        </w:numPr>
        <w:spacing w:before="0" w:beforeAutospacing="0" w:after="0" w:afterAutospacing="0"/>
        <w:ind w:left="120"/>
        <w:jc w:val="both"/>
        <w:textAlignment w:val="baseline"/>
        <w:rPr>
          <w:i/>
          <w:color w:val="000000"/>
          <w:sz w:val="28"/>
          <w:szCs w:val="28"/>
        </w:rPr>
      </w:pPr>
      <w:r w:rsidRPr="002368B0">
        <w:rPr>
          <w:b/>
          <w:bCs/>
          <w:i/>
          <w:color w:val="000000"/>
          <w:sz w:val="28"/>
          <w:szCs w:val="28"/>
          <w:bdr w:val="none" w:sz="0" w:space="0" w:color="auto" w:frame="1"/>
        </w:rPr>
        <w:t>среднего полного образования</w:t>
      </w:r>
    </w:p>
    <w:p w:rsidR="00F474EC" w:rsidRPr="00AC6B0D" w:rsidRDefault="00F474EC" w:rsidP="00AC6B0D">
      <w:pPr>
        <w:pStyle w:val="font7"/>
        <w:numPr>
          <w:ilvl w:val="0"/>
          <w:numId w:val="7"/>
        </w:numPr>
        <w:spacing w:before="0" w:beforeAutospacing="0" w:after="0" w:afterAutospacing="0"/>
        <w:ind w:left="120"/>
        <w:jc w:val="both"/>
        <w:textAlignment w:val="baseline"/>
        <w:rPr>
          <w:i/>
          <w:color w:val="000000"/>
          <w:sz w:val="28"/>
          <w:szCs w:val="28"/>
        </w:rPr>
      </w:pPr>
    </w:p>
    <w:p w:rsidR="003B4D88" w:rsidRDefault="003B4D88" w:rsidP="002368B0">
      <w:pPr>
        <w:pStyle w:val="font7"/>
        <w:numPr>
          <w:ilvl w:val="0"/>
          <w:numId w:val="7"/>
        </w:numPr>
        <w:spacing w:before="0" w:beforeAutospacing="0" w:after="0" w:afterAutospacing="0"/>
        <w:ind w:left="120"/>
        <w:jc w:val="both"/>
        <w:textAlignment w:val="baseline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71165" cy="16713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SRxRJUHcb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EC" w:rsidRPr="005D0A7D" w:rsidRDefault="00F474EC" w:rsidP="002368B0">
      <w:pPr>
        <w:pStyle w:val="font7"/>
        <w:numPr>
          <w:ilvl w:val="0"/>
          <w:numId w:val="7"/>
        </w:numPr>
        <w:spacing w:before="0" w:beforeAutospacing="0" w:after="0" w:afterAutospacing="0"/>
        <w:ind w:left="120"/>
        <w:jc w:val="both"/>
        <w:textAlignment w:val="baseline"/>
        <w:rPr>
          <w:i/>
          <w:color w:val="000000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3437255</wp:posOffset>
            </wp:positionH>
            <wp:positionV relativeFrom="margin">
              <wp:posOffset>3387725</wp:posOffset>
            </wp:positionV>
            <wp:extent cx="2894965" cy="1838325"/>
            <wp:effectExtent l="0" t="0" r="63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qdefau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0A7D" w:rsidRPr="005D0A7D" w:rsidRDefault="005D0A7D" w:rsidP="005D0A7D">
      <w:pPr>
        <w:pStyle w:val="font7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5D0A7D">
        <w:rPr>
          <w:b/>
          <w:bCs/>
          <w:i/>
          <w:color w:val="002060"/>
          <w:sz w:val="28"/>
          <w:szCs w:val="28"/>
          <w:u w:val="single"/>
          <w:bdr w:val="none" w:sz="0" w:space="0" w:color="auto" w:frame="1"/>
        </w:rPr>
        <w:t>Целью ДД(Ю)Т</w:t>
      </w:r>
      <w:r w:rsidRPr="005D0A7D">
        <w:rPr>
          <w:b/>
          <w:bCs/>
          <w:i/>
          <w:color w:val="002060"/>
          <w:sz w:val="28"/>
          <w:szCs w:val="28"/>
          <w:bdr w:val="none" w:sz="0" w:space="0" w:color="auto" w:frame="1"/>
        </w:rPr>
        <w:t xml:space="preserve"> </w:t>
      </w:r>
      <w:r w:rsidRPr="005D0A7D">
        <w:rPr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является создание оптимальных условий для формирования и развития творческих способностей детей и </w:t>
      </w:r>
      <w:proofErr w:type="gramStart"/>
      <w:r w:rsidRPr="005D0A7D">
        <w:rPr>
          <w:b/>
          <w:bCs/>
          <w:i/>
          <w:color w:val="000000"/>
          <w:sz w:val="28"/>
          <w:szCs w:val="28"/>
          <w:bdr w:val="none" w:sz="0" w:space="0" w:color="auto" w:frame="1"/>
        </w:rPr>
        <w:t>взрослых,  удовлетворения</w:t>
      </w:r>
      <w:proofErr w:type="gramEnd"/>
      <w:r w:rsidRPr="005D0A7D">
        <w:rPr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 их индивидуальных потребностей в интеллектуальном, нравственном и физическом совершенствовании.</w:t>
      </w:r>
    </w:p>
    <w:p w:rsidR="00161DF9" w:rsidRPr="00AC6B0D" w:rsidRDefault="005D0A7D" w:rsidP="00AC6B0D">
      <w:pPr>
        <w:pStyle w:val="font7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5D0A7D">
        <w:rPr>
          <w:b/>
          <w:bCs/>
          <w:i/>
          <w:color w:val="002060"/>
          <w:sz w:val="28"/>
          <w:szCs w:val="28"/>
          <w:u w:val="single"/>
          <w:bdr w:val="none" w:sz="0" w:space="0" w:color="auto" w:frame="1"/>
        </w:rPr>
        <w:t xml:space="preserve">В МАОУ ДО ДД(Ю)Т </w:t>
      </w:r>
      <w:proofErr w:type="spellStart"/>
      <w:r w:rsidRPr="005D0A7D">
        <w:rPr>
          <w:b/>
          <w:bCs/>
          <w:i/>
          <w:color w:val="002060"/>
          <w:sz w:val="28"/>
          <w:szCs w:val="28"/>
          <w:u w:val="single"/>
          <w:bdr w:val="none" w:sz="0" w:space="0" w:color="auto" w:frame="1"/>
        </w:rPr>
        <w:t>г.Туймазы</w:t>
      </w:r>
      <w:proofErr w:type="spellEnd"/>
      <w:r w:rsidRPr="005D0A7D">
        <w:rPr>
          <w:b/>
          <w:bCs/>
          <w:i/>
          <w:color w:val="002060"/>
          <w:sz w:val="28"/>
          <w:szCs w:val="28"/>
          <w:bdr w:val="none" w:sz="0" w:space="0" w:color="auto" w:frame="1"/>
        </w:rPr>
        <w:t xml:space="preserve"> </w:t>
      </w:r>
      <w:r w:rsidRPr="005D0A7D">
        <w:rPr>
          <w:b/>
          <w:bCs/>
          <w:i/>
          <w:color w:val="000000"/>
          <w:sz w:val="28"/>
          <w:szCs w:val="28"/>
          <w:bdr w:val="none" w:sz="0" w:space="0" w:color="auto" w:frame="1"/>
        </w:rPr>
        <w:t>функционирует до 140 объединений по 6 направленностям, в которых занимается около 3000 детей, как на базе ДД(Ю)Т, так и на базе школ города и района.</w:t>
      </w:r>
    </w:p>
    <w:p w:rsidR="002368B0" w:rsidRPr="002368B0" w:rsidRDefault="002368B0" w:rsidP="002368B0">
      <w:pPr>
        <w:spacing w:after="0" w:line="240" w:lineRule="auto"/>
        <w:ind w:left="0" w:right="0" w:firstLine="0"/>
        <w:textAlignment w:val="baseline"/>
        <w:rPr>
          <w:i/>
          <w:sz w:val="28"/>
          <w:szCs w:val="28"/>
        </w:rPr>
      </w:pPr>
      <w:r w:rsidRPr="002368B0">
        <w:rPr>
          <w:b/>
          <w:bCs/>
          <w:i/>
          <w:sz w:val="28"/>
          <w:szCs w:val="28"/>
          <w:bdr w:val="none" w:sz="0" w:space="0" w:color="auto" w:frame="1"/>
        </w:rPr>
        <w:t>В объединениях ДД(Ю)Т работа ведется по</w:t>
      </w:r>
      <w:r w:rsidR="005D0A7D">
        <w:rPr>
          <w:b/>
          <w:bCs/>
          <w:i/>
          <w:sz w:val="28"/>
          <w:szCs w:val="28"/>
          <w:bdr w:val="none" w:sz="0" w:space="0" w:color="auto" w:frame="1"/>
        </w:rPr>
        <w:t xml:space="preserve"> </w:t>
      </w:r>
      <w:r w:rsidRPr="002368B0">
        <w:rPr>
          <w:b/>
          <w:bCs/>
          <w:i/>
          <w:sz w:val="28"/>
          <w:szCs w:val="28"/>
          <w:bdr w:val="none" w:sz="0" w:space="0" w:color="auto" w:frame="1"/>
        </w:rPr>
        <w:t>типовым, </w:t>
      </w:r>
      <w:proofErr w:type="spellStart"/>
      <w:r w:rsidRPr="002368B0">
        <w:rPr>
          <w:b/>
          <w:bCs/>
          <w:i/>
          <w:sz w:val="28"/>
          <w:szCs w:val="28"/>
          <w:bdr w:val="none" w:sz="0" w:space="0" w:color="auto" w:frame="1"/>
        </w:rPr>
        <w:t>модифицированым</w:t>
      </w:r>
      <w:proofErr w:type="spellEnd"/>
      <w:r w:rsidRPr="002368B0">
        <w:rPr>
          <w:b/>
          <w:bCs/>
          <w:i/>
          <w:sz w:val="28"/>
          <w:szCs w:val="28"/>
          <w:bdr w:val="none" w:sz="0" w:space="0" w:color="auto" w:frame="1"/>
        </w:rPr>
        <w:t> и интегрированным образовательным программам.</w:t>
      </w:r>
    </w:p>
    <w:p w:rsidR="002368B0" w:rsidRDefault="002368B0" w:rsidP="002368B0">
      <w:pPr>
        <w:spacing w:line="240" w:lineRule="auto"/>
        <w:ind w:left="0" w:right="0" w:firstLine="0"/>
        <w:textAlignment w:val="baseline"/>
        <w:rPr>
          <w:b/>
          <w:bCs/>
          <w:i/>
          <w:color w:val="002060"/>
          <w:sz w:val="32"/>
          <w:szCs w:val="32"/>
          <w:u w:val="single"/>
          <w:bdr w:val="none" w:sz="0" w:space="0" w:color="auto" w:frame="1"/>
        </w:rPr>
      </w:pPr>
      <w:r w:rsidRPr="002368B0">
        <w:rPr>
          <w:b/>
          <w:bCs/>
          <w:i/>
          <w:sz w:val="28"/>
          <w:szCs w:val="28"/>
          <w:bdr w:val="none" w:sz="0" w:space="0" w:color="auto" w:frame="1"/>
        </w:rPr>
        <w:t xml:space="preserve">Одним из приоритетных направлений работы коллектива ДД(Ю)Т является проектная деятельность. В течение нескольких лет ведется реализация таких проектов, как </w:t>
      </w:r>
      <w:r w:rsidRPr="002368B0">
        <w:rPr>
          <w:b/>
          <w:bCs/>
          <w:i/>
          <w:color w:val="002060"/>
          <w:sz w:val="32"/>
          <w:szCs w:val="32"/>
          <w:u w:val="single"/>
          <w:bdr w:val="none" w:sz="0" w:space="0" w:color="auto" w:frame="1"/>
        </w:rPr>
        <w:t>«Звездная юность»,</w:t>
      </w:r>
      <w:r w:rsidRPr="002368B0">
        <w:rPr>
          <w:b/>
          <w:bCs/>
          <w:i/>
          <w:color w:val="002060"/>
          <w:sz w:val="28"/>
          <w:szCs w:val="28"/>
          <w:bdr w:val="none" w:sz="0" w:space="0" w:color="auto" w:frame="1"/>
        </w:rPr>
        <w:t xml:space="preserve"> </w:t>
      </w:r>
      <w:r w:rsidRPr="002368B0">
        <w:rPr>
          <w:b/>
          <w:bCs/>
          <w:i/>
          <w:color w:val="002060"/>
          <w:sz w:val="32"/>
          <w:szCs w:val="32"/>
          <w:u w:val="single"/>
          <w:bdr w:val="none" w:sz="0" w:space="0" w:color="auto" w:frame="1"/>
        </w:rPr>
        <w:t>«ИСТОК», «Здорово!», «Экологическая тропа», «Перспектива», «Первые шаги», «Творчество для всех».</w:t>
      </w: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2060"/>
          <w:sz w:val="32"/>
          <w:szCs w:val="32"/>
          <w:u w:val="single"/>
          <w:bdr w:val="none" w:sz="0" w:space="0" w:color="auto" w:frame="1"/>
        </w:rPr>
      </w:pPr>
      <w:r w:rsidRPr="00F474EC">
        <w:rPr>
          <w:b/>
          <w:bCs/>
          <w:i/>
          <w:iCs/>
          <w:color w:val="002060"/>
          <w:sz w:val="32"/>
          <w:szCs w:val="32"/>
          <w:u w:val="single"/>
          <w:bdr w:val="none" w:sz="0" w:space="0" w:color="auto" w:frame="1"/>
        </w:rPr>
        <w:t>Адрес электронной почты</w:t>
      </w: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</w:pPr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  <w:t xml:space="preserve">Официальный сайт: </w:t>
      </w:r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  <w:t>www</w:t>
      </w:r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  <w:t>.</w:t>
      </w:r>
      <w:proofErr w:type="spellStart"/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  <w:t>ddut</w:t>
      </w:r>
      <w:proofErr w:type="spellEnd"/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  <w:t>-</w:t>
      </w:r>
      <w:proofErr w:type="spellStart"/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  <w:t>tmz</w:t>
      </w:r>
      <w:proofErr w:type="spellEnd"/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  <w:t>.</w:t>
      </w:r>
      <w:proofErr w:type="spellStart"/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  <w:t>ru</w:t>
      </w:r>
      <w:proofErr w:type="spellEnd"/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</w:pPr>
      <w:proofErr w:type="spellStart"/>
      <w:proofErr w:type="gramStart"/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  <w:t>E-mail:</w:t>
      </w:r>
      <w:r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  <w:t>ddut</w:t>
      </w:r>
      <w:proofErr w:type="spellEnd"/>
      <w:proofErr w:type="gramEnd"/>
      <w:r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  <w:t xml:space="preserve"> tuimazy@mail.ru</w:t>
      </w:r>
    </w:p>
    <w:p w:rsidR="00F474EC" w:rsidRPr="00CE4356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iCs/>
          <w:color w:val="002060"/>
          <w:sz w:val="32"/>
          <w:szCs w:val="32"/>
          <w:u w:val="single"/>
          <w:bdr w:val="none" w:sz="0" w:space="0" w:color="auto" w:frame="1"/>
          <w:lang w:val="en-US"/>
        </w:rPr>
      </w:pP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2060"/>
          <w:sz w:val="32"/>
          <w:szCs w:val="32"/>
          <w:u w:val="single"/>
          <w:bdr w:val="none" w:sz="0" w:space="0" w:color="auto" w:frame="1"/>
        </w:rPr>
      </w:pPr>
      <w:r w:rsidRPr="00F474EC">
        <w:rPr>
          <w:b/>
          <w:bCs/>
          <w:i/>
          <w:iCs/>
          <w:color w:val="002060"/>
          <w:sz w:val="32"/>
          <w:szCs w:val="32"/>
          <w:u w:val="single"/>
          <w:bdr w:val="none" w:sz="0" w:space="0" w:color="auto" w:frame="1"/>
        </w:rPr>
        <w:t>Телефон</w:t>
      </w: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F474EC"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  <w:t>8(34782)5-25-41 (приемная,</w:t>
      </w: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</w:pPr>
      <w:proofErr w:type="spellStart"/>
      <w:r w:rsidRPr="00F474EC"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  <w:t>пн-пт</w:t>
      </w:r>
      <w:proofErr w:type="spellEnd"/>
      <w:r w:rsidRPr="00F474EC"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09.00-18.00) </w:t>
      </w: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F474EC"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  <w:t>8(34782)5-43-21 (зам. директора по АХЧ)</w:t>
      </w:r>
    </w:p>
    <w:p w:rsid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F474EC"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  <w:t>8(34782)5-43-21 (вахта, круглосуточно)</w:t>
      </w:r>
    </w:p>
    <w:p w:rsid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2060"/>
          <w:sz w:val="32"/>
          <w:szCs w:val="32"/>
          <w:u w:val="single"/>
          <w:bdr w:val="none" w:sz="0" w:space="0" w:color="auto" w:frame="1"/>
        </w:rPr>
      </w:pPr>
      <w:r w:rsidRPr="00F474EC">
        <w:rPr>
          <w:b/>
          <w:bCs/>
          <w:i/>
          <w:iCs/>
          <w:color w:val="002060"/>
          <w:sz w:val="32"/>
          <w:szCs w:val="32"/>
          <w:u w:val="single"/>
          <w:bdr w:val="none" w:sz="0" w:space="0" w:color="auto" w:frame="1"/>
        </w:rPr>
        <w:t>Режим и график работы</w:t>
      </w: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</w:pPr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  <w:t>Понедельник – суббота 8.00-20.00</w:t>
      </w:r>
    </w:p>
    <w:p w:rsidR="00F474EC" w:rsidRPr="00F474EC" w:rsidRDefault="00F474EC" w:rsidP="00F474EC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</w:pPr>
      <w:r w:rsidRPr="00F474EC"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</w:rPr>
        <w:t>Воскресенье – 8.00-19.00</w:t>
      </w:r>
    </w:p>
    <w:p w:rsidR="00F474EC" w:rsidRPr="00F474EC" w:rsidRDefault="00F474EC" w:rsidP="002368B0">
      <w:pPr>
        <w:spacing w:line="240" w:lineRule="auto"/>
        <w:ind w:left="0" w:right="0" w:firstLine="0"/>
        <w:textAlignment w:val="baseline"/>
        <w:rPr>
          <w:b/>
          <w:bCs/>
          <w:i/>
          <w:color w:val="000000" w:themeColor="text1"/>
          <w:sz w:val="32"/>
          <w:szCs w:val="32"/>
          <w:u w:val="single"/>
          <w:bdr w:val="none" w:sz="0" w:space="0" w:color="auto" w:frame="1"/>
          <w:lang w:val="en-US"/>
        </w:rPr>
      </w:pPr>
    </w:p>
    <w:p w:rsidR="00F474EC" w:rsidRPr="00F474EC" w:rsidRDefault="00F474EC" w:rsidP="002368B0">
      <w:pPr>
        <w:spacing w:line="240" w:lineRule="auto"/>
        <w:ind w:left="0" w:right="0" w:firstLine="0"/>
        <w:textAlignment w:val="baseline"/>
        <w:rPr>
          <w:i/>
          <w:color w:val="002060"/>
          <w:sz w:val="32"/>
          <w:szCs w:val="32"/>
          <w:u w:val="single"/>
          <w:lang w:val="en-US"/>
        </w:rPr>
      </w:pPr>
    </w:p>
    <w:p w:rsidR="004E2E75" w:rsidRPr="00F474EC" w:rsidRDefault="004E2E75" w:rsidP="004E2E75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i/>
          <w:color w:val="000000" w:themeColor="text1"/>
          <w:sz w:val="32"/>
          <w:szCs w:val="32"/>
          <w:u w:val="single"/>
          <w:lang w:val="en-US"/>
        </w:rPr>
      </w:pPr>
    </w:p>
    <w:p w:rsidR="00161DF9" w:rsidRPr="00F474EC" w:rsidRDefault="00F474EC" w:rsidP="00CE4356">
      <w:pPr>
        <w:shd w:val="clear" w:color="auto" w:fill="FFFFFF"/>
        <w:spacing w:after="0" w:line="240" w:lineRule="auto"/>
        <w:ind w:left="0" w:right="0" w:firstLine="0"/>
        <w:jc w:val="center"/>
        <w:textAlignment w:val="baseline"/>
        <w:rPr>
          <w:b/>
          <w:i/>
          <w:color w:val="000000" w:themeColor="text1"/>
          <w:sz w:val="32"/>
          <w:szCs w:val="32"/>
          <w:u w:val="single"/>
          <w:lang w:val="en-US"/>
        </w:rPr>
      </w:pPr>
      <w:r>
        <w:rPr>
          <w:b/>
          <w:i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607DB5FC">
            <wp:simplePos x="0" y="0"/>
            <wp:positionH relativeFrom="margin">
              <wp:posOffset>6804025</wp:posOffset>
            </wp:positionH>
            <wp:positionV relativeFrom="margin">
              <wp:posOffset>3734435</wp:posOffset>
            </wp:positionV>
            <wp:extent cx="2971165" cy="1905000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UgHgGnZbK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61DF9" w:rsidRPr="00F474EC" w:rsidRDefault="00161DF9" w:rsidP="00161DF9">
      <w:pPr>
        <w:shd w:val="clear" w:color="auto" w:fill="FFFFFF"/>
        <w:spacing w:after="0" w:line="240" w:lineRule="auto"/>
        <w:ind w:left="0" w:right="0" w:firstLine="0"/>
        <w:jc w:val="left"/>
        <w:textAlignment w:val="baseline"/>
        <w:rPr>
          <w:color w:val="002060"/>
          <w:sz w:val="28"/>
          <w:szCs w:val="28"/>
          <w:lang w:val="en-US"/>
        </w:rPr>
      </w:pPr>
    </w:p>
    <w:sectPr w:rsidR="00161DF9" w:rsidRPr="00F474EC" w:rsidSect="002258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35" w:right="736" w:bottom="946" w:left="737" w:header="720" w:footer="720" w:gutter="0"/>
      <w:pgBorders w:offsetFrom="page">
        <w:top w:val="thinThickThinMediumGap" w:sz="18" w:space="24" w:color="833C0B" w:themeColor="accent2" w:themeShade="80"/>
        <w:left w:val="thinThickThinMediumGap" w:sz="18" w:space="24" w:color="833C0B" w:themeColor="accent2" w:themeShade="80"/>
        <w:bottom w:val="thinThickThinMediumGap" w:sz="18" w:space="24" w:color="833C0B" w:themeColor="accent2" w:themeShade="80"/>
        <w:right w:val="thinThickThinMediumGap" w:sz="18" w:space="24" w:color="833C0B" w:themeColor="accent2" w:themeShade="80"/>
      </w:pgBorders>
      <w:cols w:num="3" w:space="6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409A" w:rsidRDefault="0018409A" w:rsidP="0056415F">
      <w:pPr>
        <w:spacing w:after="0" w:line="240" w:lineRule="auto"/>
      </w:pPr>
      <w:r>
        <w:separator/>
      </w:r>
    </w:p>
  </w:endnote>
  <w:endnote w:type="continuationSeparator" w:id="0">
    <w:p w:rsidR="0018409A" w:rsidRDefault="0018409A" w:rsidP="0056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5F" w:rsidRDefault="0056415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5F" w:rsidRDefault="0056415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5F" w:rsidRDefault="005641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409A" w:rsidRDefault="0018409A" w:rsidP="0056415F">
      <w:pPr>
        <w:spacing w:after="0" w:line="240" w:lineRule="auto"/>
      </w:pPr>
      <w:r>
        <w:separator/>
      </w:r>
    </w:p>
  </w:footnote>
  <w:footnote w:type="continuationSeparator" w:id="0">
    <w:p w:rsidR="0018409A" w:rsidRDefault="0018409A" w:rsidP="00564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5F" w:rsidRDefault="0018409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092797" o:spid="_x0000_s2110" type="#_x0000_t75" style="position:absolute;left:0;text-align:left;margin-left:0;margin-top:0;width:861.6pt;height:1236pt;z-index:-251657216;mso-position-horizontal:center;mso-position-horizontal-relative:margin;mso-position-vertical:center;mso-position-vertical-relative:margin" o:allowincell="f">
          <v:imagedata r:id="rId1" o:title="1579259612_43-9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5F" w:rsidRDefault="0018409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092798" o:spid="_x0000_s2111" type="#_x0000_t75" style="position:absolute;left:0;text-align:left;margin-left:0;margin-top:0;width:861.6pt;height:1236pt;z-index:-251656192;mso-position-horizontal:center;mso-position-horizontal-relative:margin;mso-position-vertical:center;mso-position-vertical-relative:margin" o:allowincell="f">
          <v:imagedata r:id="rId1" o:title="1579259612_43-9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5F" w:rsidRDefault="0018409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092796" o:spid="_x0000_s2109" type="#_x0000_t75" style="position:absolute;left:0;text-align:left;margin-left:0;margin-top:0;width:861.6pt;height:1236pt;z-index:-251658240;mso-position-horizontal:center;mso-position-horizontal-relative:margin;mso-position-vertical:center;mso-position-vertical-relative:margin" o:allowincell="f">
          <v:imagedata r:id="rId1" o:title="1579259612_43-9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918E2"/>
    <w:multiLevelType w:val="multilevel"/>
    <w:tmpl w:val="DFC4F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D463A1"/>
    <w:multiLevelType w:val="hybridMultilevel"/>
    <w:tmpl w:val="E27EB4FA"/>
    <w:lvl w:ilvl="0" w:tplc="680E4ED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58CD9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AAD6A6">
      <w:start w:val="1"/>
      <w:numFmt w:val="lowerRoman"/>
      <w:lvlText w:val="%3"/>
      <w:lvlJc w:val="left"/>
      <w:pPr>
        <w:ind w:left="1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907DE2">
      <w:start w:val="1"/>
      <w:numFmt w:val="decimal"/>
      <w:lvlText w:val="%4"/>
      <w:lvlJc w:val="left"/>
      <w:pPr>
        <w:ind w:left="1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F4E564">
      <w:start w:val="1"/>
      <w:numFmt w:val="lowerLetter"/>
      <w:lvlText w:val="%5"/>
      <w:lvlJc w:val="left"/>
      <w:pPr>
        <w:ind w:left="2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C48D8A">
      <w:start w:val="1"/>
      <w:numFmt w:val="lowerRoman"/>
      <w:lvlText w:val="%6"/>
      <w:lvlJc w:val="left"/>
      <w:pPr>
        <w:ind w:left="33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7A9F58">
      <w:start w:val="1"/>
      <w:numFmt w:val="decimal"/>
      <w:lvlText w:val="%7"/>
      <w:lvlJc w:val="left"/>
      <w:pPr>
        <w:ind w:left="40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F4EE3C">
      <w:start w:val="1"/>
      <w:numFmt w:val="lowerLetter"/>
      <w:lvlText w:val="%8"/>
      <w:lvlJc w:val="left"/>
      <w:pPr>
        <w:ind w:left="4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5E00DE">
      <w:start w:val="1"/>
      <w:numFmt w:val="lowerRoman"/>
      <w:lvlText w:val="%9"/>
      <w:lvlJc w:val="left"/>
      <w:pPr>
        <w:ind w:left="5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6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276225"/>
    <w:multiLevelType w:val="multilevel"/>
    <w:tmpl w:val="C660D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DF59C9"/>
    <w:multiLevelType w:val="multilevel"/>
    <w:tmpl w:val="6DF8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534834"/>
    <w:multiLevelType w:val="multilevel"/>
    <w:tmpl w:val="6904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C779B"/>
    <w:multiLevelType w:val="multilevel"/>
    <w:tmpl w:val="ABD21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AC4AC6"/>
    <w:multiLevelType w:val="multilevel"/>
    <w:tmpl w:val="A14C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C1C"/>
    <w:rsid w:val="000025CE"/>
    <w:rsid w:val="00161DF9"/>
    <w:rsid w:val="0018409A"/>
    <w:rsid w:val="00197C1C"/>
    <w:rsid w:val="0022584F"/>
    <w:rsid w:val="002368B0"/>
    <w:rsid w:val="00253AF4"/>
    <w:rsid w:val="002666DD"/>
    <w:rsid w:val="003A56E5"/>
    <w:rsid w:val="003B4D88"/>
    <w:rsid w:val="003E6C94"/>
    <w:rsid w:val="004D569F"/>
    <w:rsid w:val="004E2E75"/>
    <w:rsid w:val="0056415F"/>
    <w:rsid w:val="005D0A7D"/>
    <w:rsid w:val="005D59AD"/>
    <w:rsid w:val="007B66F9"/>
    <w:rsid w:val="00876D4C"/>
    <w:rsid w:val="008E6B69"/>
    <w:rsid w:val="008F78D0"/>
    <w:rsid w:val="00910EEB"/>
    <w:rsid w:val="00912D85"/>
    <w:rsid w:val="009A2056"/>
    <w:rsid w:val="00A135F4"/>
    <w:rsid w:val="00AC6B0D"/>
    <w:rsid w:val="00CD21D9"/>
    <w:rsid w:val="00CE4356"/>
    <w:rsid w:val="00DF2FCC"/>
    <w:rsid w:val="00E6402F"/>
    <w:rsid w:val="00E80288"/>
    <w:rsid w:val="00F474EC"/>
    <w:rsid w:val="00FB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,"/>
  <w:listSeparator w:val=";"/>
  <w14:docId w14:val="72011344"/>
  <w15:docId w15:val="{3E4DDBA7-041C-4DF8-917C-B2AE77AB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50" w:lineRule="auto"/>
      <w:ind w:left="10" w:right="51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69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4D569F"/>
  </w:style>
  <w:style w:type="character" w:styleId="a4">
    <w:name w:val="Hyperlink"/>
    <w:basedOn w:val="a0"/>
    <w:uiPriority w:val="99"/>
    <w:unhideWhenUsed/>
    <w:rsid w:val="004D569F"/>
    <w:rPr>
      <w:color w:val="0000FF"/>
      <w:u w:val="single"/>
    </w:rPr>
  </w:style>
  <w:style w:type="character" w:styleId="a5">
    <w:name w:val="Strong"/>
    <w:basedOn w:val="a0"/>
    <w:uiPriority w:val="22"/>
    <w:qFormat/>
    <w:rsid w:val="00253AF4"/>
    <w:rPr>
      <w:b/>
      <w:bCs/>
    </w:rPr>
  </w:style>
  <w:style w:type="paragraph" w:styleId="a6">
    <w:name w:val="header"/>
    <w:basedOn w:val="a"/>
    <w:link w:val="a7"/>
    <w:uiPriority w:val="99"/>
    <w:unhideWhenUsed/>
    <w:rsid w:val="0056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415F"/>
    <w:rPr>
      <w:rFonts w:ascii="Times New Roman" w:eastAsia="Times New Roman" w:hAnsi="Times New Roman" w:cs="Times New Roman"/>
      <w:color w:val="000000"/>
      <w:sz w:val="20"/>
    </w:rPr>
  </w:style>
  <w:style w:type="paragraph" w:styleId="a8">
    <w:name w:val="footer"/>
    <w:basedOn w:val="a"/>
    <w:link w:val="a9"/>
    <w:uiPriority w:val="99"/>
    <w:unhideWhenUsed/>
    <w:rsid w:val="0056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415F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font7">
    <w:name w:val="font_7"/>
    <w:basedOn w:val="a"/>
    <w:rsid w:val="002368B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0834">
          <w:marLeft w:val="0"/>
          <w:marRight w:val="0"/>
          <w:marTop w:val="4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FD8F0-067C-493B-AD72-B718436DB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РАЗВИВАТЬ ВНИМАНИЕ ДЕТЕЙ</vt:lpstr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РАЗВИВАТЬ ВНИМАНИЕ ДЕТЕЙ</dc:title>
  <dc:subject/>
  <dc:creator>Мария Богданова</dc:creator>
  <cp:keywords/>
  <cp:lastModifiedBy>User</cp:lastModifiedBy>
  <cp:revision>11</cp:revision>
  <dcterms:created xsi:type="dcterms:W3CDTF">2019-12-18T11:14:00Z</dcterms:created>
  <dcterms:modified xsi:type="dcterms:W3CDTF">2020-09-11T07:44:00Z</dcterms:modified>
</cp:coreProperties>
</file>